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15" w:rsidRPr="007B73A3" w:rsidRDefault="00883337" w:rsidP="007B73A3">
      <w:pPr>
        <w:pStyle w:val="a0"/>
        <w:jc w:val="center"/>
        <w:rPr>
          <w:b/>
          <w:u w:val="single"/>
        </w:rPr>
      </w:pPr>
      <w:r w:rsidRPr="007B73A3">
        <w:rPr>
          <w:b/>
          <w:sz w:val="48"/>
          <w:szCs w:val="48"/>
          <w:u w:val="single"/>
          <w:lang w:val="en-US"/>
        </w:rPr>
        <w:t>Sky</w:t>
      </w:r>
      <w:r w:rsidRPr="007B73A3">
        <w:rPr>
          <w:b/>
          <w:sz w:val="48"/>
          <w:szCs w:val="48"/>
          <w:u w:val="single"/>
        </w:rPr>
        <w:t>-</w:t>
      </w:r>
      <w:r w:rsidRPr="007B73A3">
        <w:rPr>
          <w:b/>
          <w:sz w:val="48"/>
          <w:szCs w:val="48"/>
          <w:u w:val="single"/>
          <w:lang w:val="en-US"/>
        </w:rPr>
        <w:t>Watcher</w:t>
      </w:r>
    </w:p>
    <w:p w:rsidR="00F15715" w:rsidRDefault="00F15715">
      <w:pPr>
        <w:pStyle w:val="aa"/>
        <w:spacing w:after="160" w:line="259" w:lineRule="atLeast"/>
        <w:ind w:left="1080"/>
      </w:pPr>
    </w:p>
    <w:p w:rsidR="00F15715" w:rsidRDefault="00883337">
      <w:pPr>
        <w:pStyle w:val="a0"/>
        <w:spacing w:after="0"/>
      </w:pPr>
      <w:r w:rsidRPr="007B73A3">
        <w:rPr>
          <w:rFonts w:ascii="Cambria" w:hAnsi="Cambria"/>
          <w:b/>
          <w:sz w:val="24"/>
          <w:szCs w:val="24"/>
          <w:highlight w:val="green"/>
        </w:rPr>
        <w:t>Линзовые телескопы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1. Для кого эти телескопы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 xml:space="preserve">Линзовые телескопы </w:t>
      </w:r>
      <w:proofErr w:type="spellStart"/>
      <w:r>
        <w:rPr>
          <w:rFonts w:ascii="Cambria" w:hAnsi="Cambria"/>
          <w:sz w:val="24"/>
          <w:szCs w:val="24"/>
        </w:rPr>
        <w:t>Sky-Watcher</w:t>
      </w:r>
      <w:proofErr w:type="spellEnd"/>
      <w:r>
        <w:rPr>
          <w:rFonts w:ascii="Cambria" w:hAnsi="Cambria"/>
          <w:sz w:val="24"/>
          <w:szCs w:val="24"/>
        </w:rPr>
        <w:t xml:space="preserve"> станут отличным подарком школьнику, а также</w:t>
      </w: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>тем, кто хочет полюбоваться Луной и увидеть ближайшие планеты Солнечной системы, тем, кто подбирает простой телескоп для</w:t>
      </w:r>
      <w:r>
        <w:rPr>
          <w:rFonts w:ascii="Cambria" w:hAnsi="Cambria"/>
          <w:sz w:val="24"/>
          <w:szCs w:val="24"/>
        </w:rPr>
        <w:t xml:space="preserve"> первого знакомства с небом. Подходят они и тем, кто планирует наблюдать за удалёнными наземными объектами, так как обеспечивают привычное неперевернутое изображение.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eastAsia="Arial Unicode MS" w:hAnsi="Cambria" w:cs="Arial"/>
          <w:b/>
          <w:sz w:val="24"/>
          <w:szCs w:val="24"/>
          <w:lang w:eastAsia="ru-RU"/>
        </w:rPr>
        <w:t>2. Описание</w:t>
      </w:r>
    </w:p>
    <w:p w:rsidR="00F15715" w:rsidRDefault="00F15715">
      <w:pPr>
        <w:pStyle w:val="a0"/>
        <w:shd w:val="clear" w:color="auto" w:fill="FFFFFF"/>
        <w:spacing w:before="28" w:after="0" w:line="100" w:lineRule="atLeast"/>
        <w:jc w:val="both"/>
      </w:pPr>
    </w:p>
    <w:p w:rsidR="00F15715" w:rsidRDefault="00883337">
      <w:pPr>
        <w:pStyle w:val="a0"/>
        <w:shd w:val="clear" w:color="auto" w:fill="FFFFFF"/>
        <w:spacing w:before="28" w:after="0" w:line="100" w:lineRule="atLeast"/>
        <w:rPr>
          <w:rFonts w:ascii="Cambria" w:eastAsia="Arial Unicode MS" w:hAnsi="Cambria" w:cs="Arial"/>
          <w:sz w:val="24"/>
          <w:szCs w:val="24"/>
          <w:lang w:eastAsia="ru-RU"/>
        </w:rPr>
      </w:pPr>
      <w:r>
        <w:rPr>
          <w:rFonts w:ascii="Cambria" w:eastAsia="Arial Unicode MS" w:hAnsi="Cambria" w:cs="Arial"/>
          <w:sz w:val="24"/>
          <w:szCs w:val="24"/>
          <w:lang w:eastAsia="ru-RU"/>
        </w:rPr>
        <w:t>В ассортименте представлены телескопы начального уровня на простых в исполь</w:t>
      </w:r>
      <w:r>
        <w:rPr>
          <w:rFonts w:ascii="Cambria" w:eastAsia="Arial Unicode MS" w:hAnsi="Cambria" w:cs="Arial"/>
          <w:sz w:val="24"/>
          <w:szCs w:val="24"/>
          <w:lang w:eastAsia="ru-RU"/>
        </w:rPr>
        <w:t>зовании азимутальных треногах, позволяющих плавно двигать телескоп вверх-вниз и вправо-влево и несколько моделей на более сложных экваториальных треногах, позволяющих при правильном расположении поворачивать телескоп вслед за вращением Земли так, чтобы объ</w:t>
      </w:r>
      <w:r>
        <w:rPr>
          <w:rFonts w:ascii="Cambria" w:eastAsia="Arial Unicode MS" w:hAnsi="Cambria" w:cs="Arial"/>
          <w:sz w:val="24"/>
          <w:szCs w:val="24"/>
          <w:lang w:eastAsia="ru-RU"/>
        </w:rPr>
        <w:t>ект наблюдения всегда оставался в поле зрения.</w:t>
      </w:r>
    </w:p>
    <w:p w:rsidR="007B73A3" w:rsidRDefault="007B73A3">
      <w:pPr>
        <w:pStyle w:val="a0"/>
        <w:shd w:val="clear" w:color="auto" w:fill="FFFFFF"/>
        <w:spacing w:before="28" w:after="0" w:line="100" w:lineRule="atLeast"/>
      </w:pPr>
    </w:p>
    <w:p w:rsidR="00F15715" w:rsidRDefault="00883337">
      <w:pPr>
        <w:pStyle w:val="ac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В комплекте к телескопам идут два окуляра, дающих при их установке разное увеличение, и зеркало (или призма) благодаря которому изображение в телескопе становится привычным и не перевернутым, что существенно о</w:t>
      </w:r>
      <w:r>
        <w:rPr>
          <w:rFonts w:ascii="Cambria" w:hAnsi="Cambria"/>
          <w:sz w:val="24"/>
        </w:rPr>
        <w:t xml:space="preserve">блегчает процесс наведения. </w:t>
      </w:r>
    </w:p>
    <w:p w:rsidR="007B73A3" w:rsidRDefault="007B73A3">
      <w:pPr>
        <w:pStyle w:val="ac"/>
      </w:pPr>
    </w:p>
    <w:p w:rsidR="00F15715" w:rsidRDefault="00883337">
      <w:pPr>
        <w:pStyle w:val="ac"/>
      </w:pPr>
      <w:r>
        <w:rPr>
          <w:rFonts w:ascii="Cambria" w:hAnsi="Cambria"/>
          <w:sz w:val="24"/>
        </w:rPr>
        <w:t xml:space="preserve">У двух моделей BK 705AZ2 и BK 707AZ2 в комплекте есть линза </w:t>
      </w:r>
      <w:proofErr w:type="spellStart"/>
      <w:r>
        <w:rPr>
          <w:rFonts w:ascii="Cambria" w:hAnsi="Cambria"/>
          <w:sz w:val="24"/>
        </w:rPr>
        <w:t>Барлоу</w:t>
      </w:r>
      <w:proofErr w:type="spellEnd"/>
      <w:r>
        <w:rPr>
          <w:rFonts w:ascii="Cambria" w:hAnsi="Cambria"/>
          <w:sz w:val="24"/>
        </w:rPr>
        <w:t>, в 2 раза повышающая увеличение при установке с каждым из окуляров.</w:t>
      </w:r>
    </w:p>
    <w:p w:rsidR="00F15715" w:rsidRDefault="00883337">
      <w:pPr>
        <w:pStyle w:val="ac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Трубы всех телескопов выполнены из металла, а линзы из оптического стекла со специальным пок</w:t>
      </w:r>
      <w:r>
        <w:rPr>
          <w:rFonts w:ascii="Cambria" w:hAnsi="Cambria"/>
          <w:sz w:val="24"/>
        </w:rPr>
        <w:t>рытием-просветлением, увеличивающим количество проходящего света.</w:t>
      </w:r>
    </w:p>
    <w:p w:rsidR="007B73A3" w:rsidRDefault="007B73A3">
      <w:pPr>
        <w:pStyle w:val="ac"/>
      </w:pPr>
    </w:p>
    <w:p w:rsidR="00F15715" w:rsidRDefault="00883337">
      <w:pPr>
        <w:pStyle w:val="ac"/>
      </w:pPr>
      <w:r>
        <w:rPr>
          <w:rFonts w:ascii="Cambria" w:hAnsi="Cambria"/>
          <w:sz w:val="24"/>
        </w:rPr>
        <w:t xml:space="preserve">Все трубы линзовых телескопов </w:t>
      </w:r>
      <w:proofErr w:type="spellStart"/>
      <w:r>
        <w:rPr>
          <w:rFonts w:ascii="Cambria" w:hAnsi="Cambria"/>
          <w:sz w:val="24"/>
        </w:rPr>
        <w:t>Sky-Watcher</w:t>
      </w:r>
      <w:proofErr w:type="spellEnd"/>
      <w:r>
        <w:rPr>
          <w:rFonts w:ascii="Cambria" w:hAnsi="Cambria"/>
          <w:sz w:val="24"/>
        </w:rPr>
        <w:t xml:space="preserve"> имеют специальную резьбу, позволяющую присоединить зеркальный фотоаппарат при помощи переходника.</w:t>
      </w:r>
    </w:p>
    <w:p w:rsidR="00F15715" w:rsidRDefault="00883337">
      <w:pPr>
        <w:pStyle w:val="a0"/>
        <w:spacing w:after="0"/>
      </w:pP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Телескопы </w:t>
      </w:r>
      <w:r>
        <w:rPr>
          <w:rFonts w:ascii="Cambria" w:hAnsi="Cambria"/>
          <w:sz w:val="24"/>
          <w:szCs w:val="24"/>
          <w:lang w:eastAsia="ru-RU"/>
        </w:rPr>
        <w:t>BK 705AZ2 и BK 707AZ2 поставляются в кра</w:t>
      </w:r>
      <w:r>
        <w:rPr>
          <w:rFonts w:ascii="Cambria" w:hAnsi="Cambria"/>
          <w:sz w:val="24"/>
          <w:szCs w:val="24"/>
          <w:lang w:eastAsia="ru-RU"/>
        </w:rPr>
        <w:t>сивых подарочных коробках.</w:t>
      </w:r>
    </w:p>
    <w:p w:rsidR="00F15715" w:rsidRDefault="00F15715">
      <w:pPr>
        <w:pStyle w:val="a0"/>
        <w:spacing w:after="0"/>
      </w:pP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 w:rsidRPr="007B73A3">
        <w:rPr>
          <w:rFonts w:ascii="Cambria" w:hAnsi="Cambria"/>
          <w:b/>
          <w:sz w:val="24"/>
          <w:szCs w:val="24"/>
          <w:highlight w:val="green"/>
        </w:rPr>
        <w:t>Зеркальные телескопы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1. Для кого эти телескопы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 xml:space="preserve">Среди зеркальных телескопов </w:t>
      </w:r>
      <w:proofErr w:type="spellStart"/>
      <w:r>
        <w:rPr>
          <w:rFonts w:ascii="Cambria" w:hAnsi="Cambria"/>
          <w:sz w:val="24"/>
          <w:szCs w:val="24"/>
        </w:rPr>
        <w:t>Sky-Watcher</w:t>
      </w:r>
      <w:proofErr w:type="spellEnd"/>
      <w:r>
        <w:rPr>
          <w:rFonts w:ascii="Cambria" w:hAnsi="Cambria"/>
          <w:sz w:val="24"/>
          <w:szCs w:val="24"/>
        </w:rPr>
        <w:t xml:space="preserve"> есть модели для продвинутых астрономов-любителей, для начинающих, а также модели способные стать необычными научными сувенирами.</w:t>
      </w:r>
    </w:p>
    <w:p w:rsidR="00F15715" w:rsidRDefault="00883337">
      <w:pPr>
        <w:pStyle w:val="a0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Зеркальные телескопы идеальны для загородного тёмного неба, </w:t>
      </w:r>
      <w:r w:rsidR="007B73A3" w:rsidRPr="007B73A3">
        <w:rPr>
          <w:rFonts w:ascii="Cambria" w:hAnsi="Cambria"/>
          <w:sz w:val="24"/>
          <w:szCs w:val="24"/>
        </w:rPr>
        <w:t>но</w:t>
      </w:r>
      <w:r>
        <w:rPr>
          <w:rFonts w:ascii="Cambria" w:hAnsi="Cambria"/>
          <w:sz w:val="24"/>
          <w:szCs w:val="24"/>
        </w:rPr>
        <w:t xml:space="preserve"> и в </w:t>
      </w:r>
      <w:r w:rsidR="007B73A3">
        <w:rPr>
          <w:rFonts w:ascii="Cambria" w:hAnsi="Cambria"/>
          <w:sz w:val="24"/>
          <w:szCs w:val="24"/>
        </w:rPr>
        <w:t>городских условиях их так же можно использовать.</w:t>
      </w:r>
    </w:p>
    <w:p w:rsidR="007B73A3" w:rsidRDefault="007B73A3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eastAsia="Arial Unicode MS" w:hAnsi="Cambria" w:cs="Arial"/>
          <w:b/>
          <w:sz w:val="24"/>
          <w:szCs w:val="24"/>
          <w:lang w:eastAsia="ru-RU"/>
        </w:rPr>
        <w:t>2. Описание</w:t>
      </w:r>
    </w:p>
    <w:p w:rsidR="00F15715" w:rsidRDefault="00F15715">
      <w:pPr>
        <w:pStyle w:val="a0"/>
        <w:shd w:val="clear" w:color="auto" w:fill="FFFFFF"/>
        <w:spacing w:before="28" w:after="0" w:line="100" w:lineRule="atLeast"/>
        <w:jc w:val="both"/>
      </w:pPr>
    </w:p>
    <w:p w:rsidR="00F15715" w:rsidRDefault="00883337">
      <w:pPr>
        <w:pStyle w:val="a0"/>
        <w:shd w:val="clear" w:color="auto" w:fill="FFFFFF"/>
        <w:spacing w:before="28" w:after="0" w:line="100" w:lineRule="atLeast"/>
        <w:rPr>
          <w:rFonts w:ascii="Cambria" w:eastAsia="Arial Unicode MS" w:hAnsi="Cambria" w:cs="Arial"/>
          <w:sz w:val="24"/>
          <w:szCs w:val="24"/>
          <w:lang w:eastAsia="ru-RU"/>
        </w:rPr>
      </w:pP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Телескопы для начинающих - </w:t>
      </w:r>
      <w:r>
        <w:rPr>
          <w:rFonts w:ascii="Cambria" w:eastAsia="Arial Unicode MS" w:hAnsi="Cambria" w:cs="Arial"/>
          <w:sz w:val="24"/>
          <w:szCs w:val="24"/>
          <w:lang w:val="en-US" w:eastAsia="ru-RU"/>
        </w:rPr>
        <w:t>BK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767</w:t>
      </w:r>
      <w:r>
        <w:rPr>
          <w:rFonts w:ascii="Cambria" w:eastAsia="Arial Unicode MS" w:hAnsi="Cambria" w:cs="Arial"/>
          <w:sz w:val="24"/>
          <w:szCs w:val="24"/>
          <w:lang w:val="en-US" w:eastAsia="ru-RU"/>
        </w:rPr>
        <w:t>AZ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1 и </w:t>
      </w:r>
      <w:proofErr w:type="spellStart"/>
      <w:r>
        <w:rPr>
          <w:rFonts w:ascii="Cambria" w:eastAsia="Arial Unicode MS" w:hAnsi="Cambria" w:cs="Arial"/>
          <w:sz w:val="24"/>
          <w:szCs w:val="24"/>
          <w:lang w:val="en-US" w:eastAsia="ru-RU"/>
        </w:rPr>
        <w:t>Dob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76/300 </w:t>
      </w:r>
      <w:r>
        <w:rPr>
          <w:rFonts w:ascii="Cambria" w:eastAsia="Arial Unicode MS" w:hAnsi="Cambria" w:cs="Arial"/>
          <w:sz w:val="24"/>
          <w:szCs w:val="24"/>
          <w:lang w:val="en-US" w:eastAsia="ru-RU"/>
        </w:rPr>
        <w:t>Heritage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– наиболее простые в обращении модели этой части ас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сортимента, комплектуются интуитивно </w:t>
      </w:r>
      <w:r>
        <w:rPr>
          <w:rFonts w:ascii="Cambria" w:eastAsia="Arial Unicode MS" w:hAnsi="Cambria" w:cs="Arial"/>
          <w:sz w:val="24"/>
          <w:szCs w:val="24"/>
          <w:lang w:eastAsia="ru-RU"/>
        </w:rPr>
        <w:lastRenderedPageBreak/>
        <w:t>понятными «треногами» - монтировками, позволяющими наводить телескоп на объект руками и с которыми сможет справиться даже ребёнок, укомплектованы двумя окулярами, дающими разные увеличения, и прицелом-искателем с перекр</w:t>
      </w:r>
      <w:r>
        <w:rPr>
          <w:rFonts w:ascii="Cambria" w:eastAsia="Arial Unicode MS" w:hAnsi="Cambria" w:cs="Arial"/>
          <w:sz w:val="24"/>
          <w:szCs w:val="24"/>
          <w:lang w:eastAsia="ru-RU"/>
        </w:rPr>
        <w:t>естием, облегчающим процесс наведение телескопа на интересующий объект.</w:t>
      </w:r>
    </w:p>
    <w:p w:rsidR="007B73A3" w:rsidRDefault="007B73A3">
      <w:pPr>
        <w:pStyle w:val="a0"/>
        <w:shd w:val="clear" w:color="auto" w:fill="FFFFFF"/>
        <w:spacing w:before="28" w:after="0" w:line="100" w:lineRule="atLeast"/>
      </w:pPr>
    </w:p>
    <w:p w:rsidR="00F15715" w:rsidRDefault="00883337">
      <w:pPr>
        <w:pStyle w:val="a0"/>
        <w:spacing w:after="0"/>
      </w:pPr>
      <w:r>
        <w:rPr>
          <w:rFonts w:ascii="Cambria" w:eastAsia="Arial Unicode MS" w:hAnsi="Cambria" w:cs="Arial"/>
          <w:sz w:val="24"/>
          <w:szCs w:val="24"/>
          <w:lang w:eastAsia="ru-RU"/>
        </w:rPr>
        <w:t>Телескопы отличаются жёстким креплением зеркал в оправах, благодаря чему им не требуется регулярная точная подстройка – юстировка.</w:t>
      </w:r>
    </w:p>
    <w:p w:rsidR="00F15715" w:rsidRDefault="00883337">
      <w:pPr>
        <w:pStyle w:val="a0"/>
        <w:spacing w:after="0"/>
      </w:pPr>
      <w:r>
        <w:rPr>
          <w:rFonts w:ascii="Cambria" w:eastAsia="Arial Unicode MS" w:hAnsi="Cambria" w:cs="Arial"/>
          <w:sz w:val="24"/>
          <w:szCs w:val="24"/>
          <w:lang w:eastAsia="ru-RU"/>
        </w:rPr>
        <w:t>Обе модели поставляются в красивой подарочной упаковк</w:t>
      </w:r>
      <w:r>
        <w:rPr>
          <w:rFonts w:ascii="Cambria" w:eastAsia="Arial Unicode MS" w:hAnsi="Cambria" w:cs="Arial"/>
          <w:sz w:val="24"/>
          <w:szCs w:val="24"/>
          <w:lang w:eastAsia="ru-RU"/>
        </w:rPr>
        <w:t>е.</w:t>
      </w:r>
    </w:p>
    <w:p w:rsidR="00F15715" w:rsidRDefault="00F15715">
      <w:pPr>
        <w:pStyle w:val="a0"/>
        <w:spacing w:after="0"/>
      </w:pPr>
    </w:p>
    <w:p w:rsidR="007B73A3" w:rsidRDefault="00883337">
      <w:pPr>
        <w:pStyle w:val="a0"/>
        <w:spacing w:after="0"/>
        <w:rPr>
          <w:rFonts w:ascii="Cambria" w:eastAsia="Arial Unicode MS" w:hAnsi="Cambria" w:cs="Arial"/>
          <w:sz w:val="24"/>
          <w:szCs w:val="24"/>
          <w:lang w:eastAsia="ru-RU"/>
        </w:rPr>
      </w:pP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Старшие модели этой серии (к примеру BK 1149EQ, BK 1309EQ2, BK P1501EQ3-2), комплектуются треногами, позволяющими компенсировать вращение Земли. </w:t>
      </w:r>
    </w:p>
    <w:p w:rsidR="007B73A3" w:rsidRDefault="007B73A3">
      <w:pPr>
        <w:pStyle w:val="a0"/>
        <w:spacing w:after="0"/>
        <w:rPr>
          <w:rFonts w:ascii="Cambria" w:eastAsia="Arial Unicode MS" w:hAnsi="Cambria" w:cs="Arial"/>
          <w:sz w:val="24"/>
          <w:szCs w:val="24"/>
          <w:lang w:eastAsia="ru-RU"/>
        </w:rPr>
      </w:pPr>
    </w:p>
    <w:p w:rsidR="00F15715" w:rsidRDefault="00883337">
      <w:pPr>
        <w:pStyle w:val="a0"/>
        <w:spacing w:after="0"/>
      </w:pP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Оправы их зеркал тоньше, что с одной стороны обеспечивает картинку с меньшим количеством искажений и более </w:t>
      </w:r>
      <w:r>
        <w:rPr>
          <w:rFonts w:ascii="Cambria" w:eastAsia="Arial Unicode MS" w:hAnsi="Cambria" w:cs="Arial"/>
          <w:sz w:val="24"/>
          <w:szCs w:val="24"/>
          <w:lang w:eastAsia="ru-RU"/>
        </w:rPr>
        <w:t>точную настройку телескопа, а с другой, требует постоянного внимания к состоянию оптической конструкции в целом.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eastAsia="Arial Unicode MS" w:hAnsi="Cambria" w:cs="Arial"/>
          <w:sz w:val="24"/>
          <w:szCs w:val="24"/>
          <w:lang w:eastAsia="ru-RU"/>
        </w:rPr>
        <w:t>Начиная с модели BK P13065EQ2, у всех более крупных телескопов установлено зеркало в форме параболы, делающим более чёткими контуры наблюдаемы</w:t>
      </w:r>
      <w:r>
        <w:rPr>
          <w:rFonts w:ascii="Cambria" w:eastAsia="Arial Unicode MS" w:hAnsi="Cambria" w:cs="Arial"/>
          <w:sz w:val="24"/>
          <w:szCs w:val="24"/>
          <w:lang w:eastAsia="ru-RU"/>
        </w:rPr>
        <w:t>х объектов.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  <w:rPr>
          <w:rFonts w:ascii="Cambria" w:eastAsia="Arial Unicode MS" w:hAnsi="Cambria" w:cs="Arial"/>
          <w:sz w:val="24"/>
          <w:szCs w:val="24"/>
          <w:lang w:eastAsia="ru-RU"/>
        </w:rPr>
      </w:pP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Отдельную группу составляют телескопы на монтировках 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Добсона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– устойчиво стоящей на земле тумбе.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Также, как и младш</w:t>
      </w:r>
      <w:r w:rsidR="007B73A3">
        <w:rPr>
          <w:rFonts w:ascii="Cambria" w:eastAsia="Arial Unicode MS" w:hAnsi="Cambria" w:cs="Arial"/>
          <w:sz w:val="24"/>
          <w:szCs w:val="24"/>
          <w:lang w:eastAsia="ru-RU"/>
        </w:rPr>
        <w:t>ая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модель</w:t>
      </w:r>
      <w:r w:rsidR="007B73A3">
        <w:rPr>
          <w:rFonts w:ascii="Cambria" w:eastAsia="Arial Unicode MS" w:hAnsi="Cambria" w:cs="Arial"/>
          <w:sz w:val="24"/>
          <w:szCs w:val="24"/>
          <w:lang w:eastAsia="ru-RU"/>
        </w:rPr>
        <w:t xml:space="preserve"> в этой линейке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- </w:t>
      </w:r>
      <w:proofErr w:type="spellStart"/>
      <w:r>
        <w:rPr>
          <w:rFonts w:ascii="Cambria" w:eastAsia="Arial Unicode MS" w:hAnsi="Cambria" w:cs="Arial"/>
          <w:sz w:val="24"/>
          <w:szCs w:val="24"/>
          <w:lang w:val="en-US" w:eastAsia="ru-RU"/>
        </w:rPr>
        <w:t>Dob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76/300 </w:t>
      </w:r>
      <w:r>
        <w:rPr>
          <w:rFonts w:ascii="Cambria" w:eastAsia="Arial Unicode MS" w:hAnsi="Cambria" w:cs="Arial"/>
          <w:sz w:val="24"/>
          <w:szCs w:val="24"/>
          <w:lang w:val="en-US" w:eastAsia="ru-RU"/>
        </w:rPr>
        <w:t>Heritage</w:t>
      </w:r>
      <w:r w:rsidR="00CD4F6F">
        <w:rPr>
          <w:rFonts w:ascii="Cambria" w:eastAsia="Arial Unicode MS" w:hAnsi="Cambria" w:cs="Arial"/>
          <w:sz w:val="24"/>
          <w:szCs w:val="24"/>
          <w:lang w:eastAsia="ru-RU"/>
        </w:rPr>
        <w:t xml:space="preserve">, </w:t>
      </w:r>
      <w:r>
        <w:rPr>
          <w:rFonts w:ascii="Cambria" w:eastAsia="Arial Unicode MS" w:hAnsi="Cambria" w:cs="Arial"/>
          <w:sz w:val="24"/>
          <w:szCs w:val="24"/>
          <w:lang w:eastAsia="ru-RU"/>
        </w:rPr>
        <w:t>телескопы легко наводятся на объект руками, ориентируясь на звездные катал</w:t>
      </w:r>
      <w:r>
        <w:rPr>
          <w:rFonts w:ascii="Cambria" w:eastAsia="Arial Unicode MS" w:hAnsi="Cambria" w:cs="Arial"/>
          <w:sz w:val="24"/>
          <w:szCs w:val="24"/>
          <w:lang w:eastAsia="ru-RU"/>
        </w:rPr>
        <w:t>оги и используя для наведения прицел – искатель с перекрестием линий на внутренней поверхности линз.</w:t>
      </w:r>
    </w:p>
    <w:p w:rsidR="007B73A3" w:rsidRDefault="007B73A3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eastAsia="Arial Unicode MS" w:hAnsi="Cambria" w:cs="Arial"/>
          <w:sz w:val="24"/>
          <w:szCs w:val="24"/>
          <w:lang w:eastAsia="ru-RU"/>
        </w:rPr>
        <w:t>Опора такого телескопа очень устойчивая, и в то же время она намного легче, чем треноги телескопов сопоставимых размеров. Трубы бывают цельнометаллические,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или разборные со сдвигающейся частью трубы, благодаря чему ускоряется процесс остывания внутренних поверхностей телескопа до температуры окружающего воздуха, а также облегчается процесс хранения и транспортировки. Для уменьшения вероятности появления блик</w:t>
      </w:r>
      <w:r>
        <w:rPr>
          <w:rFonts w:ascii="Cambria" w:eastAsia="Arial Unicode MS" w:hAnsi="Cambria" w:cs="Arial"/>
          <w:sz w:val="24"/>
          <w:szCs w:val="24"/>
          <w:lang w:eastAsia="ru-RU"/>
        </w:rPr>
        <w:t>ов, внутренняя поверхность всех труб выкрашена в черный цвет.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eastAsia="Arial Unicode MS" w:hAnsi="Cambria" w:cs="Arial"/>
          <w:sz w:val="24"/>
          <w:szCs w:val="24"/>
          <w:lang w:eastAsia="ru-RU"/>
        </w:rPr>
        <w:t>Продвинутые телескопы этой серии представляют собой полностью разборную конструкцию, состоящую из отдельных опор-трубок (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Truss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Tube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>). Это сделано для минимизации веса телескопа, а также для луч</w:t>
      </w:r>
      <w:r>
        <w:rPr>
          <w:rFonts w:ascii="Cambria" w:eastAsia="Arial Unicode MS" w:hAnsi="Cambria" w:cs="Arial"/>
          <w:sz w:val="24"/>
          <w:szCs w:val="24"/>
          <w:lang w:eastAsia="ru-RU"/>
        </w:rPr>
        <w:t>шего распределения массы установленного большого зеркала.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eastAsia="Arial Unicode MS" w:hAnsi="Cambria" w:cs="Arial"/>
          <w:sz w:val="24"/>
          <w:szCs w:val="24"/>
          <w:lang w:eastAsia="ru-RU"/>
        </w:rPr>
        <w:t>Все телескопы позволяют устанавливать окуляры стандартного диаметра 1,25’, а у наиболее продвинутых предусмотрена возможность установки более крупных – 2’ окуляров, повышающих комфорт наблюдений.</w:t>
      </w:r>
    </w:p>
    <w:p w:rsidR="00F15715" w:rsidRDefault="00F15715">
      <w:pPr>
        <w:pStyle w:val="a0"/>
        <w:spacing w:after="0"/>
      </w:pPr>
    </w:p>
    <w:p w:rsidR="007B73A3" w:rsidRDefault="007B73A3">
      <w:pPr>
        <w:pStyle w:val="a0"/>
        <w:spacing w:after="0"/>
      </w:pPr>
    </w:p>
    <w:p w:rsidR="007B73A3" w:rsidRDefault="007B73A3">
      <w:pPr>
        <w:pStyle w:val="a0"/>
        <w:spacing w:after="0"/>
      </w:pPr>
    </w:p>
    <w:p w:rsidR="007B73A3" w:rsidRDefault="007B73A3">
      <w:pPr>
        <w:pStyle w:val="a0"/>
        <w:spacing w:after="0"/>
      </w:pPr>
    </w:p>
    <w:p w:rsidR="007B73A3" w:rsidRDefault="007B73A3">
      <w:pPr>
        <w:pStyle w:val="a0"/>
        <w:spacing w:after="0"/>
      </w:pPr>
    </w:p>
    <w:p w:rsidR="007B73A3" w:rsidRDefault="007B73A3">
      <w:pPr>
        <w:pStyle w:val="a0"/>
        <w:spacing w:after="0"/>
      </w:pPr>
    </w:p>
    <w:p w:rsidR="007B73A3" w:rsidRDefault="007B73A3">
      <w:pPr>
        <w:pStyle w:val="a0"/>
        <w:spacing w:after="0"/>
      </w:pPr>
    </w:p>
    <w:p w:rsidR="007B73A3" w:rsidRDefault="007B73A3">
      <w:pPr>
        <w:pStyle w:val="a0"/>
        <w:spacing w:after="0"/>
      </w:pPr>
    </w:p>
    <w:p w:rsidR="007B73A3" w:rsidRDefault="007B73A3">
      <w:pPr>
        <w:pStyle w:val="a0"/>
        <w:spacing w:after="0"/>
      </w:pP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 w:rsidRPr="007B73A3">
        <w:rPr>
          <w:rFonts w:ascii="Cambria" w:hAnsi="Cambria" w:cs="Arial"/>
          <w:b/>
          <w:bCs/>
          <w:color w:val="222222"/>
          <w:sz w:val="24"/>
          <w:szCs w:val="24"/>
          <w:highlight w:val="green"/>
        </w:rPr>
        <w:lastRenderedPageBreak/>
        <w:t>Зеркально-линзовые телескопы</w:t>
      </w:r>
      <w:r>
        <w:rPr>
          <w:rFonts w:ascii="Cambria" w:hAnsi="Cambria" w:cs="Arial"/>
          <w:sz w:val="24"/>
          <w:szCs w:val="24"/>
        </w:rPr>
        <w:t xml:space="preserve"> 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1. Для кого эти телескопы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>Зеркально-линзовые телескопы подойдут как начинающим, так и опытным любителям, для стационарных наблюдений, и желающим брать с собой телескоп в путешествия. Тем, кто хочет наблюдать за космическими</w:t>
      </w:r>
      <w:r>
        <w:rPr>
          <w:rFonts w:ascii="Cambria" w:hAnsi="Cambria"/>
          <w:sz w:val="24"/>
          <w:szCs w:val="24"/>
        </w:rPr>
        <w:t xml:space="preserve"> и наземными объектами, а также тем, кому одновременно важны компактность и высокое качество изображения.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2. Описание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hd w:val="clear" w:color="auto" w:fill="FFFFFF"/>
        <w:spacing w:before="28" w:after="0" w:line="100" w:lineRule="atLeast"/>
        <w:rPr>
          <w:rFonts w:ascii="Cambria" w:eastAsia="Arial Unicode MS" w:hAnsi="Cambria" w:cs="Arial"/>
          <w:sz w:val="24"/>
          <w:szCs w:val="24"/>
          <w:lang w:eastAsia="ru-RU"/>
        </w:rPr>
      </w:pPr>
      <w:r>
        <w:rPr>
          <w:rFonts w:ascii="Cambria" w:eastAsia="Arial Unicode MS" w:hAnsi="Cambria" w:cs="Arial"/>
          <w:sz w:val="24"/>
          <w:szCs w:val="24"/>
          <w:lang w:eastAsia="ru-RU"/>
        </w:rPr>
        <w:t>В ассортименте представлены телескопы на треногах, позволяющих при правильном расположении поворачивать телескоп вслед за вращением Земл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и так, чтобы объект наблюдения всегда оставался в поле зрения, а также на более простых азимутальных треногах, позволяющих плавно двигать телескоп вверх-вниз и вправо-влево руками или с помощью специальных ручек (BK MAK127 AZ5 на треноге 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Star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Adventurer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). 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Представлены </w:t>
      </w:r>
      <w:r w:rsidRPr="007B73A3">
        <w:rPr>
          <w:rFonts w:ascii="Cambria" w:eastAsia="Arial Unicode MS" w:hAnsi="Cambria" w:cs="Arial"/>
          <w:color w:val="000000" w:themeColor="text1"/>
          <w:sz w:val="24"/>
          <w:szCs w:val="24"/>
          <w:lang w:eastAsia="ru-RU"/>
        </w:rPr>
        <w:t>так</w:t>
      </w:r>
      <w:r w:rsidR="007B73A3" w:rsidRPr="007B73A3">
        <w:rPr>
          <w:rFonts w:ascii="Cambria" w:eastAsia="Arial Unicode MS" w:hAnsi="Cambria" w:cs="Arial"/>
          <w:color w:val="000000" w:themeColor="text1"/>
          <w:sz w:val="24"/>
          <w:szCs w:val="24"/>
          <w:lang w:eastAsia="ru-RU"/>
        </w:rPr>
        <w:t xml:space="preserve"> </w:t>
      </w:r>
      <w:r w:rsidRPr="007B73A3">
        <w:rPr>
          <w:rFonts w:ascii="Cambria" w:eastAsia="Arial Unicode MS" w:hAnsi="Cambria" w:cs="Arial"/>
          <w:color w:val="000000" w:themeColor="text1"/>
          <w:sz w:val="24"/>
          <w:szCs w:val="24"/>
          <w:lang w:eastAsia="ru-RU"/>
        </w:rPr>
        <w:t>же</w:t>
      </w:r>
      <w:r>
        <w:rPr>
          <w:rFonts w:ascii="Cambria" w:eastAsia="Arial Unicode MS" w:hAnsi="Cambria" w:cs="Arial"/>
          <w:color w:val="FF0000"/>
          <w:sz w:val="24"/>
          <w:szCs w:val="24"/>
          <w:lang w:eastAsia="ru-RU"/>
        </w:rPr>
        <w:t xml:space="preserve"> </w:t>
      </w:r>
      <w:r>
        <w:rPr>
          <w:rFonts w:ascii="Cambria" w:eastAsia="Arial Unicode MS" w:hAnsi="Cambria" w:cs="Arial"/>
          <w:sz w:val="24"/>
          <w:szCs w:val="24"/>
          <w:lang w:eastAsia="ru-RU"/>
        </w:rPr>
        <w:t>модели на универсальных треногах, совмещающих в себе достоинства треног обоих типов, и удобных как для наземных наблюдений, так и для наблюдений за объектами космоса (BK MAK102 AZ-EQ AVANT).</w:t>
      </w:r>
    </w:p>
    <w:p w:rsidR="007B73A3" w:rsidRDefault="007B73A3">
      <w:pPr>
        <w:pStyle w:val="a0"/>
        <w:shd w:val="clear" w:color="auto" w:fill="FFFFFF"/>
        <w:spacing w:before="28" w:after="0" w:line="100" w:lineRule="atLeast"/>
      </w:pPr>
    </w:p>
    <w:p w:rsidR="00F15715" w:rsidRDefault="00883337">
      <w:pPr>
        <w:pStyle w:val="ac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В комплекте к телескопам идут два окуляра, даю</w:t>
      </w:r>
      <w:r>
        <w:rPr>
          <w:rFonts w:ascii="Cambria" w:hAnsi="Cambria"/>
          <w:sz w:val="24"/>
        </w:rPr>
        <w:t>щих при их установке разное увеличение, и зеркало, благодаря которому изображение становится привычным и не перевернутым, что существенно облегчает процесс наведения, а также делает возможным наблюдение наземных объектов.</w:t>
      </w:r>
    </w:p>
    <w:p w:rsidR="007B73A3" w:rsidRDefault="007B73A3">
      <w:pPr>
        <w:pStyle w:val="ac"/>
      </w:pPr>
    </w:p>
    <w:p w:rsidR="00F15715" w:rsidRDefault="00883337">
      <w:pPr>
        <w:pStyle w:val="ac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Компактный размер и вес</w:t>
      </w:r>
      <w:r>
        <w:rPr>
          <w:rFonts w:ascii="Cambria" w:hAnsi="Cambria"/>
          <w:color w:val="FF0000"/>
          <w:sz w:val="24"/>
        </w:rPr>
        <w:t xml:space="preserve">, </w:t>
      </w:r>
      <w:r>
        <w:rPr>
          <w:rFonts w:ascii="Cambria" w:hAnsi="Cambria"/>
          <w:sz w:val="24"/>
        </w:rPr>
        <w:t>делают та</w:t>
      </w:r>
      <w:r>
        <w:rPr>
          <w:rFonts w:ascii="Cambria" w:hAnsi="Cambria"/>
          <w:sz w:val="24"/>
        </w:rPr>
        <w:t>кой телескоп идеальным для того, чтобы взять его с собой в поездку. Вместо тяжёлой треноги для установки телескопа можно использовать обыкновенный штатив, так как крепёж трубы телескопа имеет необходимое посадочное крепление.</w:t>
      </w:r>
    </w:p>
    <w:p w:rsidR="007B73A3" w:rsidRDefault="007B73A3">
      <w:pPr>
        <w:pStyle w:val="ac"/>
      </w:pPr>
    </w:p>
    <w:p w:rsidR="00F15715" w:rsidRDefault="00883337">
      <w:pPr>
        <w:pStyle w:val="ac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Трубы всех телескопов выполнен</w:t>
      </w:r>
      <w:r>
        <w:rPr>
          <w:rFonts w:ascii="Cambria" w:hAnsi="Cambria"/>
          <w:sz w:val="24"/>
        </w:rPr>
        <w:t>ы из металла, а линзы из оптического стекла со специальным покрытием-просветлением, увеличивающим количество проходящего света. Внутренняя поверхность трубы выкрашена черной краской, а к оправам зеркал крепятся защитные ободки, устраняющие влияние бликов о</w:t>
      </w:r>
      <w:r>
        <w:rPr>
          <w:rFonts w:ascii="Cambria" w:hAnsi="Cambria"/>
          <w:sz w:val="24"/>
        </w:rPr>
        <w:t>т яркой городской засветки.</w:t>
      </w:r>
    </w:p>
    <w:p w:rsidR="007B73A3" w:rsidRDefault="007B73A3">
      <w:pPr>
        <w:pStyle w:val="ac"/>
      </w:pPr>
    </w:p>
    <w:p w:rsidR="00F15715" w:rsidRDefault="00883337">
      <w:pPr>
        <w:pStyle w:val="ac"/>
      </w:pPr>
      <w:r>
        <w:rPr>
          <w:rFonts w:ascii="Cambria" w:hAnsi="Cambria"/>
          <w:sz w:val="24"/>
        </w:rPr>
        <w:t>Уделено внимание и внешнему виду – металлическая краска, которой трубы телескопа покрашены снаружи напоминает о блеске звёзд ночного неба.</w:t>
      </w:r>
    </w:p>
    <w:p w:rsidR="00F15715" w:rsidRDefault="00883337">
      <w:pPr>
        <w:pStyle w:val="ac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Все трубы зеркально-линзовых телескопов </w:t>
      </w:r>
      <w:proofErr w:type="spellStart"/>
      <w:r>
        <w:rPr>
          <w:rFonts w:ascii="Cambria" w:hAnsi="Cambria"/>
          <w:sz w:val="24"/>
        </w:rPr>
        <w:t>Sky-Watcher</w:t>
      </w:r>
      <w:proofErr w:type="spellEnd"/>
      <w:r>
        <w:rPr>
          <w:rFonts w:ascii="Cambria" w:hAnsi="Cambria"/>
          <w:sz w:val="24"/>
        </w:rPr>
        <w:t xml:space="preserve"> имеют специальную резьбу, позволяющую</w:t>
      </w:r>
      <w:r>
        <w:rPr>
          <w:rFonts w:ascii="Cambria" w:hAnsi="Cambria"/>
          <w:sz w:val="24"/>
        </w:rPr>
        <w:t xml:space="preserve"> присоединить зеркальный фотоаппарат при помощи переходника.</w:t>
      </w:r>
    </w:p>
    <w:p w:rsidR="007B73A3" w:rsidRDefault="007B73A3">
      <w:pPr>
        <w:pStyle w:val="ac"/>
      </w:pPr>
    </w:p>
    <w:p w:rsidR="00F15715" w:rsidRDefault="007B73A3">
      <w:pPr>
        <w:pStyle w:val="ac"/>
      </w:pPr>
      <w:r>
        <w:rPr>
          <w:rFonts w:ascii="Cambria" w:hAnsi="Cambria"/>
          <w:sz w:val="24"/>
        </w:rPr>
        <w:t>Эти т</w:t>
      </w:r>
      <w:r w:rsidR="00883337">
        <w:rPr>
          <w:rFonts w:ascii="Cambria" w:hAnsi="Cambria"/>
          <w:sz w:val="24"/>
        </w:rPr>
        <w:t>елескопы идеальны для наблюдения за Луной и планетами солнечной системы, а старшие представители позволяют также проводить наблюдения за объектами глубокого космоса.</w:t>
      </w:r>
    </w:p>
    <w:p w:rsidR="00F15715" w:rsidRDefault="00F15715">
      <w:pPr>
        <w:pStyle w:val="ac"/>
      </w:pPr>
    </w:p>
    <w:p w:rsidR="00CD4F6F" w:rsidRDefault="00CD4F6F">
      <w:pPr>
        <w:pStyle w:val="ac"/>
      </w:pPr>
    </w:p>
    <w:p w:rsidR="00CD4F6F" w:rsidRDefault="00CD4F6F">
      <w:pPr>
        <w:pStyle w:val="ac"/>
      </w:pPr>
    </w:p>
    <w:p w:rsidR="00CD4F6F" w:rsidRDefault="00CD4F6F">
      <w:pPr>
        <w:pStyle w:val="ac"/>
      </w:pPr>
    </w:p>
    <w:p w:rsidR="00CD4F6F" w:rsidRDefault="00CD4F6F">
      <w:pPr>
        <w:pStyle w:val="ac"/>
      </w:pPr>
    </w:p>
    <w:p w:rsidR="00CD4F6F" w:rsidRDefault="00CD4F6F">
      <w:pPr>
        <w:pStyle w:val="ac"/>
      </w:pPr>
    </w:p>
    <w:p w:rsidR="00CD4F6F" w:rsidRDefault="00CD4F6F">
      <w:pPr>
        <w:pStyle w:val="ac"/>
      </w:pPr>
    </w:p>
    <w:p w:rsidR="00CD4F6F" w:rsidRDefault="00CD4F6F">
      <w:pPr>
        <w:pStyle w:val="ac"/>
      </w:pP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 w:rsidRPr="007B73A3">
        <w:rPr>
          <w:rFonts w:ascii="Cambria" w:hAnsi="Cambria" w:cs="Arial"/>
          <w:b/>
          <w:bCs/>
          <w:sz w:val="24"/>
          <w:szCs w:val="24"/>
          <w:highlight w:val="green"/>
        </w:rPr>
        <w:lastRenderedPageBreak/>
        <w:t>Трубы телескопов отдельны</w:t>
      </w:r>
      <w:r w:rsidRPr="007B73A3">
        <w:rPr>
          <w:rFonts w:ascii="Cambria" w:hAnsi="Cambria" w:cs="Arial"/>
          <w:b/>
          <w:bCs/>
          <w:sz w:val="24"/>
          <w:szCs w:val="24"/>
          <w:highlight w:val="green"/>
        </w:rPr>
        <w:t>е (</w:t>
      </w:r>
      <w:r w:rsidRPr="007B73A3">
        <w:rPr>
          <w:rFonts w:ascii="Cambria" w:hAnsi="Cambria" w:cs="Arial"/>
          <w:b/>
          <w:bCs/>
          <w:sz w:val="24"/>
          <w:szCs w:val="24"/>
          <w:highlight w:val="green"/>
          <w:lang w:val="en-US"/>
        </w:rPr>
        <w:t>OTA</w:t>
      </w:r>
      <w:r w:rsidRPr="007B73A3">
        <w:rPr>
          <w:rFonts w:ascii="Cambria" w:hAnsi="Cambria" w:cs="Arial"/>
          <w:b/>
          <w:bCs/>
          <w:sz w:val="24"/>
          <w:szCs w:val="24"/>
          <w:highlight w:val="green"/>
        </w:rPr>
        <w:t>)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 w:cs="Arial"/>
          <w:b/>
          <w:sz w:val="24"/>
          <w:szCs w:val="24"/>
        </w:rPr>
        <w:t>1. Для кого они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>Для тех, у кого уже есть телескоп с треногой для стационарных наблюдений и тех, кто ищет компактный прибор для путешествий и выездов на природу. Тем, кто наблюдает за Луной и планетами, а также для того, кто наблюдает за удалённым</w:t>
      </w:r>
      <w:r>
        <w:rPr>
          <w:rFonts w:ascii="Cambria" w:hAnsi="Cambria" w:cs="Arial"/>
          <w:sz w:val="24"/>
          <w:szCs w:val="24"/>
        </w:rPr>
        <w:t>и объектами на земле.</w:t>
      </w:r>
    </w:p>
    <w:p w:rsidR="00F15715" w:rsidRDefault="00883337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 xml:space="preserve">Есть модели и для продвинутых любителей, рассчитанные на наблюдения и фотосъемку </w:t>
      </w:r>
      <w:r>
        <w:rPr>
          <w:rFonts w:ascii="Cambria" w:hAnsi="Cambria" w:cs="Arial"/>
          <w:sz w:val="24"/>
          <w:szCs w:val="24"/>
        </w:rPr>
        <w:t>объектов глубокого космоса.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 w:cs="Arial"/>
          <w:b/>
          <w:sz w:val="24"/>
          <w:szCs w:val="24"/>
        </w:rPr>
        <w:t xml:space="preserve">2. Описание 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>В ассортименте представлены трубы телескопов всех видов – линзовые, зеркальные и зеркально-линзо</w:t>
      </w:r>
      <w:r>
        <w:rPr>
          <w:rFonts w:ascii="Cambria" w:hAnsi="Cambria" w:cs="Arial"/>
          <w:sz w:val="24"/>
          <w:szCs w:val="24"/>
        </w:rPr>
        <w:t xml:space="preserve">вые. 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Все зеркально-линзовые, за исключением MAK150SP OTA, комплектуются удобной сумкой с мягкими стенками для тр</w:t>
      </w:r>
      <w:r w:rsidR="00BE6076">
        <w:rPr>
          <w:rFonts w:ascii="Cambria" w:hAnsi="Cambria" w:cs="Arial"/>
          <w:sz w:val="24"/>
          <w:szCs w:val="24"/>
        </w:rPr>
        <w:t>анспортировки и хранения, а так</w:t>
      </w:r>
      <w:r>
        <w:rPr>
          <w:rFonts w:ascii="Cambria" w:hAnsi="Cambria" w:cs="Arial"/>
          <w:sz w:val="24"/>
          <w:szCs w:val="24"/>
        </w:rPr>
        <w:t>же</w:t>
      </w:r>
      <w:r w:rsidR="00BE6076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двумя окулярами (25 и 10 мм), дающими разное увеличение (у MAK150SP OTA – одним, 28 мм), и </w:t>
      </w:r>
      <w:r>
        <w:rPr>
          <w:rFonts w:ascii="Cambria" w:hAnsi="Cambria" w:cs="Arial"/>
          <w:sz w:val="24"/>
          <w:szCs w:val="24"/>
        </w:rPr>
        <w:t>прицелом-искателем с красной точкой (у MA</w:t>
      </w:r>
      <w:r w:rsidR="00BE6076">
        <w:rPr>
          <w:rFonts w:ascii="Cambria" w:hAnsi="Cambria" w:cs="Arial"/>
          <w:sz w:val="24"/>
          <w:szCs w:val="24"/>
        </w:rPr>
        <w:t>K150SP OTA искатель</w:t>
      </w:r>
      <w:r>
        <w:rPr>
          <w:rFonts w:ascii="Cambria" w:hAnsi="Cambria" w:cs="Arial"/>
          <w:sz w:val="24"/>
          <w:szCs w:val="24"/>
        </w:rPr>
        <w:t xml:space="preserve"> с перекрестием двух линий 9</w:t>
      </w:r>
      <w:r>
        <w:rPr>
          <w:rFonts w:ascii="Cambria" w:hAnsi="Cambria" w:cs="Arial"/>
          <w:sz w:val="24"/>
          <w:szCs w:val="24"/>
          <w:lang w:val="en-US"/>
        </w:rPr>
        <w:t>x</w:t>
      </w:r>
      <w:r>
        <w:rPr>
          <w:rFonts w:ascii="Cambria" w:hAnsi="Cambria" w:cs="Arial"/>
          <w:sz w:val="24"/>
          <w:szCs w:val="24"/>
        </w:rPr>
        <w:t>50).</w:t>
      </w:r>
    </w:p>
    <w:p w:rsidR="00CD4F6F" w:rsidRDefault="00CD4F6F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 xml:space="preserve">Трубы этой серии могут быть установлены и </w:t>
      </w:r>
      <w:r>
        <w:rPr>
          <w:rFonts w:ascii="Cambria" w:hAnsi="Cambria" w:cs="Arial"/>
          <w:sz w:val="24"/>
          <w:szCs w:val="24"/>
        </w:rPr>
        <w:t>на монтировки для телескопов</w:t>
      </w:r>
      <w:r>
        <w:rPr>
          <w:rFonts w:ascii="Cambria" w:hAnsi="Cambria" w:cs="Arial"/>
          <w:sz w:val="24"/>
          <w:szCs w:val="24"/>
        </w:rPr>
        <w:t xml:space="preserve"> и на любой штатив, так как имеют посадочное крепление со стандартной </w:t>
      </w:r>
      <w:r>
        <w:rPr>
          <w:rFonts w:ascii="Cambria" w:hAnsi="Cambria" w:cs="Arial"/>
          <w:sz w:val="24"/>
          <w:szCs w:val="24"/>
        </w:rPr>
        <w:t>резьбой.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Все линзовые комплектуются алюминиевыми кейсами с мягким материалом внутри. В качестве оптики используется стекло с низким коэффициентом преломления (</w:t>
      </w:r>
      <w:r>
        <w:rPr>
          <w:rFonts w:ascii="Cambria" w:hAnsi="Cambria" w:cs="Arial"/>
          <w:sz w:val="24"/>
          <w:szCs w:val="24"/>
          <w:lang w:val="en-US"/>
        </w:rPr>
        <w:t>ED</w:t>
      </w:r>
      <w:r>
        <w:rPr>
          <w:rFonts w:ascii="Cambria" w:hAnsi="Cambria" w:cs="Arial"/>
          <w:sz w:val="24"/>
          <w:szCs w:val="24"/>
        </w:rPr>
        <w:t>), исключающее появление цветных ореолов вокруг ярких объектов и обеспечивающее повышенную чет</w:t>
      </w:r>
      <w:r>
        <w:rPr>
          <w:rFonts w:ascii="Cambria" w:hAnsi="Cambria" w:cs="Arial"/>
          <w:sz w:val="24"/>
          <w:szCs w:val="24"/>
        </w:rPr>
        <w:t xml:space="preserve">кость и яркость изображения. </w:t>
      </w:r>
    </w:p>
    <w:p w:rsidR="00CD4F6F" w:rsidRDefault="00CD4F6F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>Серия состоит из начального варианта, включающего только оптическую трубу и кейс (</w:t>
      </w:r>
      <w:proofErr w:type="spellStart"/>
      <w:r>
        <w:rPr>
          <w:rFonts w:ascii="Cambria" w:hAnsi="Cambria" w:cs="Arial"/>
          <w:sz w:val="24"/>
          <w:szCs w:val="24"/>
        </w:rPr>
        <w:t>Evostar</w:t>
      </w:r>
      <w:proofErr w:type="spellEnd"/>
      <w:r>
        <w:rPr>
          <w:rFonts w:ascii="Cambria" w:hAnsi="Cambria" w:cs="Arial"/>
          <w:sz w:val="24"/>
          <w:szCs w:val="24"/>
        </w:rPr>
        <w:t xml:space="preserve"> BK ED72 OTA), базовых (BK ED80 </w:t>
      </w:r>
      <w:proofErr w:type="spellStart"/>
      <w:r>
        <w:rPr>
          <w:rFonts w:ascii="Cambria" w:hAnsi="Cambria" w:cs="Arial"/>
          <w:sz w:val="24"/>
          <w:szCs w:val="24"/>
        </w:rPr>
        <w:t>Steel</w:t>
      </w:r>
      <w:proofErr w:type="spellEnd"/>
      <w:r>
        <w:rPr>
          <w:rFonts w:ascii="Cambria" w:hAnsi="Cambria" w:cs="Arial"/>
          <w:sz w:val="24"/>
          <w:szCs w:val="24"/>
        </w:rPr>
        <w:t xml:space="preserve"> OTAW и </w:t>
      </w:r>
      <w:proofErr w:type="spellStart"/>
      <w:r>
        <w:rPr>
          <w:rFonts w:ascii="Cambria" w:hAnsi="Cambria" w:cs="Arial"/>
          <w:sz w:val="24"/>
          <w:szCs w:val="24"/>
        </w:rPr>
        <w:t>Evostar</w:t>
      </w:r>
      <w:proofErr w:type="spellEnd"/>
      <w:r>
        <w:rPr>
          <w:rFonts w:ascii="Cambria" w:hAnsi="Cambria" w:cs="Arial"/>
          <w:sz w:val="24"/>
          <w:szCs w:val="24"/>
        </w:rPr>
        <w:t xml:space="preserve"> BK ED100 OTAW) комплектуемых окуляром (28 мм), прицелом-искателем 8</w:t>
      </w:r>
      <w:r>
        <w:rPr>
          <w:rFonts w:ascii="Cambria" w:hAnsi="Cambria" w:cs="Arial"/>
          <w:sz w:val="24"/>
          <w:szCs w:val="24"/>
          <w:lang w:val="en-US"/>
        </w:rPr>
        <w:t>x</w:t>
      </w:r>
      <w:r>
        <w:rPr>
          <w:rFonts w:ascii="Cambria" w:hAnsi="Cambria" w:cs="Arial"/>
          <w:sz w:val="24"/>
          <w:szCs w:val="24"/>
        </w:rPr>
        <w:t>50 (приближающим</w:t>
      </w:r>
      <w:r>
        <w:rPr>
          <w:rFonts w:ascii="Cambria" w:hAnsi="Cambria" w:cs="Arial"/>
          <w:sz w:val="24"/>
          <w:szCs w:val="24"/>
        </w:rPr>
        <w:t xml:space="preserve"> в 8 раз) и диагональным зеркалом для удобства наземных наблюдений, и продвинутых (</w:t>
      </w:r>
      <w:proofErr w:type="spellStart"/>
      <w:r>
        <w:rPr>
          <w:rFonts w:ascii="Cambria" w:hAnsi="Cambria" w:cs="Arial"/>
          <w:sz w:val="24"/>
          <w:szCs w:val="24"/>
        </w:rPr>
        <w:t>Esprit</w:t>
      </w:r>
      <w:proofErr w:type="spellEnd"/>
      <w:r>
        <w:rPr>
          <w:rFonts w:ascii="Cambria" w:hAnsi="Cambria" w:cs="Arial"/>
          <w:sz w:val="24"/>
          <w:szCs w:val="24"/>
        </w:rPr>
        <w:t xml:space="preserve"> ED80) с искателем 8</w:t>
      </w:r>
      <w:r>
        <w:rPr>
          <w:rFonts w:ascii="Cambria" w:hAnsi="Cambria" w:cs="Arial"/>
          <w:sz w:val="24"/>
          <w:szCs w:val="24"/>
          <w:lang w:val="en-US"/>
        </w:rPr>
        <w:t>x</w:t>
      </w:r>
      <w:r>
        <w:rPr>
          <w:rFonts w:ascii="Cambria" w:hAnsi="Cambria" w:cs="Arial"/>
          <w:sz w:val="24"/>
          <w:szCs w:val="24"/>
        </w:rPr>
        <w:t>50, и диагональным зеркалом.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 xml:space="preserve">Оптическая система </w:t>
      </w:r>
      <w:proofErr w:type="spellStart"/>
      <w:r>
        <w:rPr>
          <w:rFonts w:ascii="Cambria" w:hAnsi="Cambria" w:cs="Arial"/>
          <w:sz w:val="24"/>
          <w:szCs w:val="24"/>
        </w:rPr>
        <w:t>Esprit</w:t>
      </w:r>
      <w:proofErr w:type="spellEnd"/>
      <w:r>
        <w:rPr>
          <w:rFonts w:ascii="Cambria" w:hAnsi="Cambria" w:cs="Arial"/>
          <w:sz w:val="24"/>
          <w:szCs w:val="24"/>
        </w:rPr>
        <w:t xml:space="preserve"> ED80 состоит из трёх линз, с нанесённым специальным покрытием, для эффективной коррекции ц</w:t>
      </w:r>
      <w:r>
        <w:rPr>
          <w:rFonts w:ascii="Cambria" w:hAnsi="Cambria" w:cs="Arial"/>
          <w:sz w:val="24"/>
          <w:szCs w:val="24"/>
        </w:rPr>
        <w:t xml:space="preserve">ветовые и геометрические искажений изображения, что идеально подходит для занятия астрофотографией. В комплекте адаптеры для установки необходимых для фотографии аксессуаров и переходник для фотоаппаратов </w:t>
      </w:r>
      <w:proofErr w:type="spellStart"/>
      <w:r>
        <w:rPr>
          <w:rFonts w:ascii="Cambria" w:hAnsi="Cambria"/>
          <w:sz w:val="24"/>
          <w:szCs w:val="24"/>
        </w:rPr>
        <w:t>Canon</w:t>
      </w:r>
      <w:proofErr w:type="spellEnd"/>
      <w:r>
        <w:rPr>
          <w:rFonts w:ascii="Cambria" w:hAnsi="Cambria"/>
          <w:sz w:val="24"/>
          <w:szCs w:val="24"/>
        </w:rPr>
        <w:t>. Механизм фокусировки имеет две регулировки-с</w:t>
      </w:r>
      <w:r>
        <w:rPr>
          <w:rFonts w:ascii="Cambria" w:hAnsi="Cambria"/>
          <w:sz w:val="24"/>
          <w:szCs w:val="24"/>
        </w:rPr>
        <w:t>корости, что позволяет более плавно и точно наводиться на рассматриваемые объекты.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Линзы базовых моделей </w:t>
      </w:r>
      <w:r>
        <w:rPr>
          <w:rFonts w:ascii="Cambria" w:hAnsi="Cambria"/>
          <w:sz w:val="24"/>
          <w:szCs w:val="24"/>
        </w:rPr>
        <w:t xml:space="preserve">покрыты специальным покрытием (MHC), уменьшающим потерю и рассеивание света, а также оборудованы механизмом фокусировки </w:t>
      </w:r>
      <w:proofErr w:type="spellStart"/>
      <w:r>
        <w:rPr>
          <w:rFonts w:ascii="Cambria" w:hAnsi="Cambria"/>
          <w:sz w:val="24"/>
          <w:szCs w:val="24"/>
        </w:rPr>
        <w:t>Крейфорда</w:t>
      </w:r>
      <w:proofErr w:type="spellEnd"/>
      <w:r>
        <w:rPr>
          <w:rFonts w:ascii="Cambria" w:hAnsi="Cambria"/>
          <w:sz w:val="24"/>
          <w:szCs w:val="24"/>
        </w:rPr>
        <w:t xml:space="preserve">, имеющим две </w:t>
      </w:r>
      <w:r>
        <w:rPr>
          <w:rFonts w:ascii="Cambria" w:hAnsi="Cambria"/>
          <w:sz w:val="24"/>
          <w:szCs w:val="24"/>
        </w:rPr>
        <w:t>скорости хода – грубую и точную подстройки, а также отличающегося отсутствием люфта.</w:t>
      </w:r>
    </w:p>
    <w:p w:rsidR="00CD4F6F" w:rsidRDefault="00CD4F6F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>Диагональное зеркало, входящее в комплект, имеет диэлектрическое покрытие, нанесённое для исключения потери и рассеивания света при отражении.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>Оптическая схема начального</w:t>
      </w:r>
      <w:r>
        <w:rPr>
          <w:rFonts w:ascii="Cambria" w:hAnsi="Cambria"/>
          <w:sz w:val="24"/>
          <w:szCs w:val="24"/>
        </w:rPr>
        <w:t xml:space="preserve"> варианта </w:t>
      </w:r>
      <w:proofErr w:type="spellStart"/>
      <w:r>
        <w:rPr>
          <w:rFonts w:ascii="Cambria" w:hAnsi="Cambria" w:cs="Arial"/>
          <w:sz w:val="24"/>
          <w:szCs w:val="24"/>
        </w:rPr>
        <w:t>Evostar</w:t>
      </w:r>
      <w:proofErr w:type="spellEnd"/>
      <w:r>
        <w:rPr>
          <w:rFonts w:ascii="Cambria" w:hAnsi="Cambria" w:cs="Arial"/>
          <w:sz w:val="24"/>
          <w:szCs w:val="24"/>
        </w:rPr>
        <w:t xml:space="preserve"> BK ED72 OTA состоит из двух линз, защищённых слоем антибликового покрытия. Также, как и в более старших моделях, </w:t>
      </w:r>
      <w:r>
        <w:rPr>
          <w:rFonts w:ascii="Cambria" w:hAnsi="Cambria" w:cs="Arial"/>
          <w:sz w:val="24"/>
          <w:szCs w:val="24"/>
        </w:rPr>
        <w:lastRenderedPageBreak/>
        <w:t>у телескопа отсутствуют геометрические и цветовые искажения и недостатки оптики, такие как кома и астигматизм, а скромные габ</w:t>
      </w:r>
      <w:r>
        <w:rPr>
          <w:rFonts w:ascii="Cambria" w:hAnsi="Cambria" w:cs="Arial"/>
          <w:sz w:val="24"/>
          <w:szCs w:val="24"/>
        </w:rPr>
        <w:t>ариты и вес позволяют устанавливать его на любую монтировку или треногу.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 xml:space="preserve">Аксессуары, входящие в комплект ко всем линзовым трубам-телескопам, имеют посадочный диаметр 2’, но при этом есть возможность устанавливать и более распространённые окуляры с </w:t>
      </w:r>
      <w:r>
        <w:rPr>
          <w:rFonts w:ascii="Cambria" w:hAnsi="Cambria" w:cs="Arial"/>
          <w:sz w:val="24"/>
          <w:szCs w:val="24"/>
        </w:rPr>
        <w:t xml:space="preserve">диаметром 1,25’, используя специальный переходник, входящий в комплект (для </w:t>
      </w:r>
      <w:proofErr w:type="spellStart"/>
      <w:r>
        <w:rPr>
          <w:rFonts w:ascii="Cambria" w:hAnsi="Cambria" w:cs="Arial"/>
          <w:sz w:val="24"/>
          <w:szCs w:val="24"/>
        </w:rPr>
        <w:t>Evostar</w:t>
      </w:r>
      <w:proofErr w:type="spellEnd"/>
      <w:r>
        <w:rPr>
          <w:rFonts w:ascii="Cambria" w:hAnsi="Cambria" w:cs="Arial"/>
          <w:sz w:val="24"/>
          <w:szCs w:val="24"/>
        </w:rPr>
        <w:t xml:space="preserve"> BK ED72 OTA переходник нужно приобрести отдельно).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>Зеркальные трубы телескопов представлены экземплярами крупных диаметров, идеально подходящих для наблюдения за объектами</w:t>
      </w:r>
      <w:r>
        <w:rPr>
          <w:rFonts w:ascii="Cambria" w:hAnsi="Cambria" w:cs="Arial"/>
          <w:sz w:val="24"/>
          <w:szCs w:val="24"/>
        </w:rPr>
        <w:t xml:space="preserve"> глубокого космоса. Все трубы оборудованы двухскоростными механизмами фокусировки и комплектуются удерживающими кольцами и пластин</w:t>
      </w:r>
      <w:r w:rsidR="00CD4F6F">
        <w:rPr>
          <w:rFonts w:ascii="Cambria" w:hAnsi="Cambria" w:cs="Arial"/>
          <w:sz w:val="24"/>
          <w:szCs w:val="24"/>
        </w:rPr>
        <w:t>ой для крепления их к треногам. У</w:t>
      </w:r>
      <w:r w:rsidR="007B73A3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труб есть возможность установки окуляров диаметром 2 и 1,25 дюйма.</w:t>
      </w:r>
    </w:p>
    <w:p w:rsidR="00F15715" w:rsidRDefault="00883337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 xml:space="preserve">В наличии </w:t>
      </w:r>
      <w:r>
        <w:rPr>
          <w:rFonts w:ascii="Cambria" w:hAnsi="Cambria" w:cs="Arial"/>
          <w:sz w:val="24"/>
          <w:szCs w:val="24"/>
        </w:rPr>
        <w:t>трубы базовой комплектации, включающие в комплект тру</w:t>
      </w:r>
      <w:r w:rsidR="00CD4F6F">
        <w:rPr>
          <w:rFonts w:ascii="Cambria" w:hAnsi="Cambria" w:cs="Arial"/>
          <w:sz w:val="24"/>
          <w:szCs w:val="24"/>
        </w:rPr>
        <w:t xml:space="preserve">бу, кольца, крепежную пластину </w:t>
      </w:r>
      <w:r>
        <w:rPr>
          <w:rFonts w:ascii="Cambria" w:hAnsi="Cambria" w:cs="Arial"/>
          <w:sz w:val="24"/>
          <w:szCs w:val="24"/>
        </w:rPr>
        <w:t xml:space="preserve">(BK P2501 </w:t>
      </w:r>
      <w:proofErr w:type="spellStart"/>
      <w:r>
        <w:rPr>
          <w:rFonts w:ascii="Cambria" w:hAnsi="Cambria" w:cs="Arial"/>
          <w:sz w:val="24"/>
          <w:szCs w:val="24"/>
        </w:rPr>
        <w:t>Steel</w:t>
      </w:r>
      <w:proofErr w:type="spellEnd"/>
      <w:r>
        <w:rPr>
          <w:rFonts w:ascii="Cambria" w:hAnsi="Cambria" w:cs="Arial"/>
          <w:sz w:val="24"/>
          <w:szCs w:val="24"/>
        </w:rPr>
        <w:t xml:space="preserve"> OTA и BK P2008 </w:t>
      </w:r>
      <w:proofErr w:type="spellStart"/>
      <w:r>
        <w:rPr>
          <w:rFonts w:ascii="Cambria" w:hAnsi="Cambria" w:cs="Arial"/>
          <w:sz w:val="24"/>
          <w:szCs w:val="24"/>
        </w:rPr>
        <w:t>Steel</w:t>
      </w:r>
      <w:proofErr w:type="spellEnd"/>
      <w:r>
        <w:rPr>
          <w:rFonts w:ascii="Cambria" w:hAnsi="Cambria" w:cs="Arial"/>
          <w:sz w:val="24"/>
          <w:szCs w:val="24"/>
        </w:rPr>
        <w:t xml:space="preserve"> OTA) и расширенной, включающей дополнительно искатель (8</w:t>
      </w:r>
      <w:r>
        <w:rPr>
          <w:rFonts w:ascii="Cambria" w:hAnsi="Cambria" w:cs="Arial"/>
          <w:sz w:val="24"/>
          <w:szCs w:val="24"/>
          <w:lang w:val="en-US"/>
        </w:rPr>
        <w:t>x</w:t>
      </w:r>
      <w:r>
        <w:rPr>
          <w:rFonts w:ascii="Cambria" w:hAnsi="Cambria" w:cs="Arial"/>
          <w:sz w:val="24"/>
          <w:szCs w:val="24"/>
        </w:rPr>
        <w:t>50), окуляр (28 мм) и Т-адаптер для установки зеркальных фотоаппаратов (BK P2</w:t>
      </w:r>
      <w:r>
        <w:rPr>
          <w:rFonts w:ascii="Cambria" w:hAnsi="Cambria" w:cs="Arial"/>
          <w:sz w:val="24"/>
          <w:szCs w:val="24"/>
        </w:rPr>
        <w:t xml:space="preserve">50 </w:t>
      </w:r>
      <w:proofErr w:type="spellStart"/>
      <w:r>
        <w:rPr>
          <w:rFonts w:ascii="Cambria" w:hAnsi="Cambria" w:cs="Arial"/>
          <w:sz w:val="24"/>
          <w:szCs w:val="24"/>
        </w:rPr>
        <w:t>Steel</w:t>
      </w:r>
      <w:proofErr w:type="spellEnd"/>
      <w:r>
        <w:rPr>
          <w:rFonts w:ascii="Cambria" w:hAnsi="Cambria" w:cs="Arial"/>
          <w:sz w:val="24"/>
          <w:szCs w:val="24"/>
        </w:rPr>
        <w:t xml:space="preserve"> OTAW, BK P300 </w:t>
      </w:r>
      <w:proofErr w:type="spellStart"/>
      <w:r>
        <w:rPr>
          <w:rFonts w:ascii="Cambria" w:hAnsi="Cambria" w:cs="Arial"/>
          <w:sz w:val="24"/>
          <w:szCs w:val="24"/>
        </w:rPr>
        <w:t>Steel</w:t>
      </w:r>
      <w:proofErr w:type="spellEnd"/>
      <w:r>
        <w:rPr>
          <w:rFonts w:ascii="Cambria" w:hAnsi="Cambria" w:cs="Arial"/>
          <w:sz w:val="24"/>
          <w:szCs w:val="24"/>
        </w:rPr>
        <w:t xml:space="preserve"> OTAW и BK 200 </w:t>
      </w:r>
      <w:proofErr w:type="spellStart"/>
      <w:r>
        <w:rPr>
          <w:rFonts w:ascii="Cambria" w:hAnsi="Cambria" w:cs="Arial"/>
          <w:sz w:val="24"/>
          <w:szCs w:val="24"/>
        </w:rPr>
        <w:t>Steel</w:t>
      </w:r>
      <w:proofErr w:type="spellEnd"/>
      <w:r>
        <w:rPr>
          <w:rFonts w:ascii="Cambria" w:hAnsi="Cambria" w:cs="Arial"/>
          <w:sz w:val="24"/>
          <w:szCs w:val="24"/>
        </w:rPr>
        <w:t xml:space="preserve"> OTAW).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 xml:space="preserve">Корпус всех моделей выполнен из металла, а линзы из высококачественного оптического стекла, покрытого несколькими слоями специального покрытия, уменьшающего количество паразитных бликов, рассеивания </w:t>
      </w:r>
      <w:r>
        <w:rPr>
          <w:rFonts w:ascii="Cambria" w:hAnsi="Cambria" w:cs="Arial"/>
          <w:sz w:val="24"/>
          <w:szCs w:val="24"/>
        </w:rPr>
        <w:t>и потери света.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 xml:space="preserve">Заслуживает внимания модель оптической трубы, собранная по схеме </w:t>
      </w:r>
      <w:proofErr w:type="spellStart"/>
      <w:r>
        <w:rPr>
          <w:rFonts w:ascii="Cambria" w:hAnsi="Cambria" w:cs="Arial"/>
          <w:sz w:val="24"/>
          <w:szCs w:val="24"/>
        </w:rPr>
        <w:t>Максутова</w:t>
      </w:r>
      <w:proofErr w:type="spellEnd"/>
      <w:r>
        <w:rPr>
          <w:rFonts w:ascii="Cambria" w:hAnsi="Cambria" w:cs="Arial"/>
          <w:sz w:val="24"/>
          <w:szCs w:val="24"/>
        </w:rPr>
        <w:t xml:space="preserve">-Ньютона (MAK190 </w:t>
      </w:r>
      <w:proofErr w:type="spellStart"/>
      <w:r>
        <w:rPr>
          <w:rFonts w:ascii="Cambria" w:hAnsi="Cambria" w:cs="Arial"/>
          <w:sz w:val="24"/>
          <w:szCs w:val="24"/>
        </w:rPr>
        <w:t>Newtonian</w:t>
      </w:r>
      <w:proofErr w:type="spellEnd"/>
      <w:r>
        <w:rPr>
          <w:rFonts w:ascii="Cambria" w:hAnsi="Cambria" w:cs="Arial"/>
          <w:sz w:val="24"/>
          <w:szCs w:val="24"/>
        </w:rPr>
        <w:t>), достаточно габаритная, но при этом избавленная от геометрических и цветовых искажений, показывающая ровное четкое и к</w:t>
      </w:r>
      <w:r>
        <w:rPr>
          <w:rFonts w:ascii="Cambria" w:hAnsi="Cambria" w:cs="Arial"/>
          <w:sz w:val="24"/>
          <w:szCs w:val="24"/>
        </w:rPr>
        <w:t xml:space="preserve">онтрастное изображение по всему полю обзора и идеально подходящая для астрофотографии и визуальных наблюдений. Труба оборудована двухскоростными механизмом фокусировки и комплектуются удерживающими кольцами и пластиной для крепления к треноге. В комплекте </w:t>
      </w:r>
      <w:r>
        <w:rPr>
          <w:rFonts w:ascii="Cambria" w:hAnsi="Cambria" w:cs="Arial"/>
          <w:sz w:val="24"/>
          <w:szCs w:val="24"/>
        </w:rPr>
        <w:t>поставляется прицел-искатель (8</w:t>
      </w:r>
      <w:r>
        <w:rPr>
          <w:rFonts w:ascii="Cambria" w:hAnsi="Cambria" w:cs="Arial"/>
          <w:sz w:val="24"/>
          <w:szCs w:val="24"/>
          <w:lang w:val="en-US"/>
        </w:rPr>
        <w:t>x</w:t>
      </w:r>
      <w:r>
        <w:rPr>
          <w:rFonts w:ascii="Cambria" w:hAnsi="Cambria" w:cs="Arial"/>
          <w:sz w:val="24"/>
          <w:szCs w:val="24"/>
        </w:rPr>
        <w:t>50), и окуляр (28 мм), увеличивающий наблюдаемый объект в 35 раз.</w:t>
      </w:r>
    </w:p>
    <w:p w:rsidR="00F15715" w:rsidRDefault="00F15715">
      <w:pPr>
        <w:pStyle w:val="a0"/>
        <w:spacing w:after="0"/>
      </w:pP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 w:rsidRPr="007B73A3">
        <w:rPr>
          <w:rFonts w:ascii="Cambria" w:eastAsia="Times New Roman" w:hAnsi="Cambria" w:cs="Times New Roman"/>
          <w:b/>
          <w:bCs/>
          <w:sz w:val="24"/>
          <w:szCs w:val="24"/>
          <w:highlight w:val="green"/>
          <w:lang w:eastAsia="ru-RU"/>
        </w:rPr>
        <w:t>Телескопы с автоматическим наведением</w:t>
      </w:r>
    </w:p>
    <w:p w:rsidR="00F15715" w:rsidRDefault="00F15715">
      <w:pPr>
        <w:pStyle w:val="a0"/>
      </w:pPr>
    </w:p>
    <w:p w:rsidR="00F15715" w:rsidRDefault="00883337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1. Для кого эти телескопы</w:t>
      </w:r>
    </w:p>
    <w:p w:rsidR="00F15715" w:rsidRDefault="00F15715">
      <w:pPr>
        <w:pStyle w:val="aa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 xml:space="preserve">Эти телескопы подойдут для начинающих, желающих впервые взглянуть на звёздное небо в </w:t>
      </w:r>
      <w:r>
        <w:rPr>
          <w:rFonts w:ascii="Cambria" w:hAnsi="Cambria"/>
          <w:sz w:val="24"/>
          <w:szCs w:val="24"/>
        </w:rPr>
        <w:t>телескоп, а также для продвинутых пользователей, желающих заняться астрофотографией. Благодаря простоте сборки и управления, познакомиться со звёздным небом теперь сможет даже ребенок.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2. Описание</w:t>
      </w:r>
    </w:p>
    <w:p w:rsidR="00F15715" w:rsidRDefault="00F15715">
      <w:pPr>
        <w:pStyle w:val="a0"/>
        <w:spacing w:after="0"/>
      </w:pPr>
    </w:p>
    <w:p w:rsidR="00F15715" w:rsidRDefault="00883337" w:rsidP="00CD4F6F">
      <w:pPr>
        <w:pStyle w:val="1"/>
        <w:shd w:val="clear" w:color="auto" w:fill="FFFFFF"/>
      </w:pPr>
      <w:r>
        <w:rPr>
          <w:rFonts w:ascii="Cambria" w:hAnsi="Cambria"/>
          <w:b w:val="0"/>
          <w:bCs w:val="0"/>
          <w:sz w:val="24"/>
          <w:szCs w:val="24"/>
          <w:lang w:eastAsia="en-US"/>
        </w:rPr>
        <w:t>Среди телескопов с автоматическим наведением представлены</w:t>
      </w:r>
      <w:r>
        <w:rPr>
          <w:rFonts w:ascii="Cambria" w:hAnsi="Cambria"/>
          <w:b w:val="0"/>
          <w:bCs w:val="0"/>
          <w:sz w:val="24"/>
          <w:szCs w:val="24"/>
          <w:lang w:eastAsia="en-US"/>
        </w:rPr>
        <w:t xml:space="preserve"> модели линзовых, зеркальных и зеркально-линзовых телескопов на нескольких типах треног — монтировок.</w:t>
      </w:r>
    </w:p>
    <w:p w:rsidR="00F15715" w:rsidRDefault="00F15715">
      <w:pPr>
        <w:pStyle w:val="ac"/>
      </w:pPr>
    </w:p>
    <w:p w:rsidR="00F15715" w:rsidRDefault="00883337">
      <w:pPr>
        <w:pStyle w:val="ac"/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>Линзовые телескопы начального уровня (</w:t>
      </w:r>
      <w:r>
        <w:rPr>
          <w:rFonts w:ascii="Cambria" w:hAnsi="Cambria"/>
          <w:sz w:val="24"/>
        </w:rPr>
        <w:t>70S</w:t>
      </w:r>
      <w:r>
        <w:rPr>
          <w:rFonts w:ascii="Cambria" w:hAnsi="Cambria"/>
          <w:bCs/>
          <w:sz w:val="24"/>
        </w:rPr>
        <w:t>, 8</w:t>
      </w:r>
      <w:r>
        <w:rPr>
          <w:rFonts w:ascii="Cambria" w:hAnsi="Cambria"/>
          <w:sz w:val="24"/>
        </w:rPr>
        <w:t>0S</w:t>
      </w:r>
      <w:r>
        <w:rPr>
          <w:rFonts w:ascii="Cambria" w:hAnsi="Cambria"/>
          <w:bCs/>
          <w:sz w:val="24"/>
        </w:rPr>
        <w:t xml:space="preserve"> и </w:t>
      </w:r>
      <w:r>
        <w:rPr>
          <w:rFonts w:ascii="Cambria" w:hAnsi="Cambria"/>
          <w:sz w:val="24"/>
        </w:rPr>
        <w:t>102S AZ-</w:t>
      </w:r>
      <w:proofErr w:type="spellStart"/>
      <w:r>
        <w:rPr>
          <w:rFonts w:ascii="Cambria" w:hAnsi="Cambria"/>
          <w:sz w:val="24"/>
        </w:rPr>
        <w:t>GTe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SynScan</w:t>
      </w:r>
      <w:proofErr w:type="spellEnd"/>
      <w:r>
        <w:rPr>
          <w:rFonts w:ascii="Cambria" w:hAnsi="Cambria"/>
          <w:sz w:val="24"/>
        </w:rPr>
        <w:t xml:space="preserve"> GOTO</w:t>
      </w:r>
      <w:r>
        <w:rPr>
          <w:rFonts w:ascii="Cambria" w:hAnsi="Cambria"/>
          <w:bCs/>
          <w:sz w:val="24"/>
        </w:rPr>
        <w:t>), комплектуются</w:t>
      </w:r>
      <w:r>
        <w:rPr>
          <w:rFonts w:ascii="Cambria" w:hAnsi="Cambria"/>
          <w:sz w:val="24"/>
        </w:rPr>
        <w:t xml:space="preserve"> дв</w:t>
      </w:r>
      <w:r>
        <w:rPr>
          <w:rFonts w:ascii="Cambria" w:hAnsi="Cambria"/>
          <w:bCs/>
          <w:sz w:val="24"/>
        </w:rPr>
        <w:t>умя</w:t>
      </w:r>
      <w:r>
        <w:rPr>
          <w:rFonts w:ascii="Cambria" w:hAnsi="Cambria"/>
          <w:sz w:val="24"/>
        </w:rPr>
        <w:t xml:space="preserve"> окуляра</w:t>
      </w:r>
      <w:r>
        <w:rPr>
          <w:rFonts w:ascii="Cambria" w:hAnsi="Cambria"/>
          <w:bCs/>
          <w:sz w:val="24"/>
        </w:rPr>
        <w:t>ми (10 и 25 мм)</w:t>
      </w:r>
      <w:r>
        <w:rPr>
          <w:rFonts w:ascii="Cambria" w:hAnsi="Cambria"/>
          <w:sz w:val="24"/>
        </w:rPr>
        <w:t xml:space="preserve">, дающих при их установке разное </w:t>
      </w:r>
      <w:r>
        <w:rPr>
          <w:rFonts w:ascii="Cambria" w:hAnsi="Cambria"/>
          <w:sz w:val="24"/>
        </w:rPr>
        <w:lastRenderedPageBreak/>
        <w:t>ув</w:t>
      </w:r>
      <w:r>
        <w:rPr>
          <w:rFonts w:ascii="Cambria" w:hAnsi="Cambria"/>
          <w:sz w:val="24"/>
        </w:rPr>
        <w:t>еличение, и</w:t>
      </w:r>
      <w:r>
        <w:rPr>
          <w:rFonts w:ascii="Cambria" w:hAnsi="Cambria"/>
          <w:bCs/>
          <w:sz w:val="24"/>
        </w:rPr>
        <w:t xml:space="preserve"> диагональным</w:t>
      </w:r>
      <w:r>
        <w:rPr>
          <w:rFonts w:ascii="Cambria" w:hAnsi="Cambria"/>
          <w:sz w:val="24"/>
        </w:rPr>
        <w:t xml:space="preserve"> зеркало</w:t>
      </w:r>
      <w:r>
        <w:rPr>
          <w:rFonts w:ascii="Cambria" w:hAnsi="Cambria"/>
          <w:bCs/>
          <w:sz w:val="24"/>
        </w:rPr>
        <w:t>м</w:t>
      </w:r>
      <w:r>
        <w:rPr>
          <w:rFonts w:ascii="Cambria" w:hAnsi="Cambria"/>
          <w:sz w:val="24"/>
        </w:rPr>
        <w:t>, благодаря которому изображение станови</w:t>
      </w:r>
      <w:r>
        <w:rPr>
          <w:rFonts w:ascii="Cambria" w:hAnsi="Cambria"/>
          <w:bCs/>
          <w:sz w:val="24"/>
        </w:rPr>
        <w:t>тся привычным и не перевернутым. К каждому телескопу прилагается искатель-прицел с красной точкой, а также удлинительная трубка-колонна, для возможной установки труб большей длинны, и</w:t>
      </w:r>
      <w:r>
        <w:rPr>
          <w:rFonts w:ascii="Cambria" w:hAnsi="Cambria"/>
          <w:bCs/>
          <w:sz w:val="24"/>
        </w:rPr>
        <w:t>ли для увеличения максимальной высоты алюминиевой треноги.</w:t>
      </w:r>
    </w:p>
    <w:p w:rsidR="00CD4F6F" w:rsidRDefault="00CD4F6F">
      <w:pPr>
        <w:pStyle w:val="ac"/>
      </w:pPr>
    </w:p>
    <w:p w:rsidR="00F15715" w:rsidRDefault="00883337">
      <w:pPr>
        <w:pStyle w:val="ac"/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>Тренога-монтировка таких телескопов позволяет автоматически, с помощью встроенных моторов, навестись на интересующий объект, выбранный предварительно из электронного каталога. В качестве пульта упр</w:t>
      </w:r>
      <w:r>
        <w:rPr>
          <w:rFonts w:ascii="Cambria" w:hAnsi="Cambria"/>
          <w:bCs/>
          <w:sz w:val="24"/>
        </w:rPr>
        <w:t xml:space="preserve">авления используется мобильный телефон (смартфон) или планшет с предустановленной на него бесплатной программой </w:t>
      </w:r>
      <w:proofErr w:type="spellStart"/>
      <w:r>
        <w:rPr>
          <w:rFonts w:ascii="Cambria" w:hAnsi="Cambria"/>
          <w:bCs/>
          <w:sz w:val="24"/>
        </w:rPr>
        <w:t>SynScan</w:t>
      </w:r>
      <w:proofErr w:type="spellEnd"/>
      <w:r>
        <w:rPr>
          <w:rFonts w:ascii="Cambria" w:hAnsi="Cambria"/>
          <w:bCs/>
          <w:sz w:val="24"/>
        </w:rPr>
        <w:t xml:space="preserve">. Связь с </w:t>
      </w:r>
      <w:r w:rsidRPr="007B73A3">
        <w:rPr>
          <w:rFonts w:ascii="Cambria" w:hAnsi="Cambria"/>
          <w:bCs/>
          <w:sz w:val="24"/>
        </w:rPr>
        <w:t>треногой</w:t>
      </w:r>
      <w:r>
        <w:rPr>
          <w:rFonts w:ascii="Cambria" w:hAnsi="Cambria"/>
          <w:bCs/>
          <w:sz w:val="24"/>
        </w:rPr>
        <w:t xml:space="preserve"> у этих моделей осуществляется по беспроводной сети </w:t>
      </w:r>
      <w:proofErr w:type="spellStart"/>
      <w:r>
        <w:rPr>
          <w:rFonts w:ascii="Cambria" w:hAnsi="Cambria"/>
          <w:bCs/>
          <w:sz w:val="24"/>
        </w:rPr>
        <w:t>Wi-Fi</w:t>
      </w:r>
      <w:proofErr w:type="spellEnd"/>
      <w:r>
        <w:rPr>
          <w:rFonts w:ascii="Cambria" w:hAnsi="Cambria"/>
          <w:bCs/>
          <w:sz w:val="24"/>
        </w:rPr>
        <w:t>.</w:t>
      </w:r>
    </w:p>
    <w:p w:rsidR="00CD4F6F" w:rsidRDefault="00CD4F6F">
      <w:pPr>
        <w:pStyle w:val="ac"/>
      </w:pPr>
    </w:p>
    <w:p w:rsidR="00F15715" w:rsidRDefault="00883337">
      <w:pPr>
        <w:pStyle w:val="ac"/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 xml:space="preserve">Линзовый телескоп с </w:t>
      </w:r>
      <w:proofErr w:type="spellStart"/>
      <w:r>
        <w:rPr>
          <w:rFonts w:ascii="Cambria" w:hAnsi="Cambria"/>
          <w:bCs/>
          <w:sz w:val="24"/>
        </w:rPr>
        <w:t>автонаведением</w:t>
      </w:r>
      <w:proofErr w:type="spellEnd"/>
      <w:r>
        <w:rPr>
          <w:rFonts w:ascii="Cambria" w:hAnsi="Cambria"/>
          <w:bCs/>
          <w:sz w:val="24"/>
        </w:rPr>
        <w:t xml:space="preserve"> продвинутого уровня (BK 1</w:t>
      </w:r>
      <w:r>
        <w:rPr>
          <w:rFonts w:ascii="Cambria" w:hAnsi="Cambria"/>
          <w:bCs/>
          <w:sz w:val="24"/>
        </w:rPr>
        <w:t xml:space="preserve">5012EQ6 </w:t>
      </w:r>
      <w:proofErr w:type="spellStart"/>
      <w:r>
        <w:rPr>
          <w:rFonts w:ascii="Cambria" w:hAnsi="Cambria"/>
          <w:bCs/>
          <w:sz w:val="24"/>
        </w:rPr>
        <w:t>SynScan</w:t>
      </w:r>
      <w:proofErr w:type="spellEnd"/>
      <w:r>
        <w:rPr>
          <w:rFonts w:ascii="Cambria" w:hAnsi="Cambria"/>
          <w:bCs/>
          <w:sz w:val="24"/>
        </w:rPr>
        <w:t xml:space="preserve"> GOTO) </w:t>
      </w:r>
      <w:bookmarkStart w:id="0" w:name="_GoBack2"/>
      <w:bookmarkStart w:id="1" w:name="_GoBack11"/>
      <w:bookmarkStart w:id="2" w:name="_GoBack1"/>
      <w:bookmarkEnd w:id="0"/>
      <w:bookmarkEnd w:id="1"/>
      <w:bookmarkEnd w:id="2"/>
      <w:r>
        <w:rPr>
          <w:rFonts w:ascii="Cambria" w:hAnsi="Cambria"/>
          <w:bCs/>
          <w:sz w:val="24"/>
        </w:rPr>
        <w:t xml:space="preserve">поставляется с устойчивой треногой </w:t>
      </w:r>
      <w:r>
        <w:rPr>
          <w:rFonts w:ascii="Verdana;Geneva;Tahoma;sans-seri" w:hAnsi="Verdana;Geneva;Tahoma;sans-seri"/>
          <w:bCs/>
          <w:color w:val="000000"/>
          <w:sz w:val="18"/>
        </w:rPr>
        <w:t>EQ6</w:t>
      </w:r>
      <w:r>
        <w:rPr>
          <w:rFonts w:ascii="Cambria" w:hAnsi="Cambria"/>
          <w:bCs/>
          <w:sz w:val="24"/>
        </w:rPr>
        <w:t xml:space="preserve"> с двумя противовесами, отличающейся повышенной точностью компенсации вра</w:t>
      </w:r>
      <w:r w:rsidR="00BE6076">
        <w:rPr>
          <w:rFonts w:ascii="Cambria" w:hAnsi="Cambria"/>
          <w:bCs/>
          <w:sz w:val="24"/>
        </w:rPr>
        <w:t xml:space="preserve">щения Земли и </w:t>
      </w:r>
      <w:r>
        <w:rPr>
          <w:rFonts w:ascii="Cambria" w:hAnsi="Cambria"/>
          <w:bCs/>
          <w:sz w:val="24"/>
        </w:rPr>
        <w:t>подходящей для занятий астрофотографией. На линзы нанесено четыре слоя специального покрытия, уменьшающего поте</w:t>
      </w:r>
      <w:r w:rsidR="00BE6076">
        <w:rPr>
          <w:rFonts w:ascii="Cambria" w:hAnsi="Cambria"/>
          <w:bCs/>
          <w:sz w:val="24"/>
        </w:rPr>
        <w:t>рю и рассеивание света, и</w:t>
      </w:r>
      <w:r>
        <w:rPr>
          <w:rFonts w:ascii="Cambria" w:hAnsi="Cambria"/>
          <w:bCs/>
          <w:sz w:val="24"/>
        </w:rPr>
        <w:t xml:space="preserve"> делающе</w:t>
      </w:r>
      <w:r>
        <w:rPr>
          <w:rFonts w:ascii="Cambria" w:hAnsi="Cambria"/>
          <w:bCs/>
          <w:sz w:val="24"/>
        </w:rPr>
        <w:t>го более ярким и контрастным изображение. Благодаря большому диаметру, этот телескоп собирает на 56% больше света чем телескоп с диаметром линзы в 120 мм, и на 116% больше, чем телескоп с диаметром 102 мм.</w:t>
      </w:r>
    </w:p>
    <w:p w:rsidR="00CD4F6F" w:rsidRDefault="00CD4F6F">
      <w:pPr>
        <w:pStyle w:val="ac"/>
      </w:pPr>
    </w:p>
    <w:p w:rsidR="00F15715" w:rsidRDefault="00883337">
      <w:pPr>
        <w:pStyle w:val="ac"/>
      </w:pPr>
      <w:r>
        <w:rPr>
          <w:rFonts w:ascii="Cambria" w:hAnsi="Cambria"/>
          <w:bCs/>
          <w:sz w:val="24"/>
        </w:rPr>
        <w:t>К телескопу прилагаются все необходимые соединител</w:t>
      </w:r>
      <w:r>
        <w:rPr>
          <w:rFonts w:ascii="Cambria" w:hAnsi="Cambria"/>
          <w:bCs/>
          <w:sz w:val="24"/>
        </w:rPr>
        <w:t>ьные кабели, два окуляра (10 и 25 мм), увеличивающих соответственно в 48 и в 120 раз, искатель с перекрестием линий (9</w:t>
      </w:r>
      <w:r>
        <w:rPr>
          <w:rFonts w:ascii="Cambria" w:hAnsi="Cambria"/>
          <w:bCs/>
          <w:sz w:val="24"/>
          <w:lang w:val="en-US"/>
        </w:rPr>
        <w:t>x</w:t>
      </w:r>
      <w:r w:rsidRPr="007B73A3">
        <w:rPr>
          <w:rFonts w:ascii="Cambria" w:hAnsi="Cambria"/>
          <w:bCs/>
          <w:sz w:val="24"/>
        </w:rPr>
        <w:t xml:space="preserve">50), </w:t>
      </w:r>
      <w:r>
        <w:rPr>
          <w:rFonts w:ascii="Cambria" w:hAnsi="Cambria"/>
          <w:bCs/>
          <w:sz w:val="24"/>
        </w:rPr>
        <w:t>диагональное зеркало (</w:t>
      </w:r>
      <w:r w:rsidRPr="007B73A3">
        <w:rPr>
          <w:rFonts w:ascii="Cambria" w:hAnsi="Cambria"/>
          <w:bCs/>
          <w:sz w:val="24"/>
        </w:rPr>
        <w:t>90') для</w:t>
      </w:r>
      <w:r w:rsidR="00BE6076">
        <w:rPr>
          <w:rFonts w:ascii="Cambria" w:hAnsi="Cambria"/>
          <w:bCs/>
          <w:sz w:val="24"/>
        </w:rPr>
        <w:t xml:space="preserve"> наземных наблюдений, и адаптер-</w:t>
      </w:r>
      <w:r>
        <w:rPr>
          <w:rFonts w:ascii="Cambria" w:hAnsi="Cambria"/>
          <w:bCs/>
          <w:sz w:val="24"/>
        </w:rPr>
        <w:t>переходник</w:t>
      </w:r>
      <w:r w:rsidR="00BE6076">
        <w:rPr>
          <w:rFonts w:ascii="Cambria" w:hAnsi="Cambria"/>
          <w:bCs/>
          <w:sz w:val="24"/>
        </w:rPr>
        <w:t xml:space="preserve">, </w:t>
      </w:r>
      <w:r>
        <w:rPr>
          <w:rFonts w:ascii="Cambria" w:hAnsi="Cambria"/>
          <w:bCs/>
          <w:sz w:val="24"/>
        </w:rPr>
        <w:t xml:space="preserve">позволяющий устанавливать </w:t>
      </w:r>
      <w:proofErr w:type="spellStart"/>
      <w:r>
        <w:rPr>
          <w:rFonts w:ascii="Cambria" w:hAnsi="Cambria"/>
          <w:bCs/>
          <w:sz w:val="24"/>
        </w:rPr>
        <w:t>окуляря</w:t>
      </w:r>
      <w:proofErr w:type="spellEnd"/>
      <w:r>
        <w:rPr>
          <w:rFonts w:ascii="Cambria" w:hAnsi="Cambria"/>
          <w:bCs/>
          <w:sz w:val="24"/>
        </w:rPr>
        <w:t xml:space="preserve"> диаметром 2 дюйма и 1,25 д</w:t>
      </w:r>
      <w:r>
        <w:rPr>
          <w:rFonts w:ascii="Cambria" w:hAnsi="Cambria"/>
          <w:bCs/>
          <w:sz w:val="24"/>
        </w:rPr>
        <w:t>юйма.</w:t>
      </w:r>
    </w:p>
    <w:p w:rsidR="00CD4F6F" w:rsidRDefault="00CD4F6F">
      <w:pPr>
        <w:pStyle w:val="ac"/>
        <w:rPr>
          <w:rFonts w:ascii="Cambria" w:hAnsi="Cambria"/>
          <w:bCs/>
          <w:sz w:val="24"/>
        </w:rPr>
      </w:pPr>
    </w:p>
    <w:p w:rsidR="00F15715" w:rsidRDefault="00883337">
      <w:pPr>
        <w:pStyle w:val="ac"/>
        <w:rPr>
          <w:rFonts w:ascii="Cambria" w:hAnsi="Cambria"/>
          <w:bCs/>
          <w:color w:val="000000"/>
          <w:sz w:val="24"/>
        </w:rPr>
      </w:pPr>
      <w:r>
        <w:rPr>
          <w:rFonts w:ascii="Cambria" w:hAnsi="Cambria"/>
          <w:bCs/>
          <w:sz w:val="24"/>
        </w:rPr>
        <w:t xml:space="preserve">Среди зеркальных телескопов с </w:t>
      </w:r>
      <w:proofErr w:type="spellStart"/>
      <w:r>
        <w:rPr>
          <w:rFonts w:ascii="Cambria" w:hAnsi="Cambria"/>
          <w:bCs/>
          <w:sz w:val="24"/>
        </w:rPr>
        <w:t>автонаведением</w:t>
      </w:r>
      <w:proofErr w:type="spellEnd"/>
      <w:r>
        <w:rPr>
          <w:rFonts w:ascii="Cambria" w:hAnsi="Cambria"/>
          <w:bCs/>
          <w:sz w:val="24"/>
        </w:rPr>
        <w:t xml:space="preserve"> представлены модели начального уровня на треногах с управлением при помощи специального входящего в комплект пульта </w:t>
      </w:r>
      <w:r w:rsidRPr="007B73A3">
        <w:rPr>
          <w:rFonts w:ascii="Cambria" w:hAnsi="Cambria"/>
          <w:bCs/>
          <w:sz w:val="24"/>
        </w:rPr>
        <w:t>(</w:t>
      </w:r>
      <w:r>
        <w:rPr>
          <w:rFonts w:ascii="Cambria" w:hAnsi="Cambria"/>
          <w:bCs/>
          <w:color w:val="000000"/>
          <w:sz w:val="24"/>
        </w:rPr>
        <w:t>BK P1145AZGT</w:t>
      </w:r>
      <w:r>
        <w:rPr>
          <w:rFonts w:ascii="Cambria" w:hAnsi="Cambria"/>
          <w:bCs/>
          <w:sz w:val="24"/>
        </w:rPr>
        <w:t xml:space="preserve"> и </w:t>
      </w:r>
      <w:r>
        <w:rPr>
          <w:rFonts w:ascii="Cambria" w:hAnsi="Cambria"/>
          <w:bCs/>
          <w:color w:val="000000"/>
          <w:sz w:val="24"/>
        </w:rPr>
        <w:t>BK P130650AZGT)</w:t>
      </w:r>
      <w:r>
        <w:rPr>
          <w:rFonts w:ascii="Cambria" w:hAnsi="Cambria"/>
          <w:bCs/>
          <w:sz w:val="24"/>
        </w:rPr>
        <w:t>, так и с треногами</w:t>
      </w:r>
      <w:r w:rsidR="00BE6076">
        <w:rPr>
          <w:rFonts w:ascii="Cambria" w:hAnsi="Cambria"/>
          <w:bCs/>
          <w:sz w:val="24"/>
        </w:rPr>
        <w:t>,</w:t>
      </w:r>
      <w:r>
        <w:rPr>
          <w:rFonts w:ascii="Cambria" w:hAnsi="Cambria"/>
          <w:bCs/>
          <w:sz w:val="24"/>
        </w:rPr>
        <w:t xml:space="preserve"> управляемыми дистанционно с мобильного</w:t>
      </w:r>
      <w:r>
        <w:rPr>
          <w:rFonts w:ascii="Cambria" w:hAnsi="Cambria"/>
          <w:bCs/>
          <w:sz w:val="24"/>
        </w:rPr>
        <w:t xml:space="preserve"> </w:t>
      </w:r>
      <w:proofErr w:type="spellStart"/>
      <w:r>
        <w:rPr>
          <w:rFonts w:ascii="Cambria" w:hAnsi="Cambria"/>
          <w:bCs/>
          <w:sz w:val="24"/>
        </w:rPr>
        <w:t>устройста</w:t>
      </w:r>
      <w:proofErr w:type="spellEnd"/>
      <w:r>
        <w:rPr>
          <w:rFonts w:ascii="Cambria" w:hAnsi="Cambria"/>
          <w:bCs/>
          <w:sz w:val="24"/>
        </w:rPr>
        <w:t xml:space="preserve"> через сеть </w:t>
      </w:r>
      <w:r>
        <w:rPr>
          <w:rFonts w:ascii="Cambria" w:hAnsi="Cambria"/>
          <w:bCs/>
          <w:sz w:val="24"/>
          <w:lang w:val="en-US"/>
        </w:rPr>
        <w:t>Wi</w:t>
      </w:r>
      <w:r w:rsidRPr="007B73A3">
        <w:rPr>
          <w:rFonts w:ascii="Cambria" w:hAnsi="Cambria"/>
          <w:bCs/>
          <w:sz w:val="24"/>
        </w:rPr>
        <w:t>-</w:t>
      </w:r>
      <w:r>
        <w:rPr>
          <w:rFonts w:ascii="Cambria" w:hAnsi="Cambria"/>
          <w:bCs/>
          <w:sz w:val="24"/>
          <w:lang w:val="en-US"/>
        </w:rPr>
        <w:t>Fi</w:t>
      </w:r>
      <w:r w:rsidRPr="007B73A3">
        <w:rPr>
          <w:rFonts w:ascii="Cambria" w:hAnsi="Cambria"/>
          <w:bCs/>
          <w:sz w:val="24"/>
        </w:rPr>
        <w:t xml:space="preserve"> (</w:t>
      </w:r>
      <w:r w:rsidR="00BE6076">
        <w:rPr>
          <w:rFonts w:ascii="Cambria" w:hAnsi="Cambria"/>
          <w:bCs/>
          <w:color w:val="000000"/>
          <w:sz w:val="24"/>
        </w:rPr>
        <w:t>P114 AZ-</w:t>
      </w:r>
      <w:proofErr w:type="spellStart"/>
      <w:r w:rsidR="00BE6076">
        <w:rPr>
          <w:rFonts w:ascii="Cambria" w:hAnsi="Cambria"/>
          <w:bCs/>
          <w:color w:val="000000"/>
          <w:sz w:val="24"/>
        </w:rPr>
        <w:t>GTe</w:t>
      </w:r>
      <w:proofErr w:type="spellEnd"/>
      <w:r w:rsidR="00BE6076">
        <w:rPr>
          <w:rFonts w:ascii="Cambria" w:hAnsi="Cambria"/>
          <w:bCs/>
          <w:color w:val="000000"/>
          <w:sz w:val="24"/>
        </w:rPr>
        <w:t>, P130 AZ-</w:t>
      </w:r>
      <w:proofErr w:type="spellStart"/>
      <w:r w:rsidR="00BE6076">
        <w:rPr>
          <w:rFonts w:ascii="Cambria" w:hAnsi="Cambria"/>
          <w:bCs/>
          <w:color w:val="000000"/>
          <w:sz w:val="24"/>
        </w:rPr>
        <w:t>GTe</w:t>
      </w:r>
      <w:proofErr w:type="spellEnd"/>
      <w:r w:rsidR="00BE6076">
        <w:rPr>
          <w:rFonts w:ascii="Cambria" w:hAnsi="Cambria"/>
          <w:bCs/>
          <w:color w:val="000000"/>
          <w:sz w:val="24"/>
        </w:rPr>
        <w:t xml:space="preserve">, </w:t>
      </w:r>
      <w:r>
        <w:rPr>
          <w:rFonts w:ascii="Cambria" w:hAnsi="Cambria"/>
          <w:bCs/>
          <w:color w:val="000000"/>
          <w:sz w:val="24"/>
          <w:lang w:val="en-US"/>
        </w:rPr>
        <w:t>Star</w:t>
      </w:r>
      <w:r w:rsidRPr="007B73A3">
        <w:rPr>
          <w:rFonts w:ascii="Cambria" w:hAnsi="Cambria"/>
          <w:bCs/>
          <w:color w:val="000000"/>
          <w:sz w:val="24"/>
        </w:rPr>
        <w:t xml:space="preserve"> </w:t>
      </w:r>
      <w:r>
        <w:rPr>
          <w:rFonts w:ascii="Cambria" w:hAnsi="Cambria"/>
          <w:bCs/>
          <w:color w:val="000000"/>
          <w:sz w:val="24"/>
          <w:lang w:val="en-US"/>
        </w:rPr>
        <w:t>Discovery</w:t>
      </w:r>
      <w:r w:rsidRPr="007B73A3">
        <w:rPr>
          <w:rFonts w:ascii="Cambria" w:hAnsi="Cambria"/>
          <w:bCs/>
          <w:color w:val="000000"/>
          <w:sz w:val="24"/>
        </w:rPr>
        <w:t xml:space="preserve"> </w:t>
      </w:r>
      <w:r>
        <w:rPr>
          <w:rFonts w:ascii="Cambria" w:hAnsi="Cambria"/>
          <w:bCs/>
          <w:color w:val="000000"/>
          <w:sz w:val="24"/>
          <w:lang w:val="en-US"/>
        </w:rPr>
        <w:t>P</w:t>
      </w:r>
      <w:r w:rsidRPr="007B73A3">
        <w:rPr>
          <w:rFonts w:ascii="Cambria" w:hAnsi="Cambria"/>
          <w:bCs/>
          <w:color w:val="000000"/>
          <w:sz w:val="24"/>
        </w:rPr>
        <w:t xml:space="preserve">130). </w:t>
      </w:r>
      <w:r>
        <w:rPr>
          <w:rFonts w:ascii="Cambria" w:hAnsi="Cambria"/>
          <w:bCs/>
          <w:color w:val="000000"/>
          <w:sz w:val="24"/>
        </w:rPr>
        <w:t xml:space="preserve">Есть в линейке и продвинутые, на устойчивых напольных монтировках </w:t>
      </w:r>
      <w:proofErr w:type="spellStart"/>
      <w:r>
        <w:rPr>
          <w:rFonts w:ascii="Cambria" w:hAnsi="Cambria"/>
          <w:bCs/>
          <w:color w:val="000000"/>
          <w:sz w:val="24"/>
        </w:rPr>
        <w:t>Добсона</w:t>
      </w:r>
      <w:proofErr w:type="spellEnd"/>
      <w:r>
        <w:rPr>
          <w:rFonts w:ascii="Cambria" w:hAnsi="Cambria"/>
          <w:bCs/>
          <w:color w:val="000000"/>
          <w:sz w:val="24"/>
        </w:rPr>
        <w:t xml:space="preserve"> (</w:t>
      </w:r>
      <w:proofErr w:type="spellStart"/>
      <w:r>
        <w:rPr>
          <w:rFonts w:ascii="Cambria" w:hAnsi="Cambria"/>
          <w:bCs/>
          <w:color w:val="000000"/>
          <w:sz w:val="24"/>
        </w:rPr>
        <w:t>Dob</w:t>
      </w:r>
      <w:proofErr w:type="spellEnd"/>
      <w:r>
        <w:rPr>
          <w:rFonts w:ascii="Cambria" w:hAnsi="Cambria"/>
          <w:bCs/>
          <w:color w:val="000000"/>
          <w:sz w:val="24"/>
        </w:rPr>
        <w:t xml:space="preserve"> 8" </w:t>
      </w:r>
      <w:r w:rsidRPr="007B73A3">
        <w:rPr>
          <w:rFonts w:ascii="Cambria" w:hAnsi="Cambria"/>
          <w:bCs/>
          <w:color w:val="000000"/>
          <w:sz w:val="24"/>
        </w:rPr>
        <w:t>(</w:t>
      </w:r>
      <w:r>
        <w:rPr>
          <w:rFonts w:ascii="Cambria" w:hAnsi="Cambria"/>
          <w:bCs/>
          <w:color w:val="000000"/>
          <w:sz w:val="24"/>
        </w:rPr>
        <w:t xml:space="preserve">а также </w:t>
      </w:r>
      <w:proofErr w:type="spellStart"/>
      <w:r>
        <w:rPr>
          <w:rFonts w:ascii="Cambria" w:hAnsi="Cambria"/>
          <w:bCs/>
          <w:color w:val="000000"/>
          <w:sz w:val="24"/>
        </w:rPr>
        <w:t>Dob</w:t>
      </w:r>
      <w:proofErr w:type="spellEnd"/>
      <w:r>
        <w:rPr>
          <w:rFonts w:ascii="Cambria" w:hAnsi="Cambria"/>
          <w:bCs/>
          <w:color w:val="000000"/>
          <w:sz w:val="24"/>
        </w:rPr>
        <w:t xml:space="preserve"> </w:t>
      </w:r>
      <w:r w:rsidRPr="007B73A3">
        <w:rPr>
          <w:rFonts w:ascii="Cambria" w:hAnsi="Cambria"/>
          <w:bCs/>
          <w:color w:val="000000"/>
          <w:sz w:val="24"/>
        </w:rPr>
        <w:t>10</w:t>
      </w:r>
      <w:r>
        <w:rPr>
          <w:rFonts w:ascii="Cambria" w:hAnsi="Cambria"/>
          <w:bCs/>
          <w:color w:val="000000"/>
          <w:sz w:val="24"/>
        </w:rPr>
        <w:t>"</w:t>
      </w:r>
      <w:r w:rsidRPr="007B73A3">
        <w:rPr>
          <w:rFonts w:ascii="Cambria" w:hAnsi="Cambria"/>
          <w:bCs/>
          <w:color w:val="000000"/>
          <w:sz w:val="24"/>
        </w:rPr>
        <w:t>, 12</w:t>
      </w:r>
      <w:r>
        <w:rPr>
          <w:rFonts w:ascii="Cambria" w:hAnsi="Cambria"/>
          <w:bCs/>
          <w:color w:val="000000"/>
          <w:sz w:val="24"/>
        </w:rPr>
        <w:t>"</w:t>
      </w:r>
      <w:r w:rsidRPr="007B73A3">
        <w:rPr>
          <w:rFonts w:ascii="Cambria" w:hAnsi="Cambria"/>
          <w:bCs/>
          <w:color w:val="000000"/>
          <w:sz w:val="24"/>
        </w:rPr>
        <w:t>, 14</w:t>
      </w:r>
      <w:r>
        <w:rPr>
          <w:rFonts w:ascii="Cambria" w:hAnsi="Cambria"/>
          <w:bCs/>
          <w:color w:val="000000"/>
          <w:sz w:val="24"/>
        </w:rPr>
        <w:t>" и</w:t>
      </w:r>
      <w:r w:rsidRPr="007B73A3">
        <w:rPr>
          <w:rFonts w:ascii="Cambria" w:hAnsi="Cambria"/>
          <w:bCs/>
          <w:color w:val="000000"/>
          <w:sz w:val="24"/>
        </w:rPr>
        <w:t xml:space="preserve"> 16</w:t>
      </w:r>
      <w:r>
        <w:rPr>
          <w:rFonts w:ascii="Cambria" w:hAnsi="Cambria"/>
          <w:bCs/>
          <w:color w:val="000000"/>
          <w:sz w:val="24"/>
        </w:rPr>
        <w:t>"</w:t>
      </w:r>
      <w:r w:rsidRPr="007B73A3">
        <w:rPr>
          <w:rFonts w:ascii="Cambria" w:hAnsi="Cambria"/>
          <w:bCs/>
          <w:color w:val="000000"/>
          <w:sz w:val="24"/>
        </w:rPr>
        <w:t>)</w:t>
      </w:r>
      <w:r>
        <w:rPr>
          <w:rFonts w:ascii="Cambria" w:hAnsi="Cambria"/>
          <w:bCs/>
          <w:color w:val="000000"/>
          <w:sz w:val="24"/>
        </w:rPr>
        <w:t xml:space="preserve"> </w:t>
      </w:r>
      <w:proofErr w:type="spellStart"/>
      <w:r>
        <w:rPr>
          <w:rFonts w:ascii="Cambria" w:hAnsi="Cambria"/>
          <w:bCs/>
          <w:color w:val="000000"/>
          <w:sz w:val="24"/>
        </w:rPr>
        <w:t>Retractable</w:t>
      </w:r>
      <w:proofErr w:type="spellEnd"/>
      <w:r>
        <w:rPr>
          <w:rFonts w:ascii="Cambria" w:hAnsi="Cambria"/>
          <w:bCs/>
          <w:color w:val="000000"/>
          <w:sz w:val="24"/>
        </w:rPr>
        <w:t xml:space="preserve"> </w:t>
      </w:r>
      <w:proofErr w:type="spellStart"/>
      <w:r>
        <w:rPr>
          <w:rFonts w:ascii="Cambria" w:hAnsi="Cambria"/>
          <w:bCs/>
          <w:color w:val="000000"/>
          <w:sz w:val="24"/>
        </w:rPr>
        <w:t>SynScan</w:t>
      </w:r>
      <w:proofErr w:type="spellEnd"/>
      <w:r>
        <w:rPr>
          <w:rFonts w:ascii="Cambria" w:hAnsi="Cambria"/>
          <w:bCs/>
          <w:color w:val="000000"/>
          <w:sz w:val="24"/>
        </w:rPr>
        <w:t xml:space="preserve"> GOTO), или на стальных треногах </w:t>
      </w:r>
      <w:r>
        <w:rPr>
          <w:rFonts w:ascii="Cambria" w:hAnsi="Cambria"/>
          <w:bCs/>
          <w:color w:val="000000"/>
          <w:sz w:val="24"/>
        </w:rPr>
        <w:t xml:space="preserve">с противовесом (BK P2001 HEQ5 </w:t>
      </w:r>
      <w:proofErr w:type="spellStart"/>
      <w:r>
        <w:rPr>
          <w:rFonts w:ascii="Cambria" w:hAnsi="Cambria"/>
          <w:bCs/>
          <w:color w:val="000000"/>
          <w:sz w:val="24"/>
        </w:rPr>
        <w:t>SynScan</w:t>
      </w:r>
      <w:proofErr w:type="spellEnd"/>
      <w:r>
        <w:rPr>
          <w:rFonts w:ascii="Cambria" w:hAnsi="Cambria"/>
          <w:bCs/>
          <w:color w:val="000000"/>
          <w:sz w:val="24"/>
        </w:rPr>
        <w:t xml:space="preserve"> GOTO).</w:t>
      </w:r>
    </w:p>
    <w:p w:rsidR="00CD4F6F" w:rsidRDefault="00CD4F6F">
      <w:pPr>
        <w:pStyle w:val="ac"/>
      </w:pPr>
    </w:p>
    <w:p w:rsidR="00F15715" w:rsidRDefault="00883337">
      <w:pPr>
        <w:pStyle w:val="ac"/>
        <w:rPr>
          <w:rFonts w:ascii="Cambria" w:eastAsia="Arial Unicode MS" w:hAnsi="Cambria" w:cs="Arial"/>
          <w:bCs/>
          <w:color w:val="000000"/>
          <w:sz w:val="24"/>
        </w:rPr>
      </w:pPr>
      <w:r>
        <w:rPr>
          <w:rFonts w:ascii="Cambria" w:hAnsi="Cambria"/>
          <w:bCs/>
          <w:color w:val="000000"/>
          <w:sz w:val="24"/>
        </w:rPr>
        <w:t xml:space="preserve">Все представленные модели имеют параболическое зеркало </w:t>
      </w:r>
      <w:r>
        <w:rPr>
          <w:rFonts w:ascii="Cambria" w:eastAsia="Arial Unicode MS" w:hAnsi="Cambria" w:cs="Arial"/>
          <w:bCs/>
          <w:color w:val="000000"/>
          <w:sz w:val="24"/>
        </w:rPr>
        <w:t>делающим более чёткими контуры наблюдаемых объектов. Для устранения бликов, внутренняя поверхность труб покрыта черной краской, растяжки, на которые крепитс</w:t>
      </w:r>
      <w:r>
        <w:rPr>
          <w:rFonts w:ascii="Cambria" w:eastAsia="Arial Unicode MS" w:hAnsi="Cambria" w:cs="Arial"/>
          <w:bCs/>
          <w:color w:val="000000"/>
          <w:sz w:val="24"/>
        </w:rPr>
        <w:t>я небольшое вторичное зеркало тонкие, не вносящие искажений, а для облегчения точной настройки (юстировки) на главное - большое зеркало нанесена круглая метка. Все телескопы комплектуются двумя окулярами (10 и 25 мм) и искателями для проведения первичной н</w:t>
      </w:r>
      <w:r>
        <w:rPr>
          <w:rFonts w:ascii="Cambria" w:eastAsia="Arial Unicode MS" w:hAnsi="Cambria" w:cs="Arial"/>
          <w:bCs/>
          <w:color w:val="000000"/>
          <w:sz w:val="24"/>
        </w:rPr>
        <w:t xml:space="preserve">астройки и позиционирования (а BK P2001 HEQ5 </w:t>
      </w:r>
      <w:proofErr w:type="spellStart"/>
      <w:r>
        <w:rPr>
          <w:rFonts w:ascii="Cambria" w:eastAsia="Arial Unicode MS" w:hAnsi="Cambria" w:cs="Arial"/>
          <w:bCs/>
          <w:color w:val="000000"/>
          <w:sz w:val="24"/>
        </w:rPr>
        <w:t>SynScan</w:t>
      </w:r>
      <w:proofErr w:type="spellEnd"/>
      <w:r>
        <w:rPr>
          <w:rFonts w:ascii="Cambria" w:eastAsia="Arial Unicode MS" w:hAnsi="Cambria" w:cs="Arial"/>
          <w:bCs/>
          <w:color w:val="000000"/>
          <w:sz w:val="24"/>
        </w:rPr>
        <w:t xml:space="preserve"> GOTO ещё и линзой </w:t>
      </w:r>
      <w:proofErr w:type="spellStart"/>
      <w:r>
        <w:rPr>
          <w:rFonts w:ascii="Cambria" w:eastAsia="Arial Unicode MS" w:hAnsi="Cambria" w:cs="Arial"/>
          <w:bCs/>
          <w:color w:val="000000"/>
          <w:sz w:val="24"/>
        </w:rPr>
        <w:t>Барлоу</w:t>
      </w:r>
      <w:proofErr w:type="spellEnd"/>
      <w:r>
        <w:rPr>
          <w:rFonts w:ascii="Cambria" w:eastAsia="Arial Unicode MS" w:hAnsi="Cambria" w:cs="Arial"/>
          <w:bCs/>
          <w:color w:val="000000"/>
          <w:sz w:val="24"/>
        </w:rPr>
        <w:t xml:space="preserve">).  </w:t>
      </w:r>
    </w:p>
    <w:p w:rsidR="00CD4F6F" w:rsidRDefault="00CD4F6F">
      <w:pPr>
        <w:pStyle w:val="ac"/>
      </w:pPr>
    </w:p>
    <w:p w:rsidR="00F15715" w:rsidRDefault="00883337">
      <w:pPr>
        <w:pStyle w:val="ac"/>
        <w:rPr>
          <w:rFonts w:ascii="Cambria" w:eastAsia="Arial Unicode MS" w:hAnsi="Cambria" w:cs="Arial"/>
          <w:bCs/>
          <w:color w:val="000000"/>
          <w:sz w:val="24"/>
        </w:rPr>
      </w:pPr>
      <w:r>
        <w:rPr>
          <w:rFonts w:ascii="Cambria" w:eastAsia="Arial Unicode MS" w:hAnsi="Cambria" w:cs="Arial"/>
          <w:bCs/>
          <w:color w:val="000000"/>
          <w:sz w:val="24"/>
        </w:rPr>
        <w:t xml:space="preserve">Среди зеркально-линзовых телескопов так же </w:t>
      </w:r>
      <w:proofErr w:type="spellStart"/>
      <w:r>
        <w:rPr>
          <w:rFonts w:ascii="Cambria" w:eastAsia="Arial Unicode MS" w:hAnsi="Cambria" w:cs="Arial"/>
          <w:bCs/>
          <w:color w:val="000000"/>
          <w:sz w:val="24"/>
        </w:rPr>
        <w:t>представленны</w:t>
      </w:r>
      <w:proofErr w:type="spellEnd"/>
      <w:r>
        <w:rPr>
          <w:rFonts w:ascii="Cambria" w:eastAsia="Arial Unicode MS" w:hAnsi="Cambria" w:cs="Arial"/>
          <w:bCs/>
          <w:color w:val="000000"/>
          <w:sz w:val="24"/>
        </w:rPr>
        <w:t xml:space="preserve"> модели на </w:t>
      </w:r>
      <w:proofErr w:type="spellStart"/>
      <w:r>
        <w:rPr>
          <w:rFonts w:ascii="Cambria" w:eastAsia="Arial Unicode MS" w:hAnsi="Cambria" w:cs="Arial"/>
          <w:bCs/>
          <w:color w:val="000000"/>
          <w:sz w:val="24"/>
        </w:rPr>
        <w:t>бепроводных</w:t>
      </w:r>
      <w:proofErr w:type="spellEnd"/>
      <w:r>
        <w:rPr>
          <w:rFonts w:ascii="Cambria" w:eastAsia="Arial Unicode MS" w:hAnsi="Cambria" w:cs="Arial"/>
          <w:bCs/>
          <w:color w:val="000000"/>
          <w:sz w:val="24"/>
        </w:rPr>
        <w:t xml:space="preserve"> треногах (MAK80 AZ-</w:t>
      </w:r>
      <w:proofErr w:type="spellStart"/>
      <w:r>
        <w:rPr>
          <w:rFonts w:ascii="Cambria" w:eastAsia="Arial Unicode MS" w:hAnsi="Cambria" w:cs="Arial"/>
          <w:bCs/>
          <w:color w:val="000000"/>
          <w:sz w:val="24"/>
        </w:rPr>
        <w:t>GTe</w:t>
      </w:r>
      <w:proofErr w:type="spellEnd"/>
      <w:r>
        <w:rPr>
          <w:rFonts w:ascii="Cambria" w:eastAsia="Arial Unicode MS" w:hAnsi="Cambria" w:cs="Arial"/>
          <w:bCs/>
          <w:color w:val="000000"/>
          <w:sz w:val="24"/>
        </w:rPr>
        <w:t>, MAK90 AZ-</w:t>
      </w:r>
      <w:proofErr w:type="spellStart"/>
      <w:r>
        <w:rPr>
          <w:rFonts w:ascii="Cambria" w:eastAsia="Arial Unicode MS" w:hAnsi="Cambria" w:cs="Arial"/>
          <w:bCs/>
          <w:color w:val="000000"/>
          <w:sz w:val="24"/>
        </w:rPr>
        <w:t>GTe</w:t>
      </w:r>
      <w:proofErr w:type="spellEnd"/>
      <w:r>
        <w:rPr>
          <w:rFonts w:ascii="Cambria" w:eastAsia="Arial Unicode MS" w:hAnsi="Cambria" w:cs="Arial"/>
          <w:bCs/>
          <w:color w:val="000000"/>
          <w:sz w:val="24"/>
        </w:rPr>
        <w:t>, MAK102 AZ-</w:t>
      </w:r>
      <w:proofErr w:type="spellStart"/>
      <w:r>
        <w:rPr>
          <w:rFonts w:ascii="Cambria" w:eastAsia="Arial Unicode MS" w:hAnsi="Cambria" w:cs="Arial"/>
          <w:bCs/>
          <w:color w:val="000000"/>
          <w:sz w:val="24"/>
        </w:rPr>
        <w:t>GTe</w:t>
      </w:r>
      <w:proofErr w:type="spellEnd"/>
      <w:r w:rsidR="00BE6076">
        <w:rPr>
          <w:rFonts w:ascii="Cambria" w:eastAsia="Arial Unicode MS" w:hAnsi="Cambria" w:cs="Arial"/>
          <w:bCs/>
          <w:color w:val="000000"/>
          <w:sz w:val="24"/>
        </w:rPr>
        <w:t>,</w:t>
      </w:r>
      <w:r>
        <w:rPr>
          <w:rFonts w:ascii="Cambria" w:eastAsia="Arial Unicode MS" w:hAnsi="Cambria" w:cs="Arial"/>
          <w:bCs/>
          <w:color w:val="000000"/>
          <w:sz w:val="24"/>
        </w:rPr>
        <w:t xml:space="preserve"> </w:t>
      </w:r>
      <w:r>
        <w:rPr>
          <w:rFonts w:ascii="Cambria" w:eastAsia="Arial Unicode MS" w:hAnsi="Cambria" w:cs="Arial"/>
          <w:bCs/>
          <w:color w:val="000000"/>
          <w:sz w:val="24"/>
        </w:rPr>
        <w:t>MAK127 AZ-</w:t>
      </w:r>
      <w:proofErr w:type="spellStart"/>
      <w:r>
        <w:rPr>
          <w:rFonts w:ascii="Cambria" w:eastAsia="Arial Unicode MS" w:hAnsi="Cambria" w:cs="Arial"/>
          <w:bCs/>
          <w:color w:val="000000"/>
          <w:sz w:val="24"/>
        </w:rPr>
        <w:t>GTe</w:t>
      </w:r>
      <w:proofErr w:type="spellEnd"/>
      <w:r>
        <w:rPr>
          <w:rFonts w:ascii="Cambria" w:eastAsia="Arial Unicode MS" w:hAnsi="Cambria" w:cs="Arial"/>
          <w:bCs/>
          <w:color w:val="000000"/>
          <w:sz w:val="24"/>
        </w:rPr>
        <w:t xml:space="preserve">, </w:t>
      </w:r>
      <w:proofErr w:type="spellStart"/>
      <w:r>
        <w:rPr>
          <w:rFonts w:ascii="Cambria" w:eastAsia="Arial Unicode MS" w:hAnsi="Cambria" w:cs="Arial"/>
          <w:bCs/>
          <w:color w:val="000000"/>
          <w:sz w:val="24"/>
        </w:rPr>
        <w:t>Star</w:t>
      </w:r>
      <w:proofErr w:type="spellEnd"/>
      <w:r>
        <w:rPr>
          <w:rFonts w:ascii="Cambria" w:eastAsia="Arial Unicode MS" w:hAnsi="Cambria" w:cs="Arial"/>
          <w:bCs/>
          <w:color w:val="000000"/>
          <w:sz w:val="24"/>
        </w:rPr>
        <w:t xml:space="preserve"> </w:t>
      </w:r>
      <w:proofErr w:type="spellStart"/>
      <w:r>
        <w:rPr>
          <w:rFonts w:ascii="Cambria" w:eastAsia="Arial Unicode MS" w:hAnsi="Cambria" w:cs="Arial"/>
          <w:bCs/>
          <w:color w:val="000000"/>
          <w:sz w:val="24"/>
        </w:rPr>
        <w:t>Discovery</w:t>
      </w:r>
      <w:proofErr w:type="spellEnd"/>
      <w:r>
        <w:rPr>
          <w:rFonts w:ascii="Cambria" w:eastAsia="Arial Unicode MS" w:hAnsi="Cambria" w:cs="Arial"/>
          <w:bCs/>
          <w:color w:val="000000"/>
          <w:sz w:val="24"/>
        </w:rPr>
        <w:t xml:space="preserve"> MAK127 </w:t>
      </w:r>
      <w:proofErr w:type="spellStart"/>
      <w:r>
        <w:rPr>
          <w:rFonts w:ascii="Cambria" w:eastAsia="Arial Unicode MS" w:hAnsi="Cambria" w:cs="Arial"/>
          <w:bCs/>
          <w:color w:val="000000"/>
          <w:sz w:val="24"/>
        </w:rPr>
        <w:t>SynScan</w:t>
      </w:r>
      <w:proofErr w:type="spellEnd"/>
      <w:r>
        <w:rPr>
          <w:rFonts w:ascii="Cambria" w:eastAsia="Arial Unicode MS" w:hAnsi="Cambria" w:cs="Arial"/>
          <w:bCs/>
          <w:color w:val="000000"/>
          <w:sz w:val="24"/>
        </w:rPr>
        <w:t xml:space="preserve"> GOTO</w:t>
      </w:r>
      <w:r w:rsidRPr="007B73A3">
        <w:rPr>
          <w:rFonts w:ascii="Cambria" w:eastAsia="Arial Unicode MS" w:hAnsi="Cambria" w:cs="Arial"/>
          <w:bCs/>
          <w:color w:val="000000"/>
          <w:sz w:val="24"/>
        </w:rPr>
        <w:t xml:space="preserve">) </w:t>
      </w:r>
      <w:r>
        <w:rPr>
          <w:rFonts w:ascii="Cambria" w:eastAsia="Arial Unicode MS" w:hAnsi="Cambria" w:cs="Arial"/>
          <w:bCs/>
          <w:color w:val="000000"/>
          <w:sz w:val="24"/>
        </w:rPr>
        <w:t xml:space="preserve">наравне с телескопами на классических монтировках с собственными пультами управления </w:t>
      </w:r>
      <w:r w:rsidRPr="007B73A3">
        <w:rPr>
          <w:rFonts w:ascii="Cambria" w:eastAsia="Arial Unicode MS" w:hAnsi="Cambria" w:cs="Arial"/>
          <w:bCs/>
          <w:color w:val="000000"/>
          <w:sz w:val="24"/>
        </w:rPr>
        <w:t>(</w:t>
      </w:r>
      <w:r>
        <w:rPr>
          <w:rFonts w:ascii="Cambria" w:eastAsia="Arial Unicode MS" w:hAnsi="Cambria" w:cs="Arial"/>
          <w:bCs/>
          <w:color w:val="000000"/>
          <w:sz w:val="24"/>
          <w:lang w:val="en-US"/>
        </w:rPr>
        <w:t>BK</w:t>
      </w:r>
      <w:r w:rsidRPr="007B73A3">
        <w:rPr>
          <w:rFonts w:ascii="Cambria" w:eastAsia="Arial Unicode MS" w:hAnsi="Cambria" w:cs="Arial"/>
          <w:bCs/>
          <w:color w:val="000000"/>
          <w:sz w:val="24"/>
        </w:rPr>
        <w:t xml:space="preserve"> </w:t>
      </w:r>
      <w:r>
        <w:rPr>
          <w:rFonts w:ascii="Cambria" w:eastAsia="Arial Unicode MS" w:hAnsi="Cambria" w:cs="Arial"/>
          <w:bCs/>
          <w:color w:val="000000"/>
          <w:sz w:val="24"/>
          <w:lang w:val="en-US"/>
        </w:rPr>
        <w:t>MAK</w:t>
      </w:r>
      <w:r w:rsidRPr="007B73A3">
        <w:rPr>
          <w:rFonts w:ascii="Cambria" w:eastAsia="Arial Unicode MS" w:hAnsi="Cambria" w:cs="Arial"/>
          <w:bCs/>
          <w:color w:val="000000"/>
          <w:sz w:val="24"/>
        </w:rPr>
        <w:t>102</w:t>
      </w:r>
      <w:r>
        <w:rPr>
          <w:rFonts w:ascii="Cambria" w:eastAsia="Arial Unicode MS" w:hAnsi="Cambria" w:cs="Arial"/>
          <w:bCs/>
          <w:color w:val="000000"/>
          <w:sz w:val="24"/>
          <w:lang w:val="en-US"/>
        </w:rPr>
        <w:t>AZGT</w:t>
      </w:r>
      <w:r w:rsidRPr="007B73A3">
        <w:rPr>
          <w:rFonts w:ascii="Cambria" w:eastAsia="Arial Unicode MS" w:hAnsi="Cambria" w:cs="Arial"/>
          <w:bCs/>
          <w:color w:val="000000"/>
          <w:sz w:val="24"/>
        </w:rPr>
        <w:t xml:space="preserve">, </w:t>
      </w:r>
      <w:r>
        <w:rPr>
          <w:rFonts w:ascii="Cambria" w:eastAsia="Arial Unicode MS" w:hAnsi="Cambria" w:cs="Arial"/>
          <w:bCs/>
          <w:color w:val="000000"/>
          <w:sz w:val="24"/>
          <w:lang w:val="en-US"/>
        </w:rPr>
        <w:t>BK</w:t>
      </w:r>
      <w:r w:rsidRPr="007B73A3">
        <w:rPr>
          <w:rFonts w:ascii="Cambria" w:eastAsia="Arial Unicode MS" w:hAnsi="Cambria" w:cs="Arial"/>
          <w:bCs/>
          <w:color w:val="000000"/>
          <w:sz w:val="24"/>
        </w:rPr>
        <w:t xml:space="preserve"> </w:t>
      </w:r>
      <w:r>
        <w:rPr>
          <w:rFonts w:ascii="Cambria" w:eastAsia="Arial Unicode MS" w:hAnsi="Cambria" w:cs="Arial"/>
          <w:bCs/>
          <w:color w:val="000000"/>
          <w:sz w:val="24"/>
          <w:lang w:val="en-US"/>
        </w:rPr>
        <w:t>MAK</w:t>
      </w:r>
      <w:r w:rsidRPr="007B73A3">
        <w:rPr>
          <w:rFonts w:ascii="Cambria" w:eastAsia="Arial Unicode MS" w:hAnsi="Cambria" w:cs="Arial"/>
          <w:bCs/>
          <w:color w:val="000000"/>
          <w:sz w:val="24"/>
        </w:rPr>
        <w:t xml:space="preserve">127 </w:t>
      </w:r>
      <w:r>
        <w:rPr>
          <w:rFonts w:ascii="Cambria" w:eastAsia="Arial Unicode MS" w:hAnsi="Cambria" w:cs="Arial"/>
          <w:bCs/>
          <w:color w:val="000000"/>
          <w:sz w:val="24"/>
          <w:lang w:val="en-US"/>
        </w:rPr>
        <w:t>AZGT</w:t>
      </w:r>
      <w:r w:rsidRPr="007B73A3">
        <w:rPr>
          <w:rFonts w:ascii="Cambria" w:eastAsia="Arial Unicode MS" w:hAnsi="Cambria" w:cs="Arial"/>
          <w:bCs/>
          <w:color w:val="000000"/>
          <w:sz w:val="24"/>
        </w:rPr>
        <w:t xml:space="preserve">).  </w:t>
      </w:r>
      <w:r>
        <w:rPr>
          <w:rFonts w:ascii="Cambria" w:eastAsia="Arial Unicode MS" w:hAnsi="Cambria" w:cs="Arial"/>
          <w:bCs/>
          <w:color w:val="000000"/>
          <w:sz w:val="24"/>
        </w:rPr>
        <w:t>Все телескопы комплектуются двумя окулярами (10 и 25 мм), диагональным зеркалом для удоб</w:t>
      </w:r>
      <w:r w:rsidR="00CD4F6F">
        <w:rPr>
          <w:rFonts w:ascii="Cambria" w:eastAsia="Arial Unicode MS" w:hAnsi="Cambria" w:cs="Arial"/>
          <w:bCs/>
          <w:color w:val="000000"/>
          <w:sz w:val="24"/>
        </w:rPr>
        <w:t xml:space="preserve">ства и для наземных наблюдений, и </w:t>
      </w:r>
      <w:r>
        <w:rPr>
          <w:rFonts w:ascii="Cambria" w:eastAsia="Arial Unicode MS" w:hAnsi="Cambria" w:cs="Arial"/>
          <w:bCs/>
          <w:color w:val="000000"/>
          <w:sz w:val="24"/>
        </w:rPr>
        <w:t>искателем для проведения первичной настройки и позиционирования</w:t>
      </w:r>
      <w:r w:rsidRPr="007B73A3">
        <w:rPr>
          <w:rFonts w:ascii="Cambria" w:eastAsia="Arial Unicode MS" w:hAnsi="Cambria" w:cs="Arial"/>
          <w:bCs/>
          <w:color w:val="000000"/>
          <w:sz w:val="24"/>
        </w:rPr>
        <w:t xml:space="preserve">, </w:t>
      </w:r>
      <w:r>
        <w:rPr>
          <w:rFonts w:ascii="Cambria" w:eastAsia="Arial Unicode MS" w:hAnsi="Cambria" w:cs="Arial"/>
          <w:bCs/>
          <w:color w:val="000000"/>
          <w:sz w:val="24"/>
        </w:rPr>
        <w:t>при этом у первой группы моделей в комплекте идёт искатель с красной точкой, а у второй — оптический, с перекрестием двух линий.</w:t>
      </w:r>
    </w:p>
    <w:p w:rsidR="00BE6076" w:rsidRDefault="00BE6076">
      <w:pPr>
        <w:pStyle w:val="ac"/>
      </w:pPr>
    </w:p>
    <w:p w:rsidR="00F15715" w:rsidRDefault="00883337">
      <w:pPr>
        <w:pStyle w:val="ac"/>
      </w:pPr>
      <w:r>
        <w:rPr>
          <w:rFonts w:ascii="Cambria" w:hAnsi="Cambria"/>
          <w:bCs/>
          <w:sz w:val="24"/>
        </w:rPr>
        <w:lastRenderedPageBreak/>
        <w:t xml:space="preserve">В ассортименте телескопов с </w:t>
      </w:r>
      <w:proofErr w:type="spellStart"/>
      <w:r>
        <w:rPr>
          <w:rFonts w:ascii="Cambria" w:hAnsi="Cambria"/>
          <w:bCs/>
          <w:sz w:val="24"/>
        </w:rPr>
        <w:t>автонаведением</w:t>
      </w:r>
      <w:proofErr w:type="spellEnd"/>
      <w:r>
        <w:rPr>
          <w:rFonts w:ascii="Cambria" w:hAnsi="Cambria"/>
          <w:bCs/>
          <w:sz w:val="24"/>
        </w:rPr>
        <w:t xml:space="preserve"> есть </w:t>
      </w:r>
      <w:r>
        <w:rPr>
          <w:rFonts w:ascii="Cambria" w:hAnsi="Cambria"/>
          <w:bCs/>
          <w:sz w:val="24"/>
        </w:rPr>
        <w:t>и модель</w:t>
      </w:r>
      <w:r w:rsidR="00BE6076">
        <w:rPr>
          <w:rFonts w:ascii="Cambria" w:hAnsi="Cambria"/>
          <w:bCs/>
          <w:sz w:val="24"/>
        </w:rPr>
        <w:t xml:space="preserve">, </w:t>
      </w:r>
      <w:r>
        <w:rPr>
          <w:rFonts w:ascii="Cambria" w:hAnsi="Cambria"/>
          <w:bCs/>
          <w:sz w:val="24"/>
        </w:rPr>
        <w:t xml:space="preserve">предназначенная для </w:t>
      </w:r>
      <w:r w:rsidR="00BE6076">
        <w:rPr>
          <w:rFonts w:ascii="Cambria" w:hAnsi="Cambria"/>
          <w:bCs/>
          <w:sz w:val="24"/>
        </w:rPr>
        <w:t>наблюдения</w:t>
      </w:r>
      <w:r>
        <w:rPr>
          <w:rFonts w:ascii="Cambria" w:hAnsi="Cambria"/>
          <w:bCs/>
          <w:sz w:val="24"/>
        </w:rPr>
        <w:t xml:space="preserve"> за Солнцем</w:t>
      </w:r>
      <w:r w:rsidR="00BE6076">
        <w:rPr>
          <w:rFonts w:ascii="Cambria" w:hAnsi="Cambria"/>
          <w:bCs/>
          <w:sz w:val="24"/>
        </w:rPr>
        <w:t xml:space="preserve"> - </w:t>
      </w:r>
      <w:proofErr w:type="spellStart"/>
      <w:r w:rsidR="00BE6076" w:rsidRPr="00BE6076">
        <w:rPr>
          <w:rStyle w:val="page-product-description-top"/>
          <w:rFonts w:ascii="Cambria" w:hAnsi="Cambria"/>
          <w:sz w:val="24"/>
        </w:rPr>
        <w:t>SolarQuest</w:t>
      </w:r>
      <w:proofErr w:type="spellEnd"/>
      <w:r w:rsidR="00BE6076">
        <w:rPr>
          <w:rFonts w:ascii="Cambria" w:hAnsi="Cambria"/>
          <w:bCs/>
          <w:sz w:val="24"/>
        </w:rPr>
        <w:t xml:space="preserve"> (</w:t>
      </w:r>
      <w:r>
        <w:rPr>
          <w:rFonts w:ascii="Cambria" w:hAnsi="Cambria"/>
          <w:bCs/>
          <w:sz w:val="24"/>
        </w:rPr>
        <w:t>позволяющ</w:t>
      </w:r>
      <w:r w:rsidR="00BE6076">
        <w:rPr>
          <w:rFonts w:ascii="Cambria" w:hAnsi="Cambria"/>
          <w:bCs/>
          <w:sz w:val="24"/>
        </w:rPr>
        <w:t>ая</w:t>
      </w:r>
      <w:r>
        <w:rPr>
          <w:rFonts w:ascii="Cambria" w:hAnsi="Cambria"/>
          <w:bCs/>
          <w:sz w:val="24"/>
        </w:rPr>
        <w:t xml:space="preserve"> наблюдать пятна, грануляцию и факельные поля на поверхности ближайшей звезды. Линзы телескопа защищены предустановленной защитной плёнкой, делающей наблюдения безопасным</w:t>
      </w:r>
      <w:r>
        <w:rPr>
          <w:rFonts w:ascii="Cambria" w:hAnsi="Cambria"/>
          <w:bCs/>
          <w:sz w:val="24"/>
        </w:rPr>
        <w:t xml:space="preserve">и, а монтировка оборудована </w:t>
      </w:r>
      <w:r>
        <w:rPr>
          <w:rFonts w:ascii="Cambria" w:hAnsi="Cambria"/>
          <w:bCs/>
          <w:sz w:val="24"/>
          <w:lang w:val="en-US"/>
        </w:rPr>
        <w:t>GPS</w:t>
      </w:r>
      <w:r w:rsidRPr="007B73A3">
        <w:rPr>
          <w:rFonts w:ascii="Cambria" w:hAnsi="Cambria"/>
          <w:bCs/>
          <w:sz w:val="24"/>
        </w:rPr>
        <w:t>-</w:t>
      </w:r>
      <w:r>
        <w:rPr>
          <w:rFonts w:ascii="Cambria" w:hAnsi="Cambria"/>
          <w:bCs/>
          <w:sz w:val="24"/>
        </w:rPr>
        <w:t>приёмниками и благодаря специальной системе наведения (</w:t>
      </w:r>
      <w:proofErr w:type="spellStart"/>
      <w:r>
        <w:rPr>
          <w:rFonts w:ascii="Cambria" w:hAnsi="Cambria"/>
          <w:bCs/>
          <w:color w:val="000000"/>
          <w:sz w:val="24"/>
        </w:rPr>
        <w:t>HelioFind</w:t>
      </w:r>
      <w:proofErr w:type="spellEnd"/>
      <w:r>
        <w:rPr>
          <w:rFonts w:ascii="Cambria" w:hAnsi="Cambria"/>
          <w:bCs/>
          <w:color w:val="000000"/>
          <w:sz w:val="24"/>
        </w:rPr>
        <w:t xml:space="preserve"> </w:t>
      </w:r>
      <w:proofErr w:type="spellStart"/>
      <w:r>
        <w:rPr>
          <w:rFonts w:ascii="Cambria" w:hAnsi="Cambria"/>
          <w:bCs/>
          <w:color w:val="000000"/>
          <w:sz w:val="24"/>
        </w:rPr>
        <w:t>Solar</w:t>
      </w:r>
      <w:proofErr w:type="spellEnd"/>
      <w:r>
        <w:rPr>
          <w:rFonts w:ascii="Cambria" w:hAnsi="Cambria"/>
          <w:bCs/>
          <w:sz w:val="24"/>
        </w:rPr>
        <w:t>) способна автоматически находить и наводится на Солнце, достаточно лишь нажать на одну кнопку и сфокусировать изображение.</w:t>
      </w:r>
    </w:p>
    <w:p w:rsidR="00F15715" w:rsidRDefault="00883337">
      <w:pPr>
        <w:pStyle w:val="ac"/>
      </w:pPr>
      <w:r>
        <w:rPr>
          <w:rFonts w:ascii="Cambria" w:hAnsi="Cambria"/>
          <w:bCs/>
          <w:sz w:val="24"/>
        </w:rPr>
        <w:t xml:space="preserve">В комплекте к телескопу </w:t>
      </w:r>
      <w:r>
        <w:rPr>
          <w:rFonts w:ascii="Cambria" w:hAnsi="Cambria"/>
          <w:bCs/>
          <w:sz w:val="24"/>
        </w:rPr>
        <w:t>поставляются два окуляра, диагональное зеркало и лёгкая алюминиевая тренога.</w:t>
      </w:r>
    </w:p>
    <w:p w:rsidR="00F15715" w:rsidRDefault="00F15715">
      <w:pPr>
        <w:pStyle w:val="a0"/>
        <w:spacing w:after="160" w:line="259" w:lineRule="atLeast"/>
        <w:jc w:val="center"/>
      </w:pPr>
    </w:p>
    <w:p w:rsidR="00F15715" w:rsidRDefault="00883337" w:rsidP="007B73A3">
      <w:pPr>
        <w:pStyle w:val="1"/>
        <w:shd w:val="clear" w:color="auto" w:fill="FFFFFF"/>
        <w:jc w:val="both"/>
      </w:pPr>
      <w:r w:rsidRPr="007B73A3">
        <w:rPr>
          <w:rFonts w:ascii="Cambria" w:hAnsi="Cambria" w:cs="Arial"/>
          <w:sz w:val="24"/>
          <w:szCs w:val="24"/>
          <w:highlight w:val="green"/>
        </w:rPr>
        <w:t>Монтировки для телескопов отдельные</w:t>
      </w:r>
    </w:p>
    <w:p w:rsidR="00F15715" w:rsidRDefault="00F15715">
      <w:pPr>
        <w:pStyle w:val="a0"/>
        <w:spacing w:after="0"/>
        <w:jc w:val="both"/>
      </w:pPr>
    </w:p>
    <w:p w:rsidR="00F15715" w:rsidRDefault="00883337">
      <w:pPr>
        <w:pStyle w:val="a0"/>
        <w:spacing w:after="0" w:line="254" w:lineRule="atLeast"/>
        <w:jc w:val="both"/>
      </w:pPr>
      <w:r>
        <w:rPr>
          <w:rFonts w:ascii="Cambria" w:hAnsi="Cambria" w:cs="Arial"/>
          <w:b/>
          <w:sz w:val="24"/>
          <w:szCs w:val="24"/>
        </w:rPr>
        <w:t>1. Для кого они</w:t>
      </w:r>
    </w:p>
    <w:p w:rsidR="00F15715" w:rsidRDefault="00F15715">
      <w:pPr>
        <w:pStyle w:val="aa"/>
        <w:spacing w:after="0"/>
        <w:jc w:val="both"/>
      </w:pPr>
    </w:p>
    <w:p w:rsidR="00F15715" w:rsidRDefault="00883337">
      <w:pPr>
        <w:pStyle w:val="a0"/>
      </w:pPr>
      <w:r>
        <w:rPr>
          <w:rFonts w:ascii="Cambria" w:hAnsi="Cambria"/>
          <w:sz w:val="24"/>
          <w:szCs w:val="24"/>
        </w:rPr>
        <w:t xml:space="preserve">Для всех, кому становится недостаточно возможностей треног входящих в базовую комплектацию к телескопам. Для желающих </w:t>
      </w:r>
      <w:r>
        <w:rPr>
          <w:rFonts w:ascii="Cambria" w:hAnsi="Cambria"/>
          <w:sz w:val="24"/>
          <w:szCs w:val="24"/>
        </w:rPr>
        <w:t>заняться астрофотографией или для тех, кто стремится к автоматизации рутинных процессов наведения телескопа.</w:t>
      </w:r>
    </w:p>
    <w:p w:rsidR="00F15715" w:rsidRDefault="00883337">
      <w:pPr>
        <w:pStyle w:val="a0"/>
        <w:shd w:val="clear" w:color="auto" w:fill="FFFFFF"/>
        <w:spacing w:after="0" w:line="100" w:lineRule="atLeast"/>
        <w:jc w:val="both"/>
      </w:pPr>
      <w:r>
        <w:rPr>
          <w:rFonts w:ascii="Cambria" w:eastAsia="Arial Unicode MS" w:hAnsi="Cambria" w:cs="Arial"/>
          <w:b/>
          <w:sz w:val="24"/>
          <w:szCs w:val="24"/>
          <w:lang w:eastAsia="ru-RU"/>
        </w:rPr>
        <w:t>2. Описание</w:t>
      </w:r>
    </w:p>
    <w:p w:rsidR="00F15715" w:rsidRDefault="00F15715">
      <w:pPr>
        <w:pStyle w:val="a0"/>
        <w:shd w:val="clear" w:color="auto" w:fill="FFFFFF"/>
        <w:spacing w:after="0" w:line="100" w:lineRule="atLeast"/>
        <w:jc w:val="both"/>
      </w:pPr>
    </w:p>
    <w:p w:rsidR="00F15715" w:rsidRDefault="00883337">
      <w:pPr>
        <w:pStyle w:val="aa"/>
        <w:spacing w:after="0"/>
      </w:pPr>
      <w:r>
        <w:rPr>
          <w:rFonts w:ascii="Cambria" w:hAnsi="Cambria" w:cs="Arial"/>
          <w:color w:val="000000"/>
          <w:sz w:val="24"/>
          <w:szCs w:val="24"/>
        </w:rPr>
        <w:t>В ассортимен</w:t>
      </w:r>
      <w:r w:rsidR="00BE6076">
        <w:rPr>
          <w:rFonts w:ascii="Cambria" w:hAnsi="Cambria" w:cs="Arial"/>
          <w:color w:val="000000"/>
          <w:sz w:val="24"/>
          <w:szCs w:val="24"/>
        </w:rPr>
        <w:t>те треног-монтировок представле</w:t>
      </w:r>
      <w:r>
        <w:rPr>
          <w:rFonts w:ascii="Cambria" w:hAnsi="Cambria" w:cs="Arial"/>
          <w:color w:val="000000"/>
          <w:sz w:val="24"/>
          <w:szCs w:val="24"/>
        </w:rPr>
        <w:t>но большое количество моделей, рассчитанное на широкий круг возможных потребностей и задач</w:t>
      </w:r>
      <w:r>
        <w:rPr>
          <w:rFonts w:ascii="Cambria" w:hAnsi="Cambria" w:cs="Arial"/>
          <w:color w:val="000000"/>
          <w:sz w:val="24"/>
          <w:szCs w:val="24"/>
        </w:rPr>
        <w:t>. Здесь и тяжёлые экваториальные, со стальными ногами и противовесами, позволяющие компенсировать вращение Земли, и более лёгкие азимутальные с ногами из алюминия или стальными,</w:t>
      </w:r>
      <w:r w:rsidR="00BE6076">
        <w:rPr>
          <w:rFonts w:ascii="Cambria" w:hAnsi="Cambria" w:cs="Arial"/>
          <w:color w:val="000000"/>
          <w:sz w:val="24"/>
          <w:szCs w:val="24"/>
        </w:rPr>
        <w:t xml:space="preserve"> а также небольшие экземпляры,</w:t>
      </w:r>
      <w:r>
        <w:rPr>
          <w:rFonts w:ascii="Cambria" w:hAnsi="Cambria" w:cs="Arial"/>
          <w:color w:val="000000"/>
          <w:sz w:val="24"/>
          <w:szCs w:val="24"/>
        </w:rPr>
        <w:t xml:space="preserve"> рассчитанные на установку небольшого фотоаппа</w:t>
      </w:r>
      <w:r>
        <w:rPr>
          <w:rFonts w:ascii="Cambria" w:hAnsi="Cambria" w:cs="Arial"/>
          <w:color w:val="000000"/>
          <w:sz w:val="24"/>
          <w:szCs w:val="24"/>
        </w:rPr>
        <w:t>рата. Треноги с ручным управлением и с автоматическим, компенсирующими вращение Земли и позволяющими осуществлять съёмку даже на больших выдержках, без потери качества и смазывание изображения.</w:t>
      </w:r>
    </w:p>
    <w:p w:rsidR="00F15715" w:rsidRDefault="00883337">
      <w:pPr>
        <w:pStyle w:val="aa"/>
        <w:spacing w:after="0"/>
      </w:pPr>
      <w:r>
        <w:rPr>
          <w:rFonts w:ascii="Cambria" w:hAnsi="Cambria" w:cs="Arial"/>
          <w:color w:val="000000"/>
          <w:sz w:val="24"/>
          <w:szCs w:val="24"/>
        </w:rPr>
        <w:t>Есть экземпляры управляемы входящим в комплект пультом, или уп</w:t>
      </w:r>
      <w:r>
        <w:rPr>
          <w:rFonts w:ascii="Cambria" w:hAnsi="Cambria" w:cs="Arial"/>
          <w:color w:val="000000"/>
          <w:sz w:val="24"/>
          <w:szCs w:val="24"/>
        </w:rPr>
        <w:t xml:space="preserve">равляемые дистанционно с мобильного устройства через </w:t>
      </w:r>
      <w:r>
        <w:rPr>
          <w:rFonts w:ascii="Cambria" w:hAnsi="Cambria" w:cs="Arial"/>
          <w:color w:val="000000"/>
          <w:sz w:val="24"/>
          <w:szCs w:val="24"/>
          <w:lang w:val="en-US"/>
        </w:rPr>
        <w:t>Wi</w:t>
      </w:r>
      <w:r w:rsidRPr="007B73A3">
        <w:rPr>
          <w:rFonts w:ascii="Cambria" w:hAnsi="Cambria" w:cs="Arial"/>
          <w:color w:val="000000"/>
          <w:sz w:val="24"/>
          <w:szCs w:val="24"/>
        </w:rPr>
        <w:t>-</w:t>
      </w:r>
      <w:r>
        <w:rPr>
          <w:rFonts w:ascii="Cambria" w:hAnsi="Cambria" w:cs="Arial"/>
          <w:color w:val="000000"/>
          <w:sz w:val="24"/>
          <w:szCs w:val="24"/>
          <w:lang w:val="en-US"/>
        </w:rPr>
        <w:t>Fi</w:t>
      </w:r>
      <w:r w:rsidRPr="007B73A3">
        <w:rPr>
          <w:rFonts w:ascii="Cambria" w:hAnsi="Cambria" w:cs="Arial"/>
          <w:color w:val="000000"/>
          <w:sz w:val="24"/>
          <w:szCs w:val="24"/>
        </w:rPr>
        <w:t xml:space="preserve">. </w:t>
      </w:r>
      <w:r>
        <w:rPr>
          <w:rFonts w:ascii="Cambria" w:hAnsi="Cambria" w:cs="Arial"/>
          <w:color w:val="000000"/>
          <w:sz w:val="24"/>
          <w:szCs w:val="24"/>
        </w:rPr>
        <w:t xml:space="preserve">При этом любую классическую монтировку с пультом и проводами в любой момент можно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модернизиовать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>, доукомплектовав а</w:t>
      </w:r>
      <w:r>
        <w:rPr>
          <w:rFonts w:ascii="Cambria" w:hAnsi="Cambria" w:cs="Arial"/>
          <w:color w:val="000000"/>
          <w:sz w:val="24"/>
          <w:szCs w:val="24"/>
        </w:rPr>
        <w:t xml:space="preserve">даптером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Wi-Fi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>. Русифицированное приложение для смартфона или планшета (</w:t>
      </w:r>
      <w:proofErr w:type="spellStart"/>
      <w:r>
        <w:rPr>
          <w:rFonts w:ascii="Cambria" w:hAnsi="Cambria" w:cs="Arial"/>
          <w:color w:val="000000"/>
          <w:sz w:val="24"/>
          <w:szCs w:val="24"/>
          <w:lang w:val="en-US"/>
        </w:rPr>
        <w:t>SynScan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Pro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>)</w:t>
      </w:r>
      <w:r>
        <w:rPr>
          <w:rFonts w:ascii="Cambria" w:hAnsi="Cambria" w:cs="Arial"/>
          <w:b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color w:val="000000"/>
          <w:sz w:val="24"/>
          <w:szCs w:val="24"/>
        </w:rPr>
        <w:t xml:space="preserve">распространяются бесплатно через </w:t>
      </w:r>
      <w:r>
        <w:rPr>
          <w:rFonts w:ascii="Cambria" w:hAnsi="Cambria" w:cs="Arial"/>
          <w:color w:val="000000"/>
          <w:sz w:val="24"/>
          <w:szCs w:val="24"/>
          <w:lang w:val="en-US"/>
        </w:rPr>
        <w:t>App</w:t>
      </w:r>
      <w:r>
        <w:rPr>
          <w:rFonts w:ascii="Cambria" w:hAnsi="Cambria" w:cs="Arial"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color w:val="000000"/>
          <w:sz w:val="24"/>
          <w:szCs w:val="24"/>
          <w:lang w:val="en-US"/>
        </w:rPr>
        <w:t>Store</w:t>
      </w:r>
      <w:r>
        <w:rPr>
          <w:rFonts w:ascii="Cambria" w:hAnsi="Cambria" w:cs="Arial"/>
          <w:color w:val="000000"/>
          <w:sz w:val="24"/>
          <w:szCs w:val="24"/>
        </w:rPr>
        <w:t xml:space="preserve"> и </w:t>
      </w:r>
      <w:r>
        <w:rPr>
          <w:rFonts w:ascii="Cambria" w:hAnsi="Cambria" w:cs="Arial"/>
          <w:color w:val="000000"/>
          <w:sz w:val="24"/>
          <w:szCs w:val="24"/>
          <w:lang w:val="en-US"/>
        </w:rPr>
        <w:t>Google</w:t>
      </w:r>
      <w:r>
        <w:rPr>
          <w:rFonts w:ascii="Cambria" w:hAnsi="Cambria" w:cs="Arial"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color w:val="000000"/>
          <w:sz w:val="24"/>
          <w:szCs w:val="24"/>
          <w:lang w:val="en-US"/>
        </w:rPr>
        <w:t>Play</w:t>
      </w:r>
      <w:r>
        <w:rPr>
          <w:rFonts w:ascii="Cambria" w:hAnsi="Cambria" w:cs="Arial"/>
          <w:color w:val="000000"/>
          <w:sz w:val="24"/>
          <w:szCs w:val="24"/>
        </w:rPr>
        <w:t>.</w:t>
      </w:r>
    </w:p>
    <w:p w:rsidR="00F15715" w:rsidRDefault="00F15715">
      <w:pPr>
        <w:pStyle w:val="aa"/>
        <w:spacing w:after="0"/>
      </w:pPr>
    </w:p>
    <w:p w:rsidR="00F15715" w:rsidRDefault="00883337">
      <w:pPr>
        <w:pStyle w:val="aa"/>
        <w:spacing w:after="0"/>
      </w:pPr>
      <w:r>
        <w:rPr>
          <w:rFonts w:ascii="Cambria" w:hAnsi="Cambria" w:cs="Arial"/>
          <w:color w:val="000000"/>
          <w:sz w:val="24"/>
          <w:szCs w:val="24"/>
        </w:rPr>
        <w:t xml:space="preserve">Одним из важных параметров является максимально допустимая нагрузка, при этом стоит учитывать дополнительный вес всех </w:t>
      </w:r>
      <w:r>
        <w:rPr>
          <w:rFonts w:ascii="Cambria" w:hAnsi="Cambria" w:cs="Arial"/>
          <w:color w:val="000000"/>
          <w:sz w:val="24"/>
          <w:szCs w:val="24"/>
        </w:rPr>
        <w:t xml:space="preserve">установленных аксессуаров и учитывать </w:t>
      </w:r>
      <w:r>
        <w:rPr>
          <w:rFonts w:ascii="Cambria" w:hAnsi="Cambria" w:cs="Arial"/>
          <w:color w:val="000000"/>
          <w:sz w:val="24"/>
          <w:szCs w:val="24"/>
        </w:rPr>
        <w:t>возмо</w:t>
      </w:r>
      <w:r>
        <w:rPr>
          <w:rFonts w:ascii="Cambria" w:hAnsi="Cambria" w:cs="Arial"/>
          <w:color w:val="000000"/>
          <w:sz w:val="24"/>
          <w:szCs w:val="24"/>
        </w:rPr>
        <w:t>жную нагрузку от ветра:</w:t>
      </w:r>
    </w:p>
    <w:p w:rsidR="00F15715" w:rsidRDefault="00F15715">
      <w:pPr>
        <w:pStyle w:val="aa"/>
        <w:spacing w:after="0"/>
      </w:pPr>
    </w:p>
    <w:p w:rsidR="00F15715" w:rsidRDefault="00883337">
      <w:pPr>
        <w:pStyle w:val="a0"/>
      </w:pPr>
      <w:r>
        <w:rPr>
          <w:u w:val="single"/>
        </w:rPr>
        <w:t>Экваториальные:</w:t>
      </w:r>
      <w:r>
        <w:t xml:space="preserve"> </w:t>
      </w:r>
    </w:p>
    <w:tbl>
      <w:tblPr>
        <w:tblW w:w="11175" w:type="dxa"/>
        <w:tblInd w:w="-13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931"/>
        <w:gridCol w:w="931"/>
        <w:gridCol w:w="882"/>
        <w:gridCol w:w="978"/>
        <w:gridCol w:w="1000"/>
        <w:gridCol w:w="857"/>
        <w:gridCol w:w="931"/>
        <w:gridCol w:w="930"/>
        <w:gridCol w:w="930"/>
        <w:gridCol w:w="943"/>
        <w:gridCol w:w="931"/>
      </w:tblGrid>
      <w:tr w:rsidR="00F15715" w:rsidTr="0024187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EQ1</w:t>
            </w:r>
          </w:p>
        </w:tc>
        <w:tc>
          <w:tcPr>
            <w:tcW w:w="9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EQ2</w:t>
            </w:r>
          </w:p>
        </w:tc>
        <w:tc>
          <w:tcPr>
            <w:tcW w:w="9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EQ3</w:t>
            </w:r>
          </w:p>
        </w:tc>
        <w:tc>
          <w:tcPr>
            <w:tcW w:w="8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EQ5</w:t>
            </w:r>
          </w:p>
        </w:tc>
        <w:tc>
          <w:tcPr>
            <w:tcW w:w="9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EQM-35</w:t>
            </w: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EQ</w:t>
            </w:r>
            <w:r>
              <w:t>-</w:t>
            </w:r>
            <w:r>
              <w:rPr>
                <w:lang w:val="en-US"/>
              </w:rPr>
              <w:t>AL</w:t>
            </w:r>
            <w:r>
              <w:t>55</w:t>
            </w:r>
          </w:p>
        </w:tc>
        <w:tc>
          <w:tcPr>
            <w:tcW w:w="85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HEQ</w:t>
            </w:r>
            <w:r>
              <w:t>5</w:t>
            </w:r>
          </w:p>
        </w:tc>
        <w:tc>
          <w:tcPr>
            <w:tcW w:w="9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AZ</w:t>
            </w:r>
            <w:r>
              <w:t>-</w:t>
            </w:r>
            <w:r>
              <w:rPr>
                <w:lang w:val="en-US"/>
              </w:rPr>
              <w:t>EQ</w:t>
            </w:r>
            <w:r>
              <w:t>5</w:t>
            </w:r>
          </w:p>
        </w:tc>
        <w:tc>
          <w:tcPr>
            <w:tcW w:w="9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EQ</w:t>
            </w:r>
            <w:r>
              <w:t>6</w:t>
            </w:r>
          </w:p>
        </w:tc>
        <w:tc>
          <w:tcPr>
            <w:tcW w:w="9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EQ</w:t>
            </w:r>
            <w:r>
              <w:t>6-</w:t>
            </w:r>
            <w:r>
              <w:rPr>
                <w:lang w:val="en-US"/>
              </w:rPr>
              <w:t>R</w:t>
            </w:r>
          </w:p>
        </w:tc>
        <w:tc>
          <w:tcPr>
            <w:tcW w:w="9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AZ</w:t>
            </w:r>
            <w:r>
              <w:t>-</w:t>
            </w:r>
            <w:r>
              <w:rPr>
                <w:lang w:val="en-US"/>
              </w:rPr>
              <w:t>EQ</w:t>
            </w:r>
            <w:r>
              <w:t>6</w:t>
            </w:r>
          </w:p>
        </w:tc>
        <w:tc>
          <w:tcPr>
            <w:tcW w:w="9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EQ</w:t>
            </w:r>
            <w:r>
              <w:t>8</w:t>
            </w:r>
          </w:p>
        </w:tc>
      </w:tr>
      <w:tr w:rsidR="00F15715" w:rsidTr="0024187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3.2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9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4.1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9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5.5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8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9.1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97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10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1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10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85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13.5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9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15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93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20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93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20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20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9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50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</w:tr>
    </w:tbl>
    <w:p w:rsidR="00F15715" w:rsidRDefault="00883337">
      <w:pPr>
        <w:pStyle w:val="a0"/>
      </w:pPr>
      <w:r>
        <w:rPr>
          <w:u w:val="single"/>
        </w:rPr>
        <w:t>Азимутальные</w:t>
      </w:r>
      <w:r>
        <w:t>:</w:t>
      </w:r>
    </w:p>
    <w:tbl>
      <w:tblPr>
        <w:tblW w:w="11175" w:type="dxa"/>
        <w:tblInd w:w="-13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847"/>
        <w:gridCol w:w="1837"/>
        <w:gridCol w:w="991"/>
        <w:gridCol w:w="1118"/>
        <w:gridCol w:w="1568"/>
        <w:gridCol w:w="989"/>
        <w:gridCol w:w="1171"/>
        <w:gridCol w:w="1241"/>
      </w:tblGrid>
      <w:tr w:rsidR="00F15715" w:rsidTr="0024187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AZ</w:t>
            </w:r>
            <w:r>
              <w:t xml:space="preserve"> </w:t>
            </w:r>
            <w:r>
              <w:rPr>
                <w:lang w:val="en-US"/>
              </w:rPr>
              <w:t>PRONTO</w:t>
            </w:r>
          </w:p>
        </w:tc>
        <w:tc>
          <w:tcPr>
            <w:tcW w:w="8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AZ</w:t>
            </w:r>
            <w:r>
              <w:t>3</w:t>
            </w:r>
          </w:p>
        </w:tc>
        <w:tc>
          <w:tcPr>
            <w:tcW w:w="18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lang w:val="en-US"/>
              </w:rPr>
              <w:t>AllView</w:t>
            </w:r>
            <w:proofErr w:type="spellEnd"/>
            <w:r>
              <w:t xml:space="preserve"> </w:t>
            </w:r>
            <w:r>
              <w:rPr>
                <w:lang w:val="en-US"/>
              </w:rPr>
              <w:t>Highlight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AZ</w:t>
            </w:r>
            <w:r>
              <w:t>-</w:t>
            </w:r>
            <w:proofErr w:type="spellStart"/>
            <w:r>
              <w:rPr>
                <w:lang w:val="en-US"/>
              </w:rPr>
              <w:t>GTi</w:t>
            </w:r>
            <w:proofErr w:type="spellEnd"/>
          </w:p>
        </w:tc>
        <w:tc>
          <w:tcPr>
            <w:tcW w:w="11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AZ</w:t>
            </w:r>
            <w:r>
              <w:t>-</w:t>
            </w:r>
            <w:proofErr w:type="spellStart"/>
            <w:r>
              <w:rPr>
                <w:lang w:val="en-US"/>
              </w:rPr>
              <w:t>GTe</w:t>
            </w:r>
            <w:proofErr w:type="spellEnd"/>
          </w:p>
        </w:tc>
        <w:tc>
          <w:tcPr>
            <w:tcW w:w="1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Star</w:t>
            </w:r>
            <w:r>
              <w:t xml:space="preserve"> </w:t>
            </w:r>
            <w:r>
              <w:rPr>
                <w:lang w:val="en-US"/>
              </w:rPr>
              <w:t>Discovery</w:t>
            </w:r>
          </w:p>
        </w:tc>
        <w:tc>
          <w:tcPr>
            <w:tcW w:w="9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AZ</w:t>
            </w:r>
            <w:r>
              <w:t>4</w:t>
            </w:r>
          </w:p>
        </w:tc>
        <w:tc>
          <w:tcPr>
            <w:tcW w:w="117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AZ</w:t>
            </w:r>
            <w:r>
              <w:t>5</w:t>
            </w:r>
          </w:p>
        </w:tc>
        <w:tc>
          <w:tcPr>
            <w:tcW w:w="124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lang w:val="en-US"/>
              </w:rPr>
              <w:t>HDAZ</w:t>
            </w:r>
          </w:p>
        </w:tc>
      </w:tr>
      <w:tr w:rsidR="00F15715" w:rsidTr="0024187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3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84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4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18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4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5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11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5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15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5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9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6.8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11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9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  <w:tc>
          <w:tcPr>
            <w:tcW w:w="124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t>11.4</w:t>
            </w:r>
            <w:r>
              <w:rPr>
                <w:lang w:val="en-US"/>
              </w:rPr>
              <w:t xml:space="preserve"> </w:t>
            </w:r>
            <w:r>
              <w:t>кг</w:t>
            </w:r>
          </w:p>
        </w:tc>
      </w:tr>
    </w:tbl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 xml:space="preserve">Азимутальные треноги </w:t>
      </w:r>
      <w:r>
        <w:rPr>
          <w:rFonts w:ascii="Cambria" w:hAnsi="Cambria"/>
          <w:sz w:val="24"/>
          <w:szCs w:val="24"/>
        </w:rPr>
        <w:t>понятны</w:t>
      </w:r>
      <w:r w:rsidR="0024187B">
        <w:rPr>
          <w:rFonts w:ascii="Cambria" w:hAnsi="Cambria"/>
          <w:sz w:val="24"/>
          <w:szCs w:val="24"/>
        </w:rPr>
        <w:t xml:space="preserve"> </w:t>
      </w:r>
      <w:r w:rsidR="0024187B">
        <w:rPr>
          <w:rFonts w:ascii="Cambria" w:hAnsi="Cambria"/>
          <w:sz w:val="24"/>
          <w:szCs w:val="24"/>
        </w:rPr>
        <w:t>интуитивно</w:t>
      </w:r>
      <w:r>
        <w:rPr>
          <w:rFonts w:ascii="Cambria" w:hAnsi="Cambria"/>
          <w:sz w:val="24"/>
          <w:szCs w:val="24"/>
        </w:rPr>
        <w:t>, а телескоп</w:t>
      </w:r>
      <w:r w:rsidR="0024187B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установленный на неё</w:t>
      </w:r>
      <w:r w:rsidR="0024187B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можно использовать как мощную подзорную трубу, наводясь на наземные или на космические объекты движением </w:t>
      </w:r>
      <w:r>
        <w:rPr>
          <w:rFonts w:ascii="Cambria" w:hAnsi="Cambria"/>
          <w:sz w:val="24"/>
          <w:szCs w:val="24"/>
        </w:rPr>
        <w:t>трубы вверх-вниз или вправо-влево.</w:t>
      </w: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lastRenderedPageBreak/>
        <w:t>Представлен</w:t>
      </w:r>
      <w:r>
        <w:rPr>
          <w:rFonts w:ascii="Cambria" w:hAnsi="Cambria"/>
          <w:sz w:val="24"/>
          <w:szCs w:val="24"/>
        </w:rPr>
        <w:t xml:space="preserve">а так же тренога с возможностью синхронной установки и управления двумя трубами </w:t>
      </w:r>
      <w:r>
        <w:rPr>
          <w:rFonts w:ascii="Cambria" w:hAnsi="Cambria"/>
          <w:color w:val="000000"/>
          <w:sz w:val="24"/>
          <w:szCs w:val="24"/>
        </w:rPr>
        <w:t>(</w:t>
      </w:r>
      <w:hyperlink r:id="rId5">
        <w:r>
          <w:rPr>
            <w:rStyle w:val="-"/>
            <w:rFonts w:ascii="Cambria" w:hAnsi="Cambria"/>
            <w:color w:val="000000"/>
            <w:sz w:val="24"/>
            <w:szCs w:val="24"/>
            <w:u w:val="none"/>
          </w:rPr>
          <w:t>HDAZ (HEAVY DUTY)</w:t>
        </w:r>
      </w:hyperlink>
      <w:r>
        <w:rPr>
          <w:rFonts w:ascii="Cambria" w:hAnsi="Cambria"/>
          <w:color w:val="000000"/>
          <w:sz w:val="24"/>
          <w:szCs w:val="24"/>
        </w:rPr>
        <w:t>)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>Экваториа</w:t>
      </w:r>
      <w:r>
        <w:rPr>
          <w:rFonts w:ascii="Cambria" w:hAnsi="Cambria"/>
          <w:sz w:val="24"/>
          <w:szCs w:val="24"/>
        </w:rPr>
        <w:t>льные оборудованы двумя координатными кругами, позволяющими осуществлять точную настройку даже на тусклые и не</w:t>
      </w:r>
      <w:r>
        <w:rPr>
          <w:rFonts w:ascii="Cambria" w:hAnsi="Cambria"/>
          <w:sz w:val="24"/>
          <w:szCs w:val="24"/>
        </w:rPr>
        <w:t>видимые невооружённом</w:t>
      </w:r>
      <w:r>
        <w:rPr>
          <w:rFonts w:ascii="Cambria" w:hAnsi="Cambria"/>
          <w:sz w:val="24"/>
          <w:szCs w:val="24"/>
        </w:rPr>
        <w:t>у глазу объекты, если извест</w:t>
      </w:r>
      <w:r w:rsidR="0024187B">
        <w:rPr>
          <w:rFonts w:ascii="Cambria" w:hAnsi="Cambria"/>
          <w:sz w:val="24"/>
          <w:szCs w:val="24"/>
        </w:rPr>
        <w:t>н</w:t>
      </w:r>
      <w:r>
        <w:rPr>
          <w:rFonts w:ascii="Cambria" w:hAnsi="Cambria"/>
          <w:sz w:val="24"/>
          <w:szCs w:val="24"/>
        </w:rPr>
        <w:t>ые</w:t>
      </w:r>
      <w:r w:rsidR="0024187B">
        <w:rPr>
          <w:rFonts w:ascii="Cambria" w:hAnsi="Cambria"/>
          <w:sz w:val="24"/>
          <w:szCs w:val="24"/>
        </w:rPr>
        <w:t xml:space="preserve"> их</w:t>
      </w:r>
      <w:r>
        <w:rPr>
          <w:rFonts w:ascii="Cambria" w:hAnsi="Cambria"/>
          <w:sz w:val="24"/>
          <w:szCs w:val="24"/>
        </w:rPr>
        <w:t xml:space="preserve"> координаты</w:t>
      </w:r>
      <w:r w:rsidR="0024187B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и компенсировать </w:t>
      </w:r>
      <w:r w:rsidR="0024187B">
        <w:rPr>
          <w:rFonts w:ascii="Cambria" w:hAnsi="Cambria"/>
          <w:sz w:val="24"/>
          <w:szCs w:val="24"/>
        </w:rPr>
        <w:t>смещение</w:t>
      </w:r>
      <w:r>
        <w:rPr>
          <w:rFonts w:ascii="Cambria" w:hAnsi="Cambria"/>
          <w:sz w:val="24"/>
          <w:szCs w:val="24"/>
        </w:rPr>
        <w:t xml:space="preserve"> объектов </w:t>
      </w:r>
      <w:r w:rsidR="0024187B">
        <w:rPr>
          <w:rFonts w:ascii="Cambria" w:hAnsi="Cambria"/>
          <w:sz w:val="24"/>
          <w:szCs w:val="24"/>
        </w:rPr>
        <w:t xml:space="preserve">из поля зрения, </w:t>
      </w:r>
      <w:r>
        <w:rPr>
          <w:rFonts w:ascii="Cambria" w:hAnsi="Cambria"/>
          <w:sz w:val="24"/>
          <w:szCs w:val="24"/>
        </w:rPr>
        <w:t>вызванн</w:t>
      </w:r>
      <w:r w:rsidR="0024187B">
        <w:rPr>
          <w:rFonts w:ascii="Cambria" w:hAnsi="Cambria"/>
          <w:sz w:val="24"/>
          <w:szCs w:val="24"/>
        </w:rPr>
        <w:t>ое</w:t>
      </w:r>
      <w:r>
        <w:rPr>
          <w:rFonts w:ascii="Cambria" w:hAnsi="Cambria"/>
          <w:sz w:val="24"/>
          <w:szCs w:val="24"/>
        </w:rPr>
        <w:t xml:space="preserve"> вращением Земли, поворотом одной из ручек. Впоследствии такая монтировка может быть дооборудована дополнительными приводами для автоматизации постоянного ведения, или полноц</w:t>
      </w:r>
      <w:r>
        <w:rPr>
          <w:rFonts w:ascii="Cambria" w:hAnsi="Cambria"/>
          <w:sz w:val="24"/>
          <w:szCs w:val="24"/>
        </w:rPr>
        <w:t>енным комп</w:t>
      </w:r>
      <w:r w:rsidR="0024187B">
        <w:rPr>
          <w:rFonts w:ascii="Cambria" w:hAnsi="Cambria"/>
          <w:sz w:val="24"/>
          <w:szCs w:val="24"/>
        </w:rPr>
        <w:t xml:space="preserve">лектом цифрового управления (за </w:t>
      </w:r>
      <w:proofErr w:type="spellStart"/>
      <w:r>
        <w:rPr>
          <w:rFonts w:ascii="Cambria" w:hAnsi="Cambria"/>
          <w:sz w:val="24"/>
          <w:szCs w:val="24"/>
        </w:rPr>
        <w:t>иключением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EQ</w:t>
      </w:r>
      <w:r w:rsidRPr="007B73A3">
        <w:rPr>
          <w:rFonts w:ascii="Cambria" w:hAnsi="Cambria"/>
          <w:sz w:val="24"/>
          <w:szCs w:val="24"/>
        </w:rPr>
        <w:t xml:space="preserve">1 </w:t>
      </w:r>
      <w:r>
        <w:rPr>
          <w:rFonts w:ascii="Cambria" w:hAnsi="Cambria"/>
          <w:sz w:val="24"/>
          <w:szCs w:val="24"/>
        </w:rPr>
        <w:t xml:space="preserve">и </w:t>
      </w:r>
      <w:r>
        <w:rPr>
          <w:rFonts w:ascii="Cambria" w:hAnsi="Cambria"/>
          <w:sz w:val="24"/>
          <w:szCs w:val="24"/>
          <w:lang w:val="en-US"/>
        </w:rPr>
        <w:t>EQ</w:t>
      </w:r>
      <w:r w:rsidRPr="007B73A3">
        <w:rPr>
          <w:rFonts w:ascii="Cambria" w:hAnsi="Cambria"/>
          <w:sz w:val="24"/>
          <w:szCs w:val="24"/>
        </w:rPr>
        <w:t>2).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 xml:space="preserve">Основное отличие автоматических азимутальных треног от </w:t>
      </w:r>
      <w:r>
        <w:rPr>
          <w:rFonts w:ascii="Cambria" w:hAnsi="Cambria"/>
          <w:sz w:val="24"/>
          <w:szCs w:val="24"/>
        </w:rPr>
        <w:t>автоматических экваториальных</w:t>
      </w:r>
      <w:r>
        <w:rPr>
          <w:rFonts w:ascii="Cambria" w:hAnsi="Cambria"/>
          <w:sz w:val="24"/>
          <w:szCs w:val="24"/>
        </w:rPr>
        <w:t>, помимо меньшего веса и меньшей допустимой нагрузки, является меньшая точность хода, при более простой первичной настройке. Однако для фотографирования с большими выдержками больше подходят экваториальные, использующие различные электронные алгоритмы, обе</w:t>
      </w:r>
      <w:r>
        <w:rPr>
          <w:rFonts w:ascii="Cambria" w:hAnsi="Cambria"/>
          <w:sz w:val="24"/>
          <w:szCs w:val="24"/>
        </w:rPr>
        <w:t xml:space="preserve">спечивающие максимально точное и плавное ведение телескопа, </w:t>
      </w:r>
      <w:r w:rsidR="0024187B">
        <w:rPr>
          <w:rFonts w:ascii="Cambria" w:hAnsi="Cambria"/>
          <w:sz w:val="24"/>
          <w:szCs w:val="24"/>
        </w:rPr>
        <w:t xml:space="preserve">возможно подключение </w:t>
      </w:r>
      <w:proofErr w:type="spellStart"/>
      <w:r w:rsidR="0024187B">
        <w:rPr>
          <w:rFonts w:ascii="Cambria" w:hAnsi="Cambria"/>
          <w:sz w:val="24"/>
          <w:szCs w:val="24"/>
        </w:rPr>
        <w:t>автогида</w:t>
      </w:r>
      <w:proofErr w:type="spellEnd"/>
      <w:r w:rsidR="0024187B">
        <w:rPr>
          <w:rFonts w:ascii="Cambria" w:hAnsi="Cambria"/>
          <w:sz w:val="24"/>
          <w:szCs w:val="24"/>
        </w:rPr>
        <w:t xml:space="preserve">, обеспечивающего сверхточное ведение наблюдаемого объекта </w:t>
      </w:r>
      <w:r>
        <w:rPr>
          <w:rFonts w:ascii="Cambria" w:hAnsi="Cambria"/>
          <w:sz w:val="24"/>
          <w:szCs w:val="24"/>
        </w:rPr>
        <w:t>даже на больших выдержках.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>В ассортименте представлен</w:t>
      </w:r>
      <w:r>
        <w:rPr>
          <w:rFonts w:ascii="Cambria" w:hAnsi="Cambria"/>
          <w:sz w:val="24"/>
          <w:szCs w:val="24"/>
        </w:rPr>
        <w:t>ы универсальные треноги, способные работать как в экваториальном,</w:t>
      </w:r>
      <w:r>
        <w:rPr>
          <w:rFonts w:ascii="Cambria" w:hAnsi="Cambria"/>
          <w:sz w:val="24"/>
          <w:szCs w:val="24"/>
        </w:rPr>
        <w:t xml:space="preserve"> так и в азимутальном режиме (</w:t>
      </w:r>
      <w:r>
        <w:rPr>
          <w:rFonts w:ascii="Cambria" w:hAnsi="Cambria"/>
          <w:color w:val="000000"/>
          <w:sz w:val="24"/>
          <w:szCs w:val="24"/>
          <w:lang w:val="en-US"/>
        </w:rPr>
        <w:t>AZ</w:t>
      </w:r>
      <w:r>
        <w:rPr>
          <w:rFonts w:ascii="Cambria" w:hAnsi="Cambria"/>
          <w:color w:val="000000"/>
          <w:sz w:val="24"/>
          <w:szCs w:val="24"/>
        </w:rPr>
        <w:t>-</w:t>
      </w:r>
      <w:r>
        <w:rPr>
          <w:rFonts w:ascii="Cambria" w:hAnsi="Cambria"/>
          <w:color w:val="000000"/>
          <w:sz w:val="24"/>
          <w:szCs w:val="24"/>
          <w:lang w:val="en-US"/>
        </w:rPr>
        <w:t>EQ</w:t>
      </w:r>
      <w:r>
        <w:rPr>
          <w:rFonts w:ascii="Cambria" w:hAnsi="Cambria"/>
          <w:color w:val="000000"/>
          <w:sz w:val="24"/>
          <w:szCs w:val="24"/>
        </w:rPr>
        <w:t xml:space="preserve">5 и </w:t>
      </w:r>
      <w:r>
        <w:rPr>
          <w:rFonts w:ascii="Cambria" w:hAnsi="Cambria"/>
          <w:color w:val="000000"/>
          <w:sz w:val="24"/>
          <w:szCs w:val="24"/>
          <w:lang w:val="en-US"/>
        </w:rPr>
        <w:t>AZ</w:t>
      </w:r>
      <w:r>
        <w:rPr>
          <w:rFonts w:ascii="Cambria" w:hAnsi="Cambria"/>
          <w:color w:val="000000"/>
          <w:sz w:val="24"/>
          <w:szCs w:val="24"/>
        </w:rPr>
        <w:t>-</w:t>
      </w:r>
      <w:r>
        <w:rPr>
          <w:rFonts w:ascii="Cambria" w:hAnsi="Cambria"/>
          <w:color w:val="000000"/>
          <w:sz w:val="24"/>
          <w:szCs w:val="24"/>
          <w:lang w:val="en-US"/>
        </w:rPr>
        <w:t>EQ</w:t>
      </w:r>
      <w:r>
        <w:rPr>
          <w:rFonts w:ascii="Cambria" w:hAnsi="Cambria"/>
          <w:color w:val="000000"/>
          <w:sz w:val="24"/>
          <w:szCs w:val="24"/>
        </w:rPr>
        <w:t>6).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Пульты уп</w:t>
      </w:r>
      <w:r>
        <w:rPr>
          <w:rFonts w:ascii="Cambria" w:hAnsi="Cambria"/>
          <w:sz w:val="24"/>
          <w:szCs w:val="24"/>
        </w:rPr>
        <w:t xml:space="preserve">равления всех монтировок имеют меню на русском языке </w:t>
      </w:r>
      <w:r>
        <w:rPr>
          <w:rFonts w:ascii="Cambria" w:hAnsi="Cambria"/>
          <w:sz w:val="24"/>
          <w:szCs w:val="24"/>
        </w:rPr>
        <w:t xml:space="preserve">и базу данных, </w:t>
      </w:r>
      <w:r>
        <w:rPr>
          <w:rFonts w:ascii="Cambria" w:hAnsi="Cambria"/>
          <w:sz w:val="24"/>
          <w:szCs w:val="24"/>
        </w:rPr>
        <w:t>содержащую 42 900 объектов обоих полушарий.</w:t>
      </w:r>
    </w:p>
    <w:p w:rsidR="00883337" w:rsidRDefault="00883337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>Электропитание в базовой комплектации предусматривается либо от блока с батарейками (у небольших экваториальных, или у азимутальных тр</w:t>
      </w:r>
      <w:r>
        <w:rPr>
          <w:rFonts w:ascii="Cambria" w:hAnsi="Cambria"/>
          <w:sz w:val="24"/>
          <w:szCs w:val="24"/>
        </w:rPr>
        <w:t xml:space="preserve">еног), либо от гнезда прикуривателя автомобиля (у тяжёлых экваториальных и у монтировок </w:t>
      </w:r>
      <w:proofErr w:type="spellStart"/>
      <w:r>
        <w:rPr>
          <w:rFonts w:ascii="Cambria" w:hAnsi="Cambria"/>
          <w:sz w:val="24"/>
          <w:szCs w:val="24"/>
        </w:rPr>
        <w:t>Добсона</w:t>
      </w:r>
      <w:proofErr w:type="spellEnd"/>
      <w:r>
        <w:rPr>
          <w:rFonts w:ascii="Cambria" w:hAnsi="Cambria"/>
          <w:sz w:val="24"/>
          <w:szCs w:val="24"/>
        </w:rPr>
        <w:t>).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sz w:val="24"/>
          <w:szCs w:val="24"/>
        </w:rPr>
        <w:t>Важным отличием треног с дистанционным автоматическим управлением (</w:t>
      </w:r>
      <w:r>
        <w:rPr>
          <w:rFonts w:ascii="Cambria" w:hAnsi="Cambria"/>
          <w:color w:val="000000"/>
          <w:sz w:val="24"/>
          <w:szCs w:val="24"/>
          <w:lang w:val="en-US"/>
        </w:rPr>
        <w:t>Star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en-US"/>
        </w:rPr>
        <w:t>Discovery</w:t>
      </w:r>
      <w:r>
        <w:rPr>
          <w:rFonts w:ascii="Cambria" w:hAnsi="Cambria"/>
          <w:color w:val="000000"/>
          <w:sz w:val="24"/>
          <w:szCs w:val="24"/>
        </w:rPr>
        <w:t>)</w:t>
      </w:r>
      <w:r w:rsidRPr="007B73A3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от треног с управлением от пульта (</w:t>
      </w:r>
      <w:r>
        <w:rPr>
          <w:rFonts w:ascii="Cambria" w:hAnsi="Cambria"/>
          <w:color w:val="000000"/>
          <w:sz w:val="24"/>
          <w:szCs w:val="24"/>
          <w:lang w:val="en-US"/>
        </w:rPr>
        <w:t>AZGT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SynScan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en-US"/>
        </w:rPr>
        <w:t>GOTO</w:t>
      </w:r>
      <w:r>
        <w:rPr>
          <w:rFonts w:ascii="Cambria" w:hAnsi="Cambria"/>
          <w:color w:val="000000"/>
          <w:sz w:val="24"/>
          <w:szCs w:val="24"/>
        </w:rPr>
        <w:t xml:space="preserve">) является функция </w:t>
      </w:r>
      <w:r>
        <w:rPr>
          <w:rFonts w:ascii="Cambria" w:hAnsi="Cambria"/>
          <w:color w:val="000000"/>
          <w:sz w:val="24"/>
          <w:szCs w:val="24"/>
          <w:lang w:val="en-US"/>
        </w:rPr>
        <w:t>Fre</w:t>
      </w:r>
      <w:r>
        <w:rPr>
          <w:rFonts w:ascii="Cambria" w:hAnsi="Cambria"/>
          <w:color w:val="000000"/>
          <w:sz w:val="24"/>
          <w:szCs w:val="24"/>
          <w:lang w:val="en-US"/>
        </w:rPr>
        <w:t>edom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en-US"/>
        </w:rPr>
        <w:t>Find</w:t>
      </w:r>
      <w:r w:rsidRPr="007B73A3">
        <w:rPr>
          <w:rFonts w:ascii="Cambria" w:hAnsi="Cambria"/>
          <w:color w:val="000000"/>
          <w:sz w:val="24"/>
          <w:szCs w:val="24"/>
        </w:rPr>
        <w:t xml:space="preserve">, </w:t>
      </w:r>
      <w:r>
        <w:rPr>
          <w:rFonts w:ascii="Cambria" w:hAnsi="Cambria"/>
          <w:color w:val="000000"/>
          <w:sz w:val="24"/>
          <w:szCs w:val="24"/>
        </w:rPr>
        <w:t>позволяющая переходить к ручному управлению и возвращаться к автоматическому,</w:t>
      </w:r>
      <w:r>
        <w:rPr>
          <w:rFonts w:ascii="Cambria" w:hAnsi="Cambria"/>
          <w:color w:val="000000"/>
          <w:sz w:val="24"/>
          <w:szCs w:val="24"/>
        </w:rPr>
        <w:t xml:space="preserve"> не теряя настройки привязки к местности. Стоит отметить окулярный столик, выполненный</w:t>
      </w:r>
      <w:r>
        <w:rPr>
          <w:rFonts w:ascii="Cambria" w:hAnsi="Cambria"/>
          <w:color w:val="000000"/>
          <w:sz w:val="24"/>
          <w:szCs w:val="24"/>
        </w:rPr>
        <w:t xml:space="preserve"> из металла,</w:t>
      </w:r>
      <w:r>
        <w:rPr>
          <w:rFonts w:ascii="Cambria" w:hAnsi="Cambria"/>
          <w:color w:val="000000"/>
          <w:sz w:val="24"/>
          <w:szCs w:val="24"/>
        </w:rPr>
        <w:t xml:space="preserve"> и блок с батарейками убираемый внутрь корпуса, что положительно сказывается на устойчивости треноги к работе при низких температурах. На внешнюю панель треноги дополнительно вынесена </w:t>
      </w:r>
      <w:r>
        <w:rPr>
          <w:rFonts w:ascii="Cambria" w:hAnsi="Cambria"/>
          <w:color w:val="000000"/>
          <w:sz w:val="24"/>
          <w:szCs w:val="24"/>
        </w:rPr>
        <w:t>кнопка включения-выключе</w:t>
      </w:r>
      <w:r>
        <w:rPr>
          <w:rFonts w:ascii="Cambria" w:hAnsi="Cambria"/>
          <w:color w:val="000000"/>
          <w:sz w:val="24"/>
          <w:szCs w:val="24"/>
        </w:rPr>
        <w:t xml:space="preserve">ния питания и разъём </w:t>
      </w:r>
      <w:r>
        <w:rPr>
          <w:rFonts w:ascii="Cambria" w:hAnsi="Cambria"/>
          <w:color w:val="000000"/>
          <w:sz w:val="24"/>
          <w:szCs w:val="24"/>
          <w:lang w:val="en-US"/>
        </w:rPr>
        <w:t>SNAP</w:t>
      </w:r>
      <w:r w:rsidRPr="007B73A3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порта, позволяющий управлять затвором фотокамеры.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color w:val="000000"/>
          <w:sz w:val="24"/>
          <w:szCs w:val="24"/>
        </w:rPr>
        <w:t xml:space="preserve">Функция </w:t>
      </w:r>
      <w:r>
        <w:rPr>
          <w:rFonts w:ascii="Cambria" w:hAnsi="Cambria"/>
          <w:color w:val="000000"/>
          <w:sz w:val="24"/>
          <w:szCs w:val="24"/>
          <w:lang w:val="en-US"/>
        </w:rPr>
        <w:t>Freedom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en-US"/>
        </w:rPr>
        <w:t>Find</w:t>
      </w:r>
      <w:r w:rsidRPr="007B73A3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предустановле</w:t>
      </w:r>
      <w:r>
        <w:rPr>
          <w:rFonts w:ascii="Cambria" w:hAnsi="Cambria"/>
          <w:color w:val="000000"/>
          <w:sz w:val="24"/>
          <w:szCs w:val="24"/>
        </w:rPr>
        <w:t xml:space="preserve">на </w:t>
      </w:r>
      <w:r>
        <w:rPr>
          <w:rFonts w:ascii="Cambria" w:hAnsi="Cambria"/>
          <w:color w:val="000000"/>
          <w:sz w:val="24"/>
          <w:szCs w:val="24"/>
        </w:rPr>
        <w:t>у треноги</w:t>
      </w:r>
      <w:r w:rsidRPr="007B73A3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AllView</w:t>
      </w:r>
      <w:proofErr w:type="spellEnd"/>
      <w:r w:rsidRPr="007B73A3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en-US"/>
        </w:rPr>
        <w:t>Highlight</w:t>
      </w:r>
      <w:r w:rsidRPr="007B73A3">
        <w:rPr>
          <w:rFonts w:ascii="Cambria" w:hAnsi="Cambria"/>
          <w:color w:val="000000"/>
          <w:sz w:val="24"/>
          <w:szCs w:val="24"/>
        </w:rPr>
        <w:t xml:space="preserve">, </w:t>
      </w:r>
      <w:r>
        <w:rPr>
          <w:rFonts w:ascii="Cambria" w:hAnsi="Cambria"/>
          <w:color w:val="000000"/>
          <w:sz w:val="24"/>
          <w:szCs w:val="24"/>
        </w:rPr>
        <w:t>идеально подходящей для астрофотографии, благодаря функциям панорамной и покадровой съемки, у треног</w:t>
      </w:r>
      <w:r>
        <w:rPr>
          <w:rFonts w:ascii="Cambria" w:hAnsi="Cambria"/>
          <w:b/>
          <w:color w:val="1F4E79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en-US"/>
        </w:rPr>
        <w:t>AZ</w:t>
      </w:r>
      <w:r>
        <w:rPr>
          <w:rFonts w:ascii="Cambria" w:hAnsi="Cambria"/>
          <w:color w:val="000000"/>
          <w:sz w:val="24"/>
          <w:szCs w:val="24"/>
        </w:rPr>
        <w:t>-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GT</w:t>
      </w:r>
      <w:r>
        <w:rPr>
          <w:rFonts w:ascii="Cambria" w:hAnsi="Cambria"/>
          <w:color w:val="000000"/>
          <w:sz w:val="24"/>
          <w:szCs w:val="24"/>
          <w:lang w:val="en-US"/>
        </w:rPr>
        <w:t>i</w:t>
      </w:r>
      <w:proofErr w:type="spellEnd"/>
      <w:r w:rsidRPr="007B73A3">
        <w:rPr>
          <w:rFonts w:ascii="Cambria" w:hAnsi="Cambria"/>
          <w:b/>
          <w:color w:val="1F4E79"/>
          <w:sz w:val="24"/>
          <w:szCs w:val="24"/>
        </w:rPr>
        <w:t xml:space="preserve">, </w:t>
      </w:r>
      <w:r>
        <w:rPr>
          <w:rFonts w:ascii="Cambria" w:hAnsi="Cambria"/>
          <w:color w:val="000000"/>
          <w:sz w:val="24"/>
          <w:szCs w:val="24"/>
        </w:rPr>
        <w:t xml:space="preserve">во всех телескопах с автоуправлением на монтировке </w:t>
      </w:r>
      <w:proofErr w:type="spellStart"/>
      <w:r>
        <w:rPr>
          <w:rFonts w:ascii="Cambria" w:hAnsi="Cambria"/>
          <w:color w:val="000000"/>
          <w:sz w:val="24"/>
          <w:szCs w:val="24"/>
        </w:rPr>
        <w:t>Досона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а </w:t>
      </w:r>
      <w:proofErr w:type="gramStart"/>
      <w:r>
        <w:rPr>
          <w:rFonts w:ascii="Cambria" w:hAnsi="Cambria"/>
          <w:color w:val="000000"/>
          <w:sz w:val="24"/>
          <w:szCs w:val="24"/>
        </w:rPr>
        <w:t>так же</w:t>
      </w:r>
      <w:proofErr w:type="gramEnd"/>
      <w:r>
        <w:rPr>
          <w:rFonts w:ascii="Cambria" w:hAnsi="Cambria"/>
          <w:color w:val="000000"/>
          <w:sz w:val="24"/>
          <w:szCs w:val="24"/>
        </w:rPr>
        <w:t xml:space="preserve"> у сверхтяжёлой EQ8 PRO.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color w:val="000000"/>
          <w:sz w:val="24"/>
          <w:szCs w:val="24"/>
        </w:rPr>
        <w:t xml:space="preserve">Различия между треногами </w:t>
      </w:r>
      <w:r>
        <w:rPr>
          <w:rFonts w:ascii="Cambria" w:hAnsi="Cambria"/>
          <w:color w:val="000000"/>
          <w:sz w:val="24"/>
          <w:szCs w:val="24"/>
          <w:lang w:val="en-US"/>
        </w:rPr>
        <w:t>Sky</w:t>
      </w:r>
      <w:r>
        <w:rPr>
          <w:rFonts w:ascii="Cambria" w:hAnsi="Cambria"/>
          <w:color w:val="000000"/>
          <w:sz w:val="24"/>
          <w:szCs w:val="24"/>
        </w:rPr>
        <w:t>-</w:t>
      </w:r>
      <w:r>
        <w:rPr>
          <w:rFonts w:ascii="Cambria" w:hAnsi="Cambria"/>
          <w:color w:val="000000"/>
          <w:sz w:val="24"/>
          <w:szCs w:val="24"/>
          <w:lang w:val="en-US"/>
        </w:rPr>
        <w:t>Watcher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en-US"/>
        </w:rPr>
        <w:t>AZ</w:t>
      </w:r>
      <w:r>
        <w:rPr>
          <w:rFonts w:ascii="Cambria" w:hAnsi="Cambria"/>
          <w:color w:val="000000"/>
          <w:sz w:val="24"/>
          <w:szCs w:val="24"/>
        </w:rPr>
        <w:t>-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GTi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и </w:t>
      </w:r>
      <w:r>
        <w:rPr>
          <w:rFonts w:ascii="Cambria" w:hAnsi="Cambria"/>
          <w:color w:val="000000"/>
          <w:sz w:val="24"/>
          <w:szCs w:val="24"/>
          <w:lang w:val="en-US"/>
        </w:rPr>
        <w:t>AZ</w:t>
      </w:r>
      <w:r>
        <w:rPr>
          <w:rFonts w:ascii="Cambria" w:hAnsi="Cambria"/>
          <w:color w:val="000000"/>
          <w:sz w:val="24"/>
          <w:szCs w:val="24"/>
        </w:rPr>
        <w:t>-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GTe</w:t>
      </w:r>
      <w:proofErr w:type="spellEnd"/>
      <w:r w:rsidRPr="007B73A3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 xml:space="preserve">в наличии у первой группы </w:t>
      </w:r>
      <w:proofErr w:type="spellStart"/>
      <w:r>
        <w:rPr>
          <w:rFonts w:ascii="Cambria" w:hAnsi="Cambria"/>
          <w:color w:val="000000"/>
          <w:sz w:val="24"/>
          <w:szCs w:val="24"/>
        </w:rPr>
        <w:t>энкодеров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(цифровых датчиков вращения), повышающих точность движений телескопа и </w:t>
      </w:r>
      <w:r>
        <w:rPr>
          <w:rFonts w:ascii="Cambria" w:hAnsi="Cambria"/>
          <w:color w:val="000000"/>
          <w:sz w:val="24"/>
          <w:szCs w:val="24"/>
        </w:rPr>
        <w:t>увеличивающих продолжительность ведения объекта без возникновения эффекта смазывания изображения.</w:t>
      </w:r>
    </w:p>
    <w:p w:rsidR="00F15715" w:rsidRDefault="00F15715">
      <w:pPr>
        <w:pStyle w:val="a0"/>
        <w:spacing w:after="0"/>
      </w:pPr>
    </w:p>
    <w:p w:rsidR="00F15715" w:rsidRDefault="00883337">
      <w:pPr>
        <w:pStyle w:val="a0"/>
        <w:spacing w:after="0"/>
      </w:pPr>
      <w:r>
        <w:rPr>
          <w:rFonts w:ascii="Cambria" w:hAnsi="Cambria"/>
          <w:color w:val="000000"/>
          <w:sz w:val="24"/>
          <w:szCs w:val="24"/>
        </w:rPr>
        <w:t xml:space="preserve">Так же, в ассортименте представлены два </w:t>
      </w:r>
      <w:proofErr w:type="spellStart"/>
      <w:r>
        <w:rPr>
          <w:rFonts w:ascii="Cambria" w:hAnsi="Cambria"/>
          <w:color w:val="000000"/>
          <w:sz w:val="24"/>
          <w:szCs w:val="24"/>
        </w:rPr>
        <w:t>астротрекера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— устройства для астрофотографии (</w:t>
      </w:r>
      <w:r>
        <w:rPr>
          <w:rFonts w:ascii="Cambria" w:hAnsi="Cambria"/>
          <w:color w:val="000000"/>
          <w:sz w:val="24"/>
          <w:szCs w:val="24"/>
          <w:lang w:val="en-US"/>
        </w:rPr>
        <w:t>Star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en-US"/>
        </w:rPr>
        <w:t>Adventurer</w:t>
      </w:r>
      <w:r>
        <w:rPr>
          <w:rFonts w:ascii="Cambria" w:hAnsi="Cambria"/>
          <w:color w:val="000000"/>
          <w:sz w:val="24"/>
          <w:szCs w:val="24"/>
        </w:rPr>
        <w:t xml:space="preserve"> и </w:t>
      </w:r>
      <w:r>
        <w:rPr>
          <w:rFonts w:ascii="Cambria" w:hAnsi="Cambria"/>
          <w:color w:val="000000"/>
          <w:sz w:val="24"/>
          <w:szCs w:val="24"/>
          <w:lang w:val="en-US"/>
        </w:rPr>
        <w:t>Star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en-US"/>
        </w:rPr>
        <w:t>Adventurer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en-US"/>
        </w:rPr>
        <w:t>mini</w:t>
      </w:r>
      <w:r>
        <w:rPr>
          <w:rFonts w:ascii="Cambria" w:hAnsi="Cambria"/>
          <w:color w:val="000000"/>
          <w:sz w:val="24"/>
          <w:szCs w:val="24"/>
        </w:rPr>
        <w:t xml:space="preserve">), которые можно </w:t>
      </w:r>
      <w:r>
        <w:rPr>
          <w:rFonts w:ascii="Cambria" w:hAnsi="Cambria"/>
          <w:color w:val="000000"/>
          <w:sz w:val="24"/>
          <w:szCs w:val="24"/>
        </w:rPr>
        <w:lastRenderedPageBreak/>
        <w:t>устанавливать,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 xml:space="preserve">как на треноги телескопов, так и на обыкновенные </w:t>
      </w:r>
      <w:r>
        <w:rPr>
          <w:rFonts w:ascii="Cambria" w:hAnsi="Cambria"/>
          <w:color w:val="000000"/>
          <w:sz w:val="24"/>
          <w:szCs w:val="24"/>
        </w:rPr>
        <w:t xml:space="preserve">штативы (в том числе с использованием экваториального клина, противовеса и </w:t>
      </w:r>
      <w:proofErr w:type="spellStart"/>
      <w:r>
        <w:rPr>
          <w:rFonts w:ascii="Cambria" w:hAnsi="Cambria"/>
          <w:color w:val="000000"/>
          <w:sz w:val="24"/>
          <w:szCs w:val="24"/>
        </w:rPr>
        <w:t>автогида</w:t>
      </w:r>
      <w:proofErr w:type="spellEnd"/>
      <w:r>
        <w:rPr>
          <w:rFonts w:ascii="Cambria" w:hAnsi="Cambria"/>
          <w:color w:val="000000"/>
          <w:sz w:val="24"/>
          <w:szCs w:val="24"/>
        </w:rPr>
        <w:t>). Устройства снабжены управляемым спуском для цифровой камеры (</w:t>
      </w:r>
      <w:r>
        <w:rPr>
          <w:rFonts w:ascii="Cambria" w:hAnsi="Cambria"/>
          <w:color w:val="000000"/>
          <w:sz w:val="24"/>
          <w:szCs w:val="24"/>
          <w:lang w:val="en-US"/>
        </w:rPr>
        <w:t>SNAP</w:t>
      </w:r>
      <w:r>
        <w:rPr>
          <w:rFonts w:ascii="Cambria" w:hAnsi="Cambria"/>
          <w:color w:val="000000"/>
          <w:sz w:val="24"/>
          <w:szCs w:val="24"/>
        </w:rPr>
        <w:t xml:space="preserve">-порт) и поддерживают режим покадровой съёмки </w:t>
      </w:r>
      <w:r>
        <w:rPr>
          <w:rFonts w:ascii="Cambria" w:hAnsi="Cambria"/>
          <w:color w:val="000000"/>
          <w:sz w:val="24"/>
          <w:szCs w:val="24"/>
        </w:rPr>
        <w:t>(</w:t>
      </w:r>
      <w:proofErr w:type="spellStart"/>
      <w:r>
        <w:rPr>
          <w:rFonts w:ascii="Cambria" w:hAnsi="Cambria"/>
          <w:color w:val="000000"/>
          <w:sz w:val="24"/>
          <w:szCs w:val="24"/>
        </w:rPr>
        <w:t>Time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Lapse</w:t>
      </w:r>
      <w:proofErr w:type="spellEnd"/>
      <w:r>
        <w:rPr>
          <w:rFonts w:ascii="Cambria" w:hAnsi="Cambria"/>
          <w:color w:val="000000"/>
          <w:sz w:val="24"/>
          <w:szCs w:val="24"/>
        </w:rPr>
        <w:t>).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 w:rsidRPr="007B73A3">
        <w:rPr>
          <w:rFonts w:ascii="Cambria" w:eastAsia="Times New Roman" w:hAnsi="Cambria" w:cs="Arial"/>
          <w:b/>
          <w:bCs/>
          <w:sz w:val="24"/>
          <w:szCs w:val="24"/>
          <w:highlight w:val="green"/>
          <w:lang w:eastAsia="ru-RU"/>
        </w:rPr>
        <w:t>А</w:t>
      </w:r>
      <w:r w:rsidRPr="007B73A3">
        <w:rPr>
          <w:rFonts w:ascii="Cambria" w:eastAsia="Times New Roman" w:hAnsi="Cambria" w:cs="Times New Roman"/>
          <w:b/>
          <w:bCs/>
          <w:sz w:val="24"/>
          <w:szCs w:val="24"/>
          <w:highlight w:val="green"/>
          <w:lang w:eastAsia="ru-RU"/>
        </w:rPr>
        <w:t>ксессуары</w:t>
      </w:r>
    </w:p>
    <w:p w:rsidR="00F15715" w:rsidRDefault="00F15715">
      <w:pPr>
        <w:pStyle w:val="a0"/>
        <w:shd w:val="clear" w:color="auto" w:fill="FFFFFF"/>
        <w:spacing w:after="0" w:line="100" w:lineRule="atLeast"/>
        <w:ind w:left="-75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sz w:val="24"/>
          <w:szCs w:val="24"/>
        </w:rPr>
        <w:t xml:space="preserve">В ассортименте представлен большой выбор окуляров с различным </w:t>
      </w:r>
      <w:r>
        <w:rPr>
          <w:rFonts w:ascii="Cambria" w:hAnsi="Cambria"/>
          <w:color w:val="000000"/>
          <w:sz w:val="24"/>
          <w:szCs w:val="24"/>
        </w:rPr>
        <w:t xml:space="preserve">углом обзора </w:t>
      </w:r>
      <w:r>
        <w:rPr>
          <w:rFonts w:ascii="Cambria" w:hAnsi="Cambria"/>
          <w:color w:val="000000"/>
          <w:sz w:val="24"/>
          <w:szCs w:val="24"/>
        </w:rPr>
        <w:t xml:space="preserve">и </w:t>
      </w:r>
      <w:r>
        <w:rPr>
          <w:rFonts w:ascii="Cambria" w:hAnsi="Cambria"/>
          <w:color w:val="000000"/>
          <w:sz w:val="24"/>
          <w:szCs w:val="24"/>
        </w:rPr>
        <w:t>различной оптической длины (фокусного расстояния), с посадочными диаметрами 1,25</w:t>
      </w:r>
      <w:r w:rsidRPr="007B73A3">
        <w:rPr>
          <w:rFonts w:ascii="Cambria" w:hAnsi="Cambria"/>
          <w:color w:val="000000"/>
          <w:sz w:val="24"/>
          <w:szCs w:val="24"/>
        </w:rPr>
        <w:t xml:space="preserve">' </w:t>
      </w:r>
      <w:r>
        <w:rPr>
          <w:rFonts w:ascii="Cambria" w:hAnsi="Cambria"/>
          <w:color w:val="000000"/>
          <w:sz w:val="24"/>
          <w:szCs w:val="24"/>
        </w:rPr>
        <w:t>и 2</w:t>
      </w:r>
      <w:r w:rsidRPr="007B73A3">
        <w:rPr>
          <w:rFonts w:ascii="Cambria" w:hAnsi="Cambria"/>
          <w:color w:val="000000"/>
          <w:sz w:val="24"/>
          <w:szCs w:val="24"/>
        </w:rPr>
        <w:t>'.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color w:val="000000"/>
          <w:sz w:val="24"/>
          <w:szCs w:val="24"/>
        </w:rPr>
        <w:t xml:space="preserve">Кроме этого окуляры различаются их оптической схемой (разным количеством линз), наличием резинового наглазника (приставка </w:t>
      </w:r>
      <w:r>
        <w:rPr>
          <w:rFonts w:ascii="Cambria" w:hAnsi="Cambria"/>
          <w:color w:val="000000"/>
          <w:sz w:val="24"/>
          <w:szCs w:val="24"/>
          <w:lang w:val="en-US"/>
        </w:rPr>
        <w:t>Super</w:t>
      </w:r>
      <w:r w:rsidRPr="007B73A3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в названии,</w:t>
      </w:r>
      <w:r>
        <w:rPr>
          <w:rFonts w:ascii="Cambria" w:hAnsi="Cambria"/>
          <w:color w:val="000000"/>
          <w:sz w:val="24"/>
          <w:szCs w:val="24"/>
        </w:rPr>
        <w:t xml:space="preserve"> аналогично у широкоугольных), </w:t>
      </w:r>
      <w:r>
        <w:rPr>
          <w:rFonts w:ascii="Cambria" w:hAnsi="Cambria"/>
          <w:color w:val="000000"/>
          <w:sz w:val="24"/>
          <w:szCs w:val="24"/>
        </w:rPr>
        <w:t>и количеством слоёв просветляющего покрытия,</w:t>
      </w:r>
      <w:r>
        <w:rPr>
          <w:rFonts w:ascii="Cambria" w:hAnsi="Cambria"/>
          <w:color w:val="000000"/>
          <w:sz w:val="24"/>
          <w:szCs w:val="24"/>
        </w:rPr>
        <w:t xml:space="preserve"> нанесённого на линзы (по</w:t>
      </w:r>
      <w:r>
        <w:rPr>
          <w:rFonts w:ascii="Cambria" w:hAnsi="Cambria"/>
          <w:color w:val="000000"/>
          <w:sz w:val="24"/>
          <w:szCs w:val="24"/>
        </w:rPr>
        <w:t xml:space="preserve">лное многослойное у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UWA и LET).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F15715">
      <w:pPr>
        <w:pStyle w:val="a0"/>
        <w:shd w:val="clear" w:color="auto" w:fill="FFFFFF"/>
        <w:spacing w:after="0" w:line="100" w:lineRule="atLeast"/>
      </w:pPr>
    </w:p>
    <w:tbl>
      <w:tblPr>
        <w:tblW w:w="0" w:type="auto"/>
        <w:tblInd w:w="-7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990"/>
        <w:gridCol w:w="980"/>
        <w:gridCol w:w="1429"/>
        <w:gridCol w:w="1416"/>
        <w:gridCol w:w="1131"/>
        <w:gridCol w:w="992"/>
        <w:gridCol w:w="989"/>
        <w:gridCol w:w="1006"/>
      </w:tblGrid>
      <w:tr w:rsidR="00F1571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Super</w:t>
            </w:r>
            <w:proofErr w:type="spellEnd"/>
          </w:p>
        </w:tc>
        <w:tc>
          <w:tcPr>
            <w:tcW w:w="9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Kellner</w:t>
            </w:r>
            <w:proofErr w:type="spellEnd"/>
          </w:p>
        </w:tc>
        <w:tc>
          <w:tcPr>
            <w:tcW w:w="9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Plössl</w:t>
            </w:r>
            <w:proofErr w:type="spellEnd"/>
          </w:p>
        </w:tc>
        <w:tc>
          <w:tcPr>
            <w:tcW w:w="14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Super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Plössl</w:t>
            </w:r>
            <w:proofErr w:type="spellEnd"/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11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UWA 58°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WA 66°</w:t>
            </w:r>
          </w:p>
        </w:tc>
        <w:tc>
          <w:tcPr>
            <w:tcW w:w="9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WA 70°</w:t>
            </w:r>
          </w:p>
        </w:tc>
        <w:tc>
          <w:tcPr>
            <w:tcW w:w="10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LET</w:t>
            </w:r>
          </w:p>
        </w:tc>
      </w:tr>
      <w:tr w:rsidR="00F1571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линзы</w:t>
            </w: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линзы</w:t>
            </w:r>
          </w:p>
        </w:tc>
        <w:tc>
          <w:tcPr>
            <w:tcW w:w="9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линзы</w:t>
            </w:r>
          </w:p>
        </w:tc>
        <w:tc>
          <w:tcPr>
            <w:tcW w:w="14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линзы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линзы</w:t>
            </w:r>
          </w:p>
        </w:tc>
        <w:tc>
          <w:tcPr>
            <w:tcW w:w="11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линз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линзы</w:t>
            </w:r>
          </w:p>
        </w:tc>
        <w:tc>
          <w:tcPr>
            <w:tcW w:w="9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линз</w:t>
            </w:r>
          </w:p>
        </w:tc>
        <w:tc>
          <w:tcPr>
            <w:tcW w:w="10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линз</w:t>
            </w:r>
          </w:p>
        </w:tc>
      </w:tr>
      <w:tr w:rsidR="00F1571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</w:t>
            </w: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</w:t>
            </w:r>
          </w:p>
        </w:tc>
        <w:tc>
          <w:tcPr>
            <w:tcW w:w="9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50°</w:t>
            </w:r>
          </w:p>
        </w:tc>
        <w:tc>
          <w:tcPr>
            <w:tcW w:w="14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52°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38°до 70°</w:t>
            </w:r>
          </w:p>
        </w:tc>
        <w:tc>
          <w:tcPr>
            <w:tcW w:w="11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58°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</w:t>
            </w:r>
          </w:p>
        </w:tc>
        <w:tc>
          <w:tcPr>
            <w:tcW w:w="9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70°</w:t>
            </w:r>
          </w:p>
        </w:tc>
        <w:tc>
          <w:tcPr>
            <w:tcW w:w="10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715" w:rsidRDefault="00883337">
            <w:pPr>
              <w:pStyle w:val="a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55°</w:t>
            </w:r>
          </w:p>
        </w:tc>
      </w:tr>
    </w:tbl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color w:val="000000"/>
          <w:sz w:val="24"/>
          <w:szCs w:val="24"/>
        </w:rPr>
        <w:t xml:space="preserve">Окуляры </w:t>
      </w:r>
      <w:r>
        <w:rPr>
          <w:rFonts w:ascii="Cambria" w:hAnsi="Cambria"/>
          <w:color w:val="000000"/>
          <w:sz w:val="24"/>
          <w:szCs w:val="24"/>
          <w:lang w:val="en-US"/>
        </w:rPr>
        <w:t>Kellner</w:t>
      </w:r>
      <w:r w:rsidRPr="007B73A3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 xml:space="preserve">зачастую </w:t>
      </w:r>
      <w:r>
        <w:rPr>
          <w:rFonts w:ascii="Cambria" w:hAnsi="Cambria"/>
          <w:color w:val="000000"/>
          <w:sz w:val="24"/>
          <w:szCs w:val="24"/>
        </w:rPr>
        <w:t>используются в телескопах начального уровня, обладают углом обзора от 40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°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до 50° и имеют хорошее качество изображения при среднем уровне пропускания света и невысокой стоимости.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Окуляры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val="en-US" w:eastAsia="ru-RU"/>
        </w:rPr>
        <w:t>Plossl</w:t>
      </w:r>
      <w:proofErr w:type="spellEnd"/>
      <w:r w:rsidRPr="007B73A3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формируют относительно широкое поле обзора, с углом 50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°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и боле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е, однако из-за их оптической схемы обладают небольшим расстояние</w:t>
      </w:r>
      <w:r>
        <w:rPr>
          <w:rFonts w:ascii="Cambria" w:eastAsia="Times New Roman" w:hAnsi="Cambria" w:cs="Arial"/>
          <w:color w:val="FF0000"/>
          <w:sz w:val="24"/>
          <w:szCs w:val="24"/>
          <w:lang w:eastAsia="ru-RU"/>
        </w:rPr>
        <w:t>м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от линзы до точки комфортного наблюдения (вынос зрачка), что становится особенно заметно у окуляров с оптической длиной (фокусным расстояние) менее 10 мм.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Окуляры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ru-RU"/>
        </w:rPr>
        <w:t>UWA</w:t>
      </w:r>
      <w:r w:rsidRPr="007B73A3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и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ru-RU"/>
        </w:rPr>
        <w:t>WA</w:t>
      </w:r>
      <w:r w:rsidRPr="007B73A3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п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рекрасно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подойдут для наблюдения за тусклыми и протяжёнными объектами глубокого космоса.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В ассортименте 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представлены два набора окуляров в кейсе для транспортировки и хранения (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UWA 82° (7 мм, 15 мм, 23 мм) и Набор окуляров и фильтров 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ru-RU"/>
        </w:rPr>
        <w:t>Sky</w:t>
      </w:r>
      <w:r w:rsidRPr="007B73A3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val="en-US" w:eastAsia="ru-RU"/>
        </w:rPr>
        <w:t>Watcher</w:t>
      </w:r>
      <w:r w:rsidRPr="007B73A3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).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lastRenderedPageBreak/>
        <w:t>Сравнени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е видимых полей зрения различных окуляров:</w:t>
      </w:r>
      <w:r>
        <w:rPr>
          <w:noProof/>
          <w:lang w:eastAsia="ru-RU"/>
        </w:rPr>
        <w:drawing>
          <wp:inline distT="0" distB="0" distL="0" distR="0">
            <wp:extent cx="5857875" cy="4507865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50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color w:val="000000"/>
          <w:sz w:val="24"/>
          <w:szCs w:val="24"/>
        </w:rPr>
        <w:t>В качестве полезного приложения для астрономов-любителей хотелось бы отметить аксессуары: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color w:val="000000"/>
          <w:sz w:val="24"/>
          <w:szCs w:val="24"/>
        </w:rPr>
        <w:t>Фильтры разных диаметров,</w:t>
      </w:r>
      <w:r>
        <w:rPr>
          <w:rFonts w:ascii="Cambria" w:hAnsi="Cambria"/>
          <w:color w:val="000000"/>
          <w:sz w:val="24"/>
          <w:szCs w:val="24"/>
        </w:rPr>
        <w:t xml:space="preserve"> для наблюдения</w:t>
      </w:r>
      <w:r>
        <w:rPr>
          <w:rFonts w:ascii="Cambria" w:hAnsi="Cambria"/>
          <w:color w:val="000000"/>
          <w:sz w:val="24"/>
          <w:szCs w:val="24"/>
        </w:rPr>
        <w:t xml:space="preserve"> за солнечной активностью, для линзовых, зеркальных и </w:t>
      </w:r>
      <w:r>
        <w:rPr>
          <w:rFonts w:ascii="Cambria" w:hAnsi="Cambria"/>
          <w:color w:val="000000"/>
          <w:sz w:val="24"/>
          <w:szCs w:val="24"/>
        </w:rPr>
        <w:t>зеркально-линзовых телескоп.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color w:val="000000"/>
          <w:sz w:val="24"/>
          <w:szCs w:val="24"/>
        </w:rPr>
        <w:t xml:space="preserve">Контрастные фильтры для наблюдения за Луной и цветные для наблюдения за планетами солнечной системы, </w:t>
      </w:r>
      <w:r>
        <w:rPr>
          <w:rFonts w:ascii="Cambria" w:hAnsi="Cambria"/>
          <w:color w:val="000000"/>
          <w:sz w:val="24"/>
          <w:szCs w:val="24"/>
        </w:rPr>
        <w:t>фильтры для борьбы с эффектами засв</w:t>
      </w:r>
      <w:r>
        <w:rPr>
          <w:rFonts w:ascii="Cambria" w:hAnsi="Cambria"/>
          <w:color w:val="000000"/>
          <w:sz w:val="24"/>
          <w:szCs w:val="24"/>
        </w:rPr>
        <w:t>етки.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color w:val="000000"/>
          <w:sz w:val="24"/>
          <w:szCs w:val="24"/>
        </w:rPr>
        <w:t>Окуляр для тонкой настройки (юстировки) зеркальных телескопов, оборачивающ</w:t>
      </w:r>
      <w:r>
        <w:rPr>
          <w:rFonts w:ascii="Cambria" w:hAnsi="Cambria"/>
          <w:color w:val="000000"/>
          <w:sz w:val="24"/>
          <w:szCs w:val="24"/>
        </w:rPr>
        <w:t>ие зеркала (45° и 90°), и диагональные призмы, формирующие привычное прямое изображение.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color w:val="000000"/>
          <w:sz w:val="24"/>
          <w:szCs w:val="24"/>
        </w:rPr>
        <w:t>Крепежные кольца к трубам телескопов и отдельные детали монтировок, искатели, в том числе с большим увеличением и с изломом оптической оси.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color w:val="000000"/>
          <w:sz w:val="24"/>
          <w:szCs w:val="24"/>
        </w:rPr>
        <w:t xml:space="preserve">Линзы </w:t>
      </w:r>
      <w:proofErr w:type="spellStart"/>
      <w:r>
        <w:rPr>
          <w:rFonts w:ascii="Cambria" w:hAnsi="Cambria"/>
          <w:color w:val="000000"/>
          <w:sz w:val="24"/>
          <w:szCs w:val="24"/>
        </w:rPr>
        <w:t>Барлоу</w:t>
      </w:r>
      <w:proofErr w:type="spellEnd"/>
      <w:r>
        <w:rPr>
          <w:rFonts w:ascii="Cambria" w:hAnsi="Cambria"/>
          <w:color w:val="000000"/>
          <w:sz w:val="24"/>
          <w:szCs w:val="24"/>
        </w:rPr>
        <w:t>, в том числе</w:t>
      </w:r>
      <w:r>
        <w:rPr>
          <w:rFonts w:ascii="Cambria" w:hAnsi="Cambria"/>
          <w:color w:val="000000"/>
          <w:sz w:val="24"/>
          <w:szCs w:val="24"/>
        </w:rPr>
        <w:t xml:space="preserve"> с резьбой для Т-кольца и крепления к фотоаппарату, и </w:t>
      </w:r>
      <w:r>
        <w:rPr>
          <w:rFonts w:ascii="Cambria" w:hAnsi="Cambria"/>
          <w:color w:val="000000"/>
          <w:sz w:val="24"/>
          <w:szCs w:val="24"/>
        </w:rPr>
        <w:t>красный светодиодный фонарик, не засвечивающий глаза и позволяющий не терять зрительную адаптацию к темноте.</w:t>
      </w:r>
    </w:p>
    <w:p w:rsidR="00F15715" w:rsidRDefault="00F15715">
      <w:pPr>
        <w:pStyle w:val="a0"/>
        <w:shd w:val="clear" w:color="auto" w:fill="FFFFFF"/>
        <w:spacing w:after="0" w:line="100" w:lineRule="atLeast"/>
      </w:pP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color w:val="000000"/>
          <w:sz w:val="24"/>
          <w:szCs w:val="24"/>
        </w:rPr>
        <w:t>Комплекты для модернизации механических частей телескопов и треног: моторчики для час</w:t>
      </w:r>
      <w:r>
        <w:rPr>
          <w:rFonts w:ascii="Cambria" w:hAnsi="Cambria"/>
          <w:color w:val="000000"/>
          <w:sz w:val="24"/>
          <w:szCs w:val="24"/>
        </w:rPr>
        <w:t xml:space="preserve">овой оси, приводы </w:t>
      </w:r>
      <w:proofErr w:type="spellStart"/>
      <w:r>
        <w:rPr>
          <w:rFonts w:ascii="Cambria" w:hAnsi="Cambria"/>
          <w:color w:val="000000"/>
          <w:sz w:val="24"/>
          <w:szCs w:val="24"/>
        </w:rPr>
        <w:t>фокусировочных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устройств, а так</w:t>
      </w:r>
      <w:r>
        <w:rPr>
          <w:rFonts w:ascii="Cambria" w:hAnsi="Cambria"/>
          <w:color w:val="000000"/>
          <w:sz w:val="24"/>
          <w:szCs w:val="24"/>
        </w:rPr>
        <w:t>же,</w:t>
      </w:r>
      <w:r>
        <w:rPr>
          <w:rFonts w:ascii="Cambria" w:hAnsi="Cambria"/>
          <w:color w:val="000000"/>
          <w:sz w:val="24"/>
          <w:szCs w:val="24"/>
        </w:rPr>
        <w:t xml:space="preserve"> полноценные комплекты для оборудования телескопов </w:t>
      </w:r>
      <w:proofErr w:type="spellStart"/>
      <w:r>
        <w:rPr>
          <w:rFonts w:ascii="Cambria" w:hAnsi="Cambria"/>
          <w:color w:val="000000"/>
          <w:sz w:val="24"/>
          <w:szCs w:val="24"/>
        </w:rPr>
        <w:t>автонаведением</w:t>
      </w:r>
      <w:proofErr w:type="spellEnd"/>
      <w:r>
        <w:rPr>
          <w:rFonts w:ascii="Cambria" w:hAnsi="Cambria"/>
          <w:color w:val="000000"/>
          <w:sz w:val="24"/>
          <w:szCs w:val="24"/>
        </w:rPr>
        <w:t>.</w:t>
      </w:r>
    </w:p>
    <w:p w:rsidR="00F15715" w:rsidRDefault="00883337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color w:val="000000"/>
          <w:sz w:val="24"/>
          <w:szCs w:val="24"/>
        </w:rPr>
        <w:lastRenderedPageBreak/>
        <w:t>И,</w:t>
      </w:r>
      <w:r>
        <w:rPr>
          <w:rFonts w:ascii="Cambria" w:hAnsi="Cambria"/>
          <w:color w:val="000000"/>
          <w:sz w:val="24"/>
          <w:szCs w:val="24"/>
        </w:rPr>
        <w:t xml:space="preserve"> в качестве вспомогательных аксессуаров,</w:t>
      </w:r>
      <w:r>
        <w:rPr>
          <w:rFonts w:ascii="Cambria" w:hAnsi="Cambria"/>
          <w:color w:val="000000"/>
          <w:sz w:val="24"/>
          <w:szCs w:val="24"/>
        </w:rPr>
        <w:t xml:space="preserve"> тележку для транспортировки тяжёлых телескопов на монтировках </w:t>
      </w:r>
      <w:proofErr w:type="spellStart"/>
      <w:r>
        <w:rPr>
          <w:rFonts w:ascii="Cambria" w:hAnsi="Cambria"/>
          <w:color w:val="000000"/>
          <w:sz w:val="24"/>
          <w:szCs w:val="24"/>
        </w:rPr>
        <w:t>Добсона</w:t>
      </w:r>
      <w:proofErr w:type="spellEnd"/>
      <w:r>
        <w:rPr>
          <w:rFonts w:ascii="Cambria" w:hAnsi="Cambria"/>
          <w:color w:val="000000"/>
          <w:sz w:val="24"/>
          <w:szCs w:val="24"/>
        </w:rPr>
        <w:t>, а так</w:t>
      </w:r>
      <w:r>
        <w:rPr>
          <w:rFonts w:ascii="Cambria" w:hAnsi="Cambria"/>
          <w:color w:val="000000"/>
          <w:sz w:val="24"/>
          <w:szCs w:val="24"/>
        </w:rPr>
        <w:t xml:space="preserve">же, </w:t>
      </w:r>
      <w:r>
        <w:rPr>
          <w:rFonts w:ascii="Cambria" w:hAnsi="Cambria"/>
          <w:color w:val="000000"/>
          <w:sz w:val="24"/>
          <w:szCs w:val="24"/>
        </w:rPr>
        <w:t>фирменный сталь</w:t>
      </w:r>
      <w:r>
        <w:rPr>
          <w:rFonts w:ascii="Cambria" w:hAnsi="Cambria"/>
          <w:color w:val="000000"/>
          <w:sz w:val="24"/>
          <w:szCs w:val="24"/>
        </w:rPr>
        <w:t xml:space="preserve">ной стул для </w:t>
      </w:r>
      <w:r>
        <w:rPr>
          <w:rFonts w:ascii="Cambria" w:hAnsi="Cambria"/>
          <w:color w:val="000000"/>
          <w:sz w:val="24"/>
          <w:szCs w:val="24"/>
        </w:rPr>
        <w:t>наблюдений с регулируемым мягким сиденьем.</w:t>
      </w:r>
      <w:bookmarkStart w:id="3" w:name="_GoBack"/>
      <w:bookmarkEnd w:id="3"/>
    </w:p>
    <w:p w:rsidR="00F15715" w:rsidRDefault="00F15715">
      <w:pPr>
        <w:pStyle w:val="a0"/>
        <w:shd w:val="clear" w:color="auto" w:fill="FFFFFF"/>
        <w:spacing w:after="0" w:line="100" w:lineRule="atLeast"/>
      </w:pPr>
    </w:p>
    <w:sectPr w:rsidR="00F15715">
      <w:pgSz w:w="11905" w:h="16837"/>
      <w:pgMar w:top="709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;Geneva;Tahoma;sans-se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928A1"/>
    <w:multiLevelType w:val="multilevel"/>
    <w:tmpl w:val="D94CF9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1" w15:restartNumberingAfterBreak="0">
    <w:nsid w:val="7C010BB5"/>
    <w:multiLevelType w:val="multilevel"/>
    <w:tmpl w:val="BB36B4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715"/>
    <w:rsid w:val="0024187B"/>
    <w:rsid w:val="007B73A3"/>
    <w:rsid w:val="00883337"/>
    <w:rsid w:val="00BE6076"/>
    <w:rsid w:val="00CD4F6F"/>
    <w:rsid w:val="00F1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9339E-F229-4EAF-860C-DE9877A4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eastAsia="en-US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10">
    <w:name w:val="Заголовок 1 Знак"/>
    <w:basedOn w:val="a2"/>
  </w:style>
  <w:style w:type="character" w:customStyle="1" w:styleId="a5">
    <w:name w:val="Выделение жирным"/>
    <w:basedOn w:val="a2"/>
    <w:rPr>
      <w:b/>
      <w:bCs/>
    </w:rPr>
  </w:style>
  <w:style w:type="paragraph" w:customStyle="1" w:styleId="a6">
    <w:name w:val="Заголовок"/>
    <w:basedOn w:val="a0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7">
    <w:name w:val="List"/>
    <w:basedOn w:val="a1"/>
    <w:rPr>
      <w:rFonts w:ascii="Arial" w:hAnsi="Arial" w:cs="Tahoma"/>
    </w:rPr>
  </w:style>
  <w:style w:type="paragraph" w:styleId="a8">
    <w:name w:val="Title"/>
    <w:basedOn w:val="a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9">
    <w:name w:val="index heading"/>
    <w:basedOn w:val="a0"/>
    <w:pPr>
      <w:suppressLineNumbers/>
    </w:pPr>
    <w:rPr>
      <w:rFonts w:ascii="Arial" w:hAnsi="Arial" w:cs="Tahoma"/>
    </w:rPr>
  </w:style>
  <w:style w:type="paragraph" w:styleId="aa">
    <w:name w:val="List Paragraph"/>
    <w:basedOn w:val="a0"/>
  </w:style>
  <w:style w:type="paragraph" w:styleId="ab">
    <w:name w:val="Normal (Web)"/>
    <w:basedOn w:val="a0"/>
  </w:style>
  <w:style w:type="paragraph" w:styleId="ac">
    <w:name w:val="No Spacing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bidi="ru-RU"/>
    </w:rPr>
  </w:style>
  <w:style w:type="character" w:customStyle="1" w:styleId="page-product-description-top">
    <w:name w:val="page-product-description-top"/>
    <w:basedOn w:val="a2"/>
    <w:rsid w:val="00BE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4glaza.ru/products/sky-watcher-montirovka-hdaz-so-stalnoy-trenogo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11</Pages>
  <Words>3552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Магазин на Марата</cp:lastModifiedBy>
  <cp:revision>135</cp:revision>
  <dcterms:created xsi:type="dcterms:W3CDTF">2018-08-18T09:18:00Z</dcterms:created>
  <dcterms:modified xsi:type="dcterms:W3CDTF">2019-05-17T15:09:00Z</dcterms:modified>
</cp:coreProperties>
</file>