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54E0B1" w14:textId="77777777" w:rsidR="000E464B" w:rsidRPr="008313DA" w:rsidRDefault="000E464B" w:rsidP="000E464B">
      <w:pPr>
        <w:jc w:val="center"/>
        <w:rPr>
          <w:rFonts w:ascii="Cambria" w:hAnsi="Cambria"/>
        </w:rPr>
      </w:pPr>
    </w:p>
    <w:p w14:paraId="763CE06E" w14:textId="77777777" w:rsidR="000E464B" w:rsidRPr="008313DA" w:rsidRDefault="000E464B" w:rsidP="000E464B">
      <w:pPr>
        <w:jc w:val="center"/>
        <w:rPr>
          <w:rFonts w:ascii="Cambria" w:hAnsi="Cambria"/>
        </w:rPr>
      </w:pPr>
    </w:p>
    <w:p w14:paraId="187ADF2A" w14:textId="77777777" w:rsidR="000E464B" w:rsidRPr="008313DA" w:rsidRDefault="000E464B" w:rsidP="000E464B">
      <w:pPr>
        <w:jc w:val="center"/>
        <w:rPr>
          <w:rFonts w:ascii="Cambria" w:hAnsi="Cambria"/>
        </w:rPr>
      </w:pPr>
    </w:p>
    <w:p w14:paraId="3CD003D5" w14:textId="77777777" w:rsidR="000E464B" w:rsidRDefault="000E464B" w:rsidP="000E464B">
      <w:pPr>
        <w:jc w:val="center"/>
        <w:rPr>
          <w:rFonts w:ascii="Cambria" w:hAnsi="Cambria"/>
        </w:rPr>
      </w:pPr>
    </w:p>
    <w:p w14:paraId="132FD75A" w14:textId="77777777" w:rsidR="000E464B" w:rsidRPr="00A902C7" w:rsidRDefault="000E464B" w:rsidP="000E464B">
      <w:pPr>
        <w:jc w:val="center"/>
        <w:rPr>
          <w:rFonts w:ascii="Cambria" w:hAnsi="Cambria"/>
        </w:rPr>
      </w:pPr>
    </w:p>
    <w:p w14:paraId="2D654A6C" w14:textId="77777777" w:rsidR="000E464B" w:rsidRPr="00A902C7" w:rsidRDefault="000E464B" w:rsidP="000E464B">
      <w:pPr>
        <w:jc w:val="center"/>
        <w:rPr>
          <w:rFonts w:ascii="Cambria" w:hAnsi="Cambria"/>
        </w:rPr>
      </w:pPr>
    </w:p>
    <w:p w14:paraId="21E4E9F4" w14:textId="77777777" w:rsidR="000E464B" w:rsidRPr="00A902C7" w:rsidRDefault="000E464B" w:rsidP="000E464B">
      <w:pPr>
        <w:jc w:val="center"/>
        <w:rPr>
          <w:rFonts w:ascii="Cambria" w:hAnsi="Cambria"/>
        </w:rPr>
      </w:pPr>
    </w:p>
    <w:p w14:paraId="65EFEB83" w14:textId="77777777" w:rsidR="000E464B" w:rsidRPr="00A902C7" w:rsidRDefault="000E464B" w:rsidP="000E464B">
      <w:pPr>
        <w:jc w:val="center"/>
        <w:rPr>
          <w:rFonts w:ascii="Cambria" w:hAnsi="Cambria"/>
        </w:rPr>
      </w:pPr>
    </w:p>
    <w:p w14:paraId="402AF16F" w14:textId="77777777" w:rsidR="000E464B" w:rsidRPr="00A902C7" w:rsidRDefault="000E464B" w:rsidP="000E464B">
      <w:pPr>
        <w:jc w:val="center"/>
        <w:rPr>
          <w:rFonts w:ascii="Cambria" w:hAnsi="Cambria"/>
        </w:rPr>
      </w:pPr>
    </w:p>
    <w:p w14:paraId="4A7CF7EE" w14:textId="77777777" w:rsidR="000E464B" w:rsidRDefault="000E464B" w:rsidP="000E464B">
      <w:pPr>
        <w:jc w:val="center"/>
        <w:rPr>
          <w:rFonts w:ascii="Cambria" w:hAnsi="Cambria"/>
        </w:rPr>
      </w:pPr>
    </w:p>
    <w:p w14:paraId="37403FAD" w14:textId="77777777" w:rsidR="000E464B" w:rsidRPr="008313DA" w:rsidRDefault="000E464B" w:rsidP="000E464B">
      <w:pPr>
        <w:jc w:val="center"/>
        <w:rPr>
          <w:rFonts w:ascii="Cambria" w:hAnsi="Cambria"/>
        </w:rPr>
      </w:pPr>
    </w:p>
    <w:p w14:paraId="36D79E00" w14:textId="77777777" w:rsidR="000E464B" w:rsidRPr="008313DA" w:rsidRDefault="000E464B" w:rsidP="000E464B">
      <w:pPr>
        <w:jc w:val="center"/>
        <w:rPr>
          <w:rFonts w:ascii="Cambria" w:hAnsi="Cambria"/>
        </w:rPr>
      </w:pPr>
    </w:p>
    <w:p w14:paraId="08D52ACA" w14:textId="77777777" w:rsidR="000E464B" w:rsidRPr="001E2C3B" w:rsidRDefault="000E464B" w:rsidP="000E464B">
      <w:pPr>
        <w:rPr>
          <w:rFonts w:ascii="Cambria" w:hAnsi="Cambria"/>
          <w:b/>
          <w:sz w:val="144"/>
          <w:szCs w:val="144"/>
        </w:rPr>
      </w:pPr>
      <w:r w:rsidRPr="00E3156F">
        <w:rPr>
          <w:rFonts w:ascii="Cambria" w:hAnsi="Cambria"/>
          <w:b/>
          <w:sz w:val="144"/>
          <w:szCs w:val="144"/>
        </w:rPr>
        <w:t xml:space="preserve">      </w:t>
      </w:r>
      <w:r w:rsidRPr="009829C8">
        <w:rPr>
          <w:rFonts w:ascii="Cambria" w:hAnsi="Cambria"/>
          <w:b/>
          <w:sz w:val="144"/>
          <w:szCs w:val="144"/>
          <w:lang w:val="en-US"/>
        </w:rPr>
        <w:t>Bresser</w:t>
      </w:r>
    </w:p>
    <w:p w14:paraId="74D7311D" w14:textId="77777777" w:rsidR="000E464B" w:rsidRPr="00280BDD" w:rsidRDefault="000E464B" w:rsidP="000E464B">
      <w:pPr>
        <w:jc w:val="center"/>
        <w:rPr>
          <w:rFonts w:ascii="Cambria" w:hAnsi="Cambria"/>
          <w:b/>
        </w:rPr>
      </w:pPr>
    </w:p>
    <w:p w14:paraId="7E842C67" w14:textId="77777777" w:rsidR="000E464B" w:rsidRPr="00280BDD" w:rsidRDefault="000E464B" w:rsidP="000E464B">
      <w:pPr>
        <w:jc w:val="center"/>
        <w:rPr>
          <w:rFonts w:ascii="Cambria" w:hAnsi="Cambria"/>
          <w:b/>
        </w:rPr>
      </w:pPr>
    </w:p>
    <w:p w14:paraId="2FA869D3" w14:textId="77777777" w:rsidR="000E464B" w:rsidRPr="00280BDD" w:rsidRDefault="000E464B" w:rsidP="000E464B">
      <w:pPr>
        <w:jc w:val="center"/>
        <w:rPr>
          <w:rFonts w:ascii="Cambria" w:hAnsi="Cambria"/>
          <w:b/>
        </w:rPr>
      </w:pPr>
    </w:p>
    <w:p w14:paraId="6AF0879C" w14:textId="77777777" w:rsidR="000E464B" w:rsidRPr="008313DA" w:rsidRDefault="000E464B" w:rsidP="000E464B">
      <w:pPr>
        <w:jc w:val="center"/>
        <w:rPr>
          <w:rFonts w:ascii="Cambria" w:hAnsi="Cambria"/>
        </w:rPr>
      </w:pPr>
    </w:p>
    <w:p w14:paraId="288F6236" w14:textId="77777777" w:rsidR="000E464B" w:rsidRPr="008313DA" w:rsidRDefault="000E464B" w:rsidP="000E464B">
      <w:pPr>
        <w:jc w:val="center"/>
        <w:rPr>
          <w:rFonts w:ascii="Cambria" w:hAnsi="Cambria"/>
        </w:rPr>
      </w:pPr>
    </w:p>
    <w:p w14:paraId="1FB772E2" w14:textId="77777777" w:rsidR="000E464B" w:rsidRDefault="000E464B" w:rsidP="000E464B">
      <w:pPr>
        <w:jc w:val="center"/>
        <w:rPr>
          <w:rFonts w:ascii="Cambria" w:hAnsi="Cambria"/>
          <w:sz w:val="44"/>
          <w:szCs w:val="44"/>
        </w:rPr>
      </w:pPr>
    </w:p>
    <w:p w14:paraId="5BBF0398" w14:textId="77777777" w:rsidR="000E464B" w:rsidRDefault="000E464B" w:rsidP="000E464B">
      <w:pPr>
        <w:jc w:val="center"/>
        <w:rPr>
          <w:rFonts w:ascii="Cambria" w:hAnsi="Cambria"/>
          <w:sz w:val="44"/>
          <w:szCs w:val="44"/>
        </w:rPr>
      </w:pPr>
    </w:p>
    <w:p w14:paraId="49F9C099" w14:textId="77777777" w:rsidR="000E464B" w:rsidRDefault="000E464B" w:rsidP="000E464B">
      <w:pPr>
        <w:jc w:val="center"/>
        <w:rPr>
          <w:rFonts w:ascii="Cambria" w:hAnsi="Cambria"/>
          <w:sz w:val="44"/>
          <w:szCs w:val="44"/>
        </w:rPr>
      </w:pPr>
    </w:p>
    <w:p w14:paraId="0D5E9A62" w14:textId="77777777" w:rsidR="000E464B" w:rsidRDefault="000E464B" w:rsidP="000E464B">
      <w:pPr>
        <w:jc w:val="center"/>
        <w:rPr>
          <w:rFonts w:ascii="Cambria" w:hAnsi="Cambria"/>
          <w:sz w:val="44"/>
          <w:szCs w:val="44"/>
        </w:rPr>
      </w:pPr>
    </w:p>
    <w:p w14:paraId="01554B31" w14:textId="77777777" w:rsidR="000E464B" w:rsidRDefault="000E464B" w:rsidP="000E464B">
      <w:pPr>
        <w:jc w:val="center"/>
        <w:rPr>
          <w:rFonts w:ascii="Cambria" w:hAnsi="Cambria"/>
          <w:sz w:val="44"/>
          <w:szCs w:val="44"/>
        </w:rPr>
      </w:pPr>
    </w:p>
    <w:p w14:paraId="40324302" w14:textId="77777777" w:rsidR="000E464B" w:rsidRDefault="000E464B" w:rsidP="000E464B">
      <w:pPr>
        <w:jc w:val="center"/>
        <w:rPr>
          <w:rFonts w:ascii="Cambria" w:hAnsi="Cambria"/>
          <w:sz w:val="44"/>
          <w:szCs w:val="44"/>
        </w:rPr>
      </w:pPr>
    </w:p>
    <w:p w14:paraId="63418402" w14:textId="77777777" w:rsidR="000E464B" w:rsidRDefault="000E464B" w:rsidP="000E464B">
      <w:pPr>
        <w:jc w:val="center"/>
        <w:rPr>
          <w:rFonts w:ascii="Cambria" w:hAnsi="Cambria"/>
          <w:sz w:val="44"/>
          <w:szCs w:val="44"/>
        </w:rPr>
      </w:pPr>
    </w:p>
    <w:p w14:paraId="637235B0" w14:textId="77777777" w:rsidR="000E464B" w:rsidRPr="00701381" w:rsidRDefault="000E464B" w:rsidP="000E464B">
      <w:pPr>
        <w:rPr>
          <w:rFonts w:ascii="Cambria" w:hAnsi="Cambria"/>
          <w:sz w:val="28"/>
          <w:szCs w:val="28"/>
        </w:rPr>
      </w:pPr>
      <w:r>
        <w:rPr>
          <w:rFonts w:ascii="Cambria" w:hAnsi="Cambria"/>
          <w:sz w:val="44"/>
          <w:szCs w:val="44"/>
        </w:rPr>
        <w:t xml:space="preserve">          Факты, которые помогут продавать</w:t>
      </w:r>
      <w:r w:rsidRPr="008313DA">
        <w:rPr>
          <w:rFonts w:ascii="Cambria" w:hAnsi="Cambria"/>
        </w:rPr>
        <w:br w:type="page"/>
      </w:r>
    </w:p>
    <w:p w14:paraId="2F828F88" w14:textId="77777777" w:rsidR="000E464B" w:rsidRPr="006A3616" w:rsidRDefault="000E464B" w:rsidP="000E464B">
      <w:pPr>
        <w:ind w:left="720"/>
        <w:rPr>
          <w:rFonts w:ascii="Cambria" w:hAnsi="Cambria"/>
        </w:rPr>
      </w:pPr>
    </w:p>
    <w:p w14:paraId="3EC93224" w14:textId="77777777" w:rsidR="000E464B" w:rsidRPr="00280BDD" w:rsidRDefault="000E464B" w:rsidP="000E464B">
      <w:pPr>
        <w:pStyle w:val="ab"/>
        <w:numPr>
          <w:ilvl w:val="0"/>
          <w:numId w:val="32"/>
        </w:numPr>
        <w:jc w:val="both"/>
        <w:rPr>
          <w:rFonts w:ascii="Cambria" w:hAnsi="Cambria"/>
          <w:sz w:val="40"/>
          <w:szCs w:val="40"/>
        </w:rPr>
      </w:pPr>
      <w:r>
        <w:rPr>
          <w:rFonts w:ascii="Cambria" w:hAnsi="Cambria"/>
          <w:sz w:val="40"/>
          <w:szCs w:val="40"/>
        </w:rPr>
        <w:t>Как продавать телескопы</w:t>
      </w:r>
      <w:r w:rsidRPr="00280BDD">
        <w:rPr>
          <w:rFonts w:ascii="Cambria" w:hAnsi="Cambria"/>
          <w:sz w:val="40"/>
          <w:szCs w:val="40"/>
        </w:rPr>
        <w:t xml:space="preserve"> </w:t>
      </w:r>
      <w:r w:rsidRPr="00280BDD">
        <w:rPr>
          <w:rFonts w:ascii="Cambria" w:hAnsi="Cambria"/>
          <w:sz w:val="40"/>
          <w:szCs w:val="40"/>
          <w:lang w:val="en-US"/>
        </w:rPr>
        <w:t>Bresser</w:t>
      </w:r>
      <w:r>
        <w:rPr>
          <w:rFonts w:ascii="Cambria" w:hAnsi="Cambria"/>
          <w:sz w:val="40"/>
          <w:szCs w:val="40"/>
          <w:lang w:val="en-US"/>
        </w:rPr>
        <w:t>?</w:t>
      </w:r>
    </w:p>
    <w:p w14:paraId="479571D5" w14:textId="77777777" w:rsidR="000E464B" w:rsidRPr="00B9239A" w:rsidRDefault="000E464B" w:rsidP="000E464B">
      <w:pPr>
        <w:ind w:left="-900" w:firstLine="900"/>
        <w:rPr>
          <w:rFonts w:ascii="Cambria" w:hAnsi="Cambria"/>
          <w:sz w:val="40"/>
          <w:szCs w:val="40"/>
        </w:rPr>
      </w:pPr>
    </w:p>
    <w:p w14:paraId="4B3CE1A7" w14:textId="77777777" w:rsidR="000E464B" w:rsidRPr="00B9239A" w:rsidRDefault="000E464B" w:rsidP="000E464B">
      <w:pPr>
        <w:jc w:val="both"/>
        <w:rPr>
          <w:rFonts w:ascii="Cambria" w:hAnsi="Cambria"/>
          <w:sz w:val="28"/>
          <w:szCs w:val="28"/>
          <w:u w:val="single"/>
        </w:rPr>
      </w:pPr>
      <w:r w:rsidRPr="00B9239A">
        <w:rPr>
          <w:rFonts w:ascii="Cambria" w:hAnsi="Cambria"/>
          <w:sz w:val="28"/>
          <w:szCs w:val="28"/>
          <w:u w:val="single"/>
        </w:rPr>
        <w:t xml:space="preserve">Телескопы </w:t>
      </w:r>
      <w:r w:rsidRPr="00E3539C">
        <w:rPr>
          <w:rFonts w:ascii="Cambria" w:hAnsi="Cambria"/>
          <w:sz w:val="28"/>
          <w:szCs w:val="28"/>
          <w:u w:val="single"/>
          <w:lang w:val="en-US"/>
        </w:rPr>
        <w:t>Bresser</w:t>
      </w:r>
      <w:r w:rsidRPr="00B9239A">
        <w:rPr>
          <w:rFonts w:ascii="Cambria" w:hAnsi="Cambria"/>
          <w:sz w:val="28"/>
          <w:szCs w:val="28"/>
          <w:u w:val="single"/>
        </w:rPr>
        <w:t xml:space="preserve"> начального уровня</w:t>
      </w:r>
    </w:p>
    <w:p w14:paraId="79A9A55F" w14:textId="322E82D5" w:rsidR="000E464B" w:rsidRDefault="000E464B" w:rsidP="000E464B">
      <w:pPr>
        <w:jc w:val="center"/>
        <w:rPr>
          <w:rFonts w:ascii="Cambria" w:hAnsi="Cambria"/>
          <w:b/>
          <w:sz w:val="40"/>
          <w:szCs w:val="40"/>
        </w:rPr>
      </w:pPr>
    </w:p>
    <w:p w14:paraId="7C3A2851" w14:textId="7D0A0C29" w:rsidR="000E464B" w:rsidRPr="00923539" w:rsidRDefault="000E464B" w:rsidP="000E464B">
      <w:pPr>
        <w:rPr>
          <w:rFonts w:ascii="Cambria" w:hAnsi="Cambria"/>
          <w:b/>
          <w:lang w:val="en-US"/>
        </w:rPr>
      </w:pPr>
      <w:r>
        <w:rPr>
          <w:rFonts w:ascii="Cambria" w:hAnsi="Cambria"/>
          <w:b/>
          <w:lang w:val="en-US"/>
        </w:rPr>
        <w:t xml:space="preserve">                                                         </w:t>
      </w:r>
      <w:r w:rsidRPr="00923539">
        <w:rPr>
          <w:rFonts w:ascii="Cambria" w:hAnsi="Cambria"/>
          <w:b/>
        </w:rPr>
        <w:t>Явные преимущества</w:t>
      </w:r>
      <w:r>
        <w:rPr>
          <w:rFonts w:ascii="Cambria" w:hAnsi="Cambria"/>
          <w:b/>
          <w:lang w:val="en-US"/>
        </w:rPr>
        <w:t>:</w:t>
      </w:r>
    </w:p>
    <w:tbl>
      <w:tblPr>
        <w:tblW w:w="1248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8568"/>
        <w:gridCol w:w="3919"/>
      </w:tblGrid>
      <w:tr w:rsidR="000E464B" w:rsidRPr="00E3539C" w14:paraId="4542D150" w14:textId="77777777" w:rsidTr="00C732F5">
        <w:tc>
          <w:tcPr>
            <w:tcW w:w="8568" w:type="dxa"/>
            <w:shd w:val="clear" w:color="auto" w:fill="auto"/>
          </w:tcPr>
          <w:p w14:paraId="5E29A08A" w14:textId="67396C85" w:rsidR="000E464B" w:rsidRDefault="000679A1" w:rsidP="00C732F5">
            <w:pPr>
              <w:rPr>
                <w:rFonts w:ascii="Cambria" w:hAnsi="Cambria"/>
                <w:color w:val="000000"/>
              </w:rPr>
            </w:pPr>
            <w:r>
              <w:rPr>
                <w:rFonts w:ascii="Cambria" w:hAnsi="Cambria"/>
                <w:noProof/>
                <w:color w:val="000000"/>
                <w:lang w:val="en-US"/>
              </w:rPr>
              <w:drawing>
                <wp:anchor distT="0" distB="0" distL="114300" distR="114300" simplePos="0" relativeHeight="251667456" behindDoc="0" locked="0" layoutInCell="1" allowOverlap="1" wp14:anchorId="60CD292C" wp14:editId="21050D00">
                  <wp:simplePos x="0" y="0"/>
                  <wp:positionH relativeFrom="margin">
                    <wp:posOffset>0</wp:posOffset>
                  </wp:positionH>
                  <wp:positionV relativeFrom="margin">
                    <wp:posOffset>-6350</wp:posOffset>
                  </wp:positionV>
                  <wp:extent cx="1143000" cy="1905000"/>
                  <wp:effectExtent l="0" t="0" r="0" b="0"/>
                  <wp:wrapTight wrapText="bothSides">
                    <wp:wrapPolygon edited="0">
                      <wp:start x="0" y="0"/>
                      <wp:lineTo x="0" y="21312"/>
                      <wp:lineTo x="21120" y="21312"/>
                      <wp:lineTo x="21120" y="0"/>
                      <wp:lineTo x="0" y="0"/>
                    </wp:wrapPolygon>
                  </wp:wrapTight>
                  <wp:docPr id="58" name="Рисунок 73" descr="Телескоп Bresser Jupiter 70/700 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Телескоп Bresser Jupiter 70/700 EQ"/>
                          <pic:cNvPicPr>
                            <a:picLocks noChangeAspect="1" noChangeArrowheads="1"/>
                          </pic:cNvPicPr>
                        </pic:nvPicPr>
                        <pic:blipFill>
                          <a:blip r:embed="rId8" cstate="print"/>
                          <a:srcRect/>
                          <a:stretch>
                            <a:fillRect/>
                          </a:stretch>
                        </pic:blipFill>
                        <pic:spPr bwMode="auto">
                          <a:xfrm>
                            <a:off x="0" y="0"/>
                            <a:ext cx="1143000" cy="1905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E464B">
              <w:rPr>
                <w:rFonts w:ascii="Cambria" w:hAnsi="Cambria"/>
                <w:color w:val="000000"/>
              </w:rPr>
              <w:t xml:space="preserve">А) Такие телескопы легко и быстро собираются и просты в настройке. </w:t>
            </w:r>
          </w:p>
          <w:p w14:paraId="7E00A45F" w14:textId="64673A6E" w:rsidR="000E464B" w:rsidRDefault="000E464B" w:rsidP="00C732F5">
            <w:pPr>
              <w:rPr>
                <w:rFonts w:ascii="Cambria" w:hAnsi="Cambria"/>
                <w:color w:val="000000"/>
              </w:rPr>
            </w:pPr>
            <w:r>
              <w:rPr>
                <w:rFonts w:ascii="Cambria" w:hAnsi="Cambria"/>
                <w:color w:val="000000"/>
              </w:rPr>
              <w:t>Б)</w:t>
            </w:r>
            <w:r w:rsidRPr="00E3539C">
              <w:rPr>
                <w:rFonts w:ascii="Cambria" w:hAnsi="Cambria"/>
                <w:color w:val="000000"/>
              </w:rPr>
              <w:t xml:space="preserve"> </w:t>
            </w:r>
            <w:r>
              <w:rPr>
                <w:rFonts w:ascii="Cambria" w:hAnsi="Cambria"/>
                <w:color w:val="000000"/>
              </w:rPr>
              <w:t xml:space="preserve">Качественная оптика. Стеклянные линзы с просветлением. Это </w:t>
            </w:r>
            <w:r w:rsidRPr="00E3539C">
              <w:rPr>
                <w:rFonts w:ascii="Cambria" w:hAnsi="Cambria"/>
                <w:color w:val="000000"/>
              </w:rPr>
              <w:t>гарантируют качественное</w:t>
            </w:r>
            <w:r>
              <w:rPr>
                <w:rFonts w:ascii="Cambria" w:hAnsi="Cambria"/>
                <w:color w:val="000000"/>
              </w:rPr>
              <w:t xml:space="preserve"> и</w:t>
            </w:r>
            <w:r w:rsidRPr="00E3539C">
              <w:rPr>
                <w:rFonts w:ascii="Cambria" w:hAnsi="Cambria"/>
                <w:color w:val="000000"/>
              </w:rPr>
              <w:t xml:space="preserve"> контрастное</w:t>
            </w:r>
            <w:r>
              <w:rPr>
                <w:rFonts w:ascii="Cambria" w:hAnsi="Cambria"/>
                <w:color w:val="000000"/>
              </w:rPr>
              <w:t xml:space="preserve"> изображение. </w:t>
            </w:r>
          </w:p>
          <w:p w14:paraId="79AED355" w14:textId="77777777" w:rsidR="000E464B" w:rsidRPr="00280BDD" w:rsidRDefault="000E464B" w:rsidP="00C732F5">
            <w:pPr>
              <w:rPr>
                <w:rFonts w:ascii="Cambria" w:hAnsi="Cambria"/>
                <w:color w:val="000000"/>
              </w:rPr>
            </w:pPr>
            <w:r>
              <w:rPr>
                <w:rFonts w:ascii="Cambria" w:hAnsi="Cambria"/>
                <w:color w:val="000000"/>
              </w:rPr>
              <w:t xml:space="preserve">В) Происхождение. Каждый телескоп произведен на фабрике немецкой компании </w:t>
            </w:r>
            <w:r>
              <w:rPr>
                <w:rFonts w:ascii="Cambria" w:hAnsi="Cambria"/>
                <w:color w:val="000000"/>
                <w:lang w:val="en-US"/>
              </w:rPr>
              <w:t>Bresser</w:t>
            </w:r>
            <w:r>
              <w:rPr>
                <w:rFonts w:ascii="Cambria" w:hAnsi="Cambria"/>
                <w:color w:val="000000"/>
              </w:rPr>
              <w:t xml:space="preserve">. Товары </w:t>
            </w:r>
            <w:r>
              <w:rPr>
                <w:rFonts w:ascii="Cambria" w:hAnsi="Cambria"/>
                <w:color w:val="000000"/>
                <w:lang w:val="en-US"/>
              </w:rPr>
              <w:t>Bresser</w:t>
            </w:r>
            <w:r>
              <w:rPr>
                <w:rFonts w:ascii="Cambria" w:hAnsi="Cambria"/>
                <w:color w:val="000000"/>
              </w:rPr>
              <w:t xml:space="preserve"> мы получаем напрямую из Германии, это абсолютная</w:t>
            </w:r>
            <w:r w:rsidRPr="00A00246">
              <w:rPr>
                <w:rFonts w:ascii="Cambria" w:hAnsi="Cambria"/>
                <w:color w:val="000000"/>
              </w:rPr>
              <w:t xml:space="preserve"> </w:t>
            </w:r>
            <w:r>
              <w:rPr>
                <w:rFonts w:ascii="Cambria" w:hAnsi="Cambria"/>
                <w:color w:val="000000"/>
              </w:rPr>
              <w:t xml:space="preserve">правда и нужно использовать это в продажах. </w:t>
            </w:r>
          </w:p>
          <w:p w14:paraId="42EE69C7" w14:textId="340F4F5F" w:rsidR="000E464B" w:rsidRDefault="000E464B" w:rsidP="00C732F5">
            <w:pPr>
              <w:rPr>
                <w:rFonts w:ascii="Cambria" w:hAnsi="Cambria"/>
                <w:color w:val="000000"/>
              </w:rPr>
            </w:pPr>
            <w:r>
              <w:rPr>
                <w:rFonts w:ascii="Cambria" w:hAnsi="Cambria"/>
                <w:color w:val="000000"/>
              </w:rPr>
              <w:t>Г)</w:t>
            </w:r>
            <w:r w:rsidRPr="009829C8">
              <w:rPr>
                <w:rFonts w:ascii="Cambria" w:hAnsi="Cambria"/>
                <w:color w:val="000000"/>
              </w:rPr>
              <w:t xml:space="preserve"> </w:t>
            </w:r>
            <w:r>
              <w:rPr>
                <w:rFonts w:ascii="Cambria" w:hAnsi="Cambria"/>
                <w:color w:val="000000"/>
              </w:rPr>
              <w:t xml:space="preserve">Гарантия на телескопы </w:t>
            </w:r>
            <w:r w:rsidR="003B2067">
              <w:rPr>
                <w:rFonts w:ascii="Cambria" w:hAnsi="Cambria"/>
                <w:b/>
                <w:color w:val="000000"/>
              </w:rPr>
              <w:t>10 лет</w:t>
            </w:r>
            <w:r>
              <w:rPr>
                <w:rFonts w:ascii="Cambria" w:hAnsi="Cambria"/>
                <w:color w:val="000000"/>
              </w:rPr>
              <w:t xml:space="preserve">. СЦ есть и в Москве и Санкт-Петербурге. </w:t>
            </w:r>
          </w:p>
          <w:p w14:paraId="4F5CC18C" w14:textId="734B6E35" w:rsidR="000E464B" w:rsidRPr="00A00246" w:rsidRDefault="000E464B" w:rsidP="000E464B">
            <w:pPr>
              <w:rPr>
                <w:rFonts w:ascii="Cambria" w:hAnsi="Cambria"/>
                <w:color w:val="000000"/>
              </w:rPr>
            </w:pPr>
            <w:r>
              <w:rPr>
                <w:rFonts w:ascii="Cambria" w:hAnsi="Cambria"/>
                <w:color w:val="000000"/>
              </w:rPr>
              <w:t xml:space="preserve">Д) С 2013 года модели </w:t>
            </w:r>
            <w:r>
              <w:rPr>
                <w:rFonts w:ascii="Cambria" w:hAnsi="Cambria"/>
                <w:color w:val="000000"/>
                <w:lang w:val="en-US"/>
              </w:rPr>
              <w:t>Bresser</w:t>
            </w:r>
            <w:r w:rsidRPr="00A00246">
              <w:rPr>
                <w:rFonts w:ascii="Cambria" w:hAnsi="Cambria"/>
                <w:color w:val="000000"/>
              </w:rPr>
              <w:t xml:space="preserve">, </w:t>
            </w:r>
            <w:r>
              <w:rPr>
                <w:rFonts w:ascii="Cambria" w:hAnsi="Cambria"/>
                <w:color w:val="000000"/>
              </w:rPr>
              <w:t xml:space="preserve">являющиеся прямыми аналогами </w:t>
            </w:r>
            <w:r>
              <w:rPr>
                <w:rFonts w:ascii="Cambria" w:hAnsi="Cambria"/>
                <w:color w:val="000000"/>
                <w:lang w:val="en-US"/>
              </w:rPr>
              <w:t>Celestron</w:t>
            </w:r>
            <w:r w:rsidRPr="00A00246">
              <w:rPr>
                <w:rFonts w:ascii="Cambria" w:hAnsi="Cambria"/>
                <w:color w:val="000000"/>
              </w:rPr>
              <w:t xml:space="preserve"> </w:t>
            </w:r>
            <w:r>
              <w:rPr>
                <w:rFonts w:ascii="Cambria" w:hAnsi="Cambria"/>
                <w:color w:val="000000"/>
              </w:rPr>
              <w:t xml:space="preserve">и </w:t>
            </w:r>
            <w:r>
              <w:rPr>
                <w:rFonts w:ascii="Cambria" w:hAnsi="Cambria"/>
                <w:color w:val="000000"/>
                <w:lang w:val="en-US"/>
              </w:rPr>
              <w:t>SW</w:t>
            </w:r>
            <w:r w:rsidR="003B2067">
              <w:rPr>
                <w:rFonts w:ascii="Cambria" w:hAnsi="Cambria"/>
                <w:color w:val="000000"/>
                <w:lang w:val="en-US"/>
              </w:rPr>
              <w:t>. Bresser</w:t>
            </w:r>
            <w:r w:rsidRPr="00A00246">
              <w:rPr>
                <w:rFonts w:ascii="Cambria" w:hAnsi="Cambria"/>
                <w:color w:val="000000"/>
              </w:rPr>
              <w:t xml:space="preserve"> </w:t>
            </w:r>
            <w:r w:rsidR="003B2067">
              <w:rPr>
                <w:rFonts w:ascii="Cambria" w:hAnsi="Cambria"/>
                <w:color w:val="000000"/>
              </w:rPr>
              <w:t>стоят дороже</w:t>
            </w:r>
            <w:r>
              <w:rPr>
                <w:rFonts w:ascii="Cambria" w:hAnsi="Cambria"/>
                <w:color w:val="000000"/>
              </w:rPr>
              <w:t xml:space="preserve"> по РРЦ, но остаются выгоднее для продажи в магазинах.  </w:t>
            </w:r>
          </w:p>
        </w:tc>
        <w:tc>
          <w:tcPr>
            <w:tcW w:w="3919" w:type="dxa"/>
            <w:shd w:val="clear" w:color="auto" w:fill="auto"/>
          </w:tcPr>
          <w:p w14:paraId="3479F1ED" w14:textId="77777777" w:rsidR="000E464B" w:rsidRPr="00E3539C" w:rsidRDefault="000E464B" w:rsidP="00C732F5">
            <w:pPr>
              <w:ind w:left="2883"/>
              <w:jc w:val="both"/>
              <w:rPr>
                <w:rFonts w:ascii="Cambria" w:hAnsi="Cambria"/>
                <w:color w:val="000000"/>
              </w:rPr>
            </w:pPr>
          </w:p>
        </w:tc>
      </w:tr>
    </w:tbl>
    <w:p w14:paraId="2F64B717" w14:textId="77777777" w:rsidR="000E464B" w:rsidRPr="00CD0214" w:rsidRDefault="000E464B" w:rsidP="000E464B">
      <w:pPr>
        <w:jc w:val="both"/>
        <w:rPr>
          <w:rFonts w:ascii="Cambria" w:hAnsi="Cambria"/>
          <w:color w:val="000000"/>
        </w:rPr>
      </w:pPr>
      <w:r w:rsidRPr="00E3539C">
        <w:rPr>
          <w:rFonts w:ascii="Cambria" w:hAnsi="Cambria"/>
          <w:color w:val="000000"/>
        </w:rPr>
        <w:tab/>
      </w:r>
    </w:p>
    <w:p w14:paraId="45D0BCB4" w14:textId="77777777" w:rsidR="000E464B" w:rsidRPr="00E3539C" w:rsidRDefault="000E464B" w:rsidP="000E464B">
      <w:pPr>
        <w:jc w:val="both"/>
        <w:rPr>
          <w:rFonts w:ascii="Cambria" w:hAnsi="Cambria"/>
          <w:color w:val="000000"/>
        </w:rPr>
      </w:pPr>
    </w:p>
    <w:p w14:paraId="73E42CF0" w14:textId="77777777" w:rsidR="000E464B" w:rsidRPr="00E3539C" w:rsidRDefault="000E464B" w:rsidP="000E464B">
      <w:pPr>
        <w:jc w:val="both"/>
        <w:rPr>
          <w:rFonts w:ascii="Cambria" w:hAnsi="Cambria"/>
          <w:color w:val="000000"/>
        </w:rPr>
      </w:pPr>
      <w:r w:rsidRPr="00E3539C">
        <w:rPr>
          <w:rFonts w:ascii="Cambria" w:hAnsi="Cambria"/>
          <w:color w:val="000000"/>
        </w:rPr>
        <w:tab/>
        <w:t>В модельный ряд входят телескопы:</w:t>
      </w:r>
    </w:p>
    <w:p w14:paraId="139CF471" w14:textId="77777777" w:rsidR="000E464B" w:rsidRPr="00E3539C" w:rsidRDefault="000E464B" w:rsidP="000E464B">
      <w:pPr>
        <w:jc w:val="both"/>
        <w:rPr>
          <w:rFonts w:ascii="Cambria" w:hAnsi="Cambria"/>
          <w:color w:val="000000"/>
          <w:u w:val="single"/>
        </w:rPr>
      </w:pPr>
    </w:p>
    <w:tbl>
      <w:tblPr>
        <w:tblW w:w="8860" w:type="dxa"/>
        <w:tblInd w:w="103" w:type="dxa"/>
        <w:tblLook w:val="04A0" w:firstRow="1" w:lastRow="0" w:firstColumn="1" w:lastColumn="0" w:noHBand="0" w:noVBand="1"/>
      </w:tblPr>
      <w:tblGrid>
        <w:gridCol w:w="6440"/>
        <w:gridCol w:w="2420"/>
      </w:tblGrid>
      <w:tr w:rsidR="000E464B" w:rsidRPr="00A00246" w14:paraId="3E42E948" w14:textId="77777777" w:rsidTr="00C732F5">
        <w:trPr>
          <w:trHeight w:val="225"/>
        </w:trPr>
        <w:tc>
          <w:tcPr>
            <w:tcW w:w="6440" w:type="dxa"/>
            <w:tcBorders>
              <w:top w:val="single" w:sz="4" w:space="0" w:color="413003"/>
              <w:left w:val="single" w:sz="4" w:space="0" w:color="413003"/>
              <w:bottom w:val="single" w:sz="4" w:space="0" w:color="413003"/>
              <w:right w:val="single" w:sz="4" w:space="0" w:color="413003"/>
            </w:tcBorders>
            <w:shd w:val="clear" w:color="000000" w:fill="FFFFFF"/>
            <w:hideMark/>
          </w:tcPr>
          <w:p w14:paraId="075A5345" w14:textId="77777777" w:rsidR="000E464B" w:rsidRPr="00A00246" w:rsidRDefault="000E464B" w:rsidP="00C732F5">
            <w:pPr>
              <w:rPr>
                <w:rFonts w:ascii="Arial" w:hAnsi="Arial" w:cs="Arial"/>
                <w:color w:val="413003"/>
                <w:sz w:val="20"/>
                <w:szCs w:val="20"/>
              </w:rPr>
            </w:pPr>
            <w:r w:rsidRPr="00A00246">
              <w:rPr>
                <w:rFonts w:ascii="Arial" w:hAnsi="Arial" w:cs="Arial"/>
                <w:color w:val="413003"/>
                <w:sz w:val="20"/>
                <w:szCs w:val="20"/>
              </w:rPr>
              <w:t>Телескоп Bresser Arcturus 60х700</w:t>
            </w:r>
          </w:p>
        </w:tc>
        <w:tc>
          <w:tcPr>
            <w:tcW w:w="2420" w:type="dxa"/>
            <w:tcBorders>
              <w:top w:val="single" w:sz="4" w:space="0" w:color="413003"/>
              <w:left w:val="nil"/>
              <w:bottom w:val="single" w:sz="4" w:space="0" w:color="413003"/>
              <w:right w:val="single" w:sz="4" w:space="0" w:color="413003"/>
            </w:tcBorders>
            <w:shd w:val="clear" w:color="000000" w:fill="FFFFFF"/>
            <w:hideMark/>
          </w:tcPr>
          <w:p w14:paraId="2F3924BB" w14:textId="77777777" w:rsidR="000E464B" w:rsidRPr="00A00246" w:rsidRDefault="000E464B" w:rsidP="00C732F5">
            <w:pPr>
              <w:rPr>
                <w:rFonts w:ascii="Arial" w:hAnsi="Arial" w:cs="Arial"/>
                <w:color w:val="413003"/>
                <w:sz w:val="20"/>
                <w:szCs w:val="20"/>
              </w:rPr>
            </w:pPr>
            <w:r w:rsidRPr="00A00246">
              <w:rPr>
                <w:rFonts w:ascii="Arial" w:hAnsi="Arial" w:cs="Arial"/>
                <w:color w:val="413003"/>
                <w:sz w:val="20"/>
                <w:szCs w:val="20"/>
              </w:rPr>
              <w:t>17803</w:t>
            </w:r>
          </w:p>
        </w:tc>
      </w:tr>
      <w:tr w:rsidR="000E464B" w:rsidRPr="00A00246" w14:paraId="4264D215" w14:textId="77777777" w:rsidTr="00C732F5">
        <w:trPr>
          <w:trHeight w:val="225"/>
        </w:trPr>
        <w:tc>
          <w:tcPr>
            <w:tcW w:w="6440" w:type="dxa"/>
            <w:tcBorders>
              <w:top w:val="nil"/>
              <w:left w:val="single" w:sz="4" w:space="0" w:color="413003"/>
              <w:bottom w:val="single" w:sz="4" w:space="0" w:color="413003"/>
              <w:right w:val="single" w:sz="4" w:space="0" w:color="413003"/>
            </w:tcBorders>
            <w:shd w:val="clear" w:color="000000" w:fill="FFFFFF"/>
            <w:hideMark/>
          </w:tcPr>
          <w:p w14:paraId="27FC56B5" w14:textId="77777777" w:rsidR="000E464B" w:rsidRPr="00A00246" w:rsidRDefault="000E464B" w:rsidP="00C732F5">
            <w:pPr>
              <w:rPr>
                <w:rFonts w:ascii="Arial" w:hAnsi="Arial" w:cs="Arial"/>
                <w:color w:val="413003"/>
                <w:sz w:val="20"/>
                <w:szCs w:val="20"/>
              </w:rPr>
            </w:pPr>
            <w:r w:rsidRPr="00A00246">
              <w:rPr>
                <w:rFonts w:ascii="Arial" w:hAnsi="Arial" w:cs="Arial"/>
                <w:color w:val="413003"/>
                <w:sz w:val="20"/>
                <w:szCs w:val="20"/>
              </w:rPr>
              <w:t>Телескоп Bresser Galaxia 114/900</w:t>
            </w:r>
          </w:p>
        </w:tc>
        <w:tc>
          <w:tcPr>
            <w:tcW w:w="2420" w:type="dxa"/>
            <w:tcBorders>
              <w:top w:val="nil"/>
              <w:left w:val="nil"/>
              <w:bottom w:val="single" w:sz="4" w:space="0" w:color="413003"/>
              <w:right w:val="single" w:sz="4" w:space="0" w:color="413003"/>
            </w:tcBorders>
            <w:shd w:val="clear" w:color="000000" w:fill="FFFFFF"/>
            <w:hideMark/>
          </w:tcPr>
          <w:p w14:paraId="169738A5" w14:textId="77777777" w:rsidR="000E464B" w:rsidRPr="00A00246" w:rsidRDefault="000E464B" w:rsidP="00C732F5">
            <w:pPr>
              <w:rPr>
                <w:rFonts w:ascii="Arial" w:hAnsi="Arial" w:cs="Arial"/>
                <w:color w:val="413003"/>
                <w:sz w:val="20"/>
                <w:szCs w:val="20"/>
              </w:rPr>
            </w:pPr>
            <w:r w:rsidRPr="00A00246">
              <w:rPr>
                <w:rFonts w:ascii="Arial" w:hAnsi="Arial" w:cs="Arial"/>
                <w:color w:val="413003"/>
                <w:sz w:val="20"/>
                <w:szCs w:val="20"/>
              </w:rPr>
              <w:t>17808</w:t>
            </w:r>
          </w:p>
        </w:tc>
      </w:tr>
      <w:tr w:rsidR="000E464B" w:rsidRPr="00A00246" w14:paraId="44F2A0F5" w14:textId="77777777" w:rsidTr="00C732F5">
        <w:trPr>
          <w:trHeight w:val="225"/>
        </w:trPr>
        <w:tc>
          <w:tcPr>
            <w:tcW w:w="6440" w:type="dxa"/>
            <w:tcBorders>
              <w:top w:val="nil"/>
              <w:left w:val="single" w:sz="4" w:space="0" w:color="413003"/>
              <w:bottom w:val="single" w:sz="4" w:space="0" w:color="413003"/>
              <w:right w:val="single" w:sz="4" w:space="0" w:color="413003"/>
            </w:tcBorders>
            <w:shd w:val="clear" w:color="000000" w:fill="FFFFFF"/>
            <w:hideMark/>
          </w:tcPr>
          <w:p w14:paraId="30DC35B0" w14:textId="77777777" w:rsidR="000E464B" w:rsidRPr="00A00246" w:rsidRDefault="000E464B" w:rsidP="00C732F5">
            <w:pPr>
              <w:rPr>
                <w:rFonts w:ascii="Arial" w:hAnsi="Arial" w:cs="Arial"/>
                <w:color w:val="413003"/>
                <w:sz w:val="20"/>
                <w:szCs w:val="20"/>
              </w:rPr>
            </w:pPr>
            <w:r w:rsidRPr="00A00246">
              <w:rPr>
                <w:rFonts w:ascii="Arial" w:hAnsi="Arial" w:cs="Arial"/>
                <w:color w:val="413003"/>
                <w:sz w:val="20"/>
                <w:szCs w:val="20"/>
              </w:rPr>
              <w:t>Телескоп Bresser Jupiter 70/700 EQ</w:t>
            </w:r>
          </w:p>
        </w:tc>
        <w:tc>
          <w:tcPr>
            <w:tcW w:w="2420" w:type="dxa"/>
            <w:tcBorders>
              <w:top w:val="nil"/>
              <w:left w:val="nil"/>
              <w:bottom w:val="single" w:sz="4" w:space="0" w:color="413003"/>
              <w:right w:val="single" w:sz="4" w:space="0" w:color="413003"/>
            </w:tcBorders>
            <w:shd w:val="clear" w:color="000000" w:fill="FFFFFF"/>
            <w:hideMark/>
          </w:tcPr>
          <w:p w14:paraId="0B047469" w14:textId="77777777" w:rsidR="000E464B" w:rsidRPr="00A00246" w:rsidRDefault="000E464B" w:rsidP="00C732F5">
            <w:pPr>
              <w:rPr>
                <w:rFonts w:ascii="Arial" w:hAnsi="Arial" w:cs="Arial"/>
                <w:color w:val="413003"/>
                <w:sz w:val="20"/>
                <w:szCs w:val="20"/>
              </w:rPr>
            </w:pPr>
            <w:r w:rsidRPr="00A00246">
              <w:rPr>
                <w:rFonts w:ascii="Arial" w:hAnsi="Arial" w:cs="Arial"/>
                <w:color w:val="413003"/>
                <w:sz w:val="20"/>
                <w:szCs w:val="20"/>
              </w:rPr>
              <w:t>30882</w:t>
            </w:r>
          </w:p>
        </w:tc>
      </w:tr>
      <w:tr w:rsidR="000E464B" w:rsidRPr="00A00246" w14:paraId="1D5B19CD" w14:textId="77777777" w:rsidTr="00C732F5">
        <w:trPr>
          <w:trHeight w:val="450"/>
        </w:trPr>
        <w:tc>
          <w:tcPr>
            <w:tcW w:w="6440" w:type="dxa"/>
            <w:tcBorders>
              <w:top w:val="nil"/>
              <w:left w:val="single" w:sz="4" w:space="0" w:color="413003"/>
              <w:bottom w:val="single" w:sz="4" w:space="0" w:color="413003"/>
              <w:right w:val="single" w:sz="4" w:space="0" w:color="413003"/>
            </w:tcBorders>
            <w:shd w:val="clear" w:color="000000" w:fill="FFFFFF"/>
            <w:hideMark/>
          </w:tcPr>
          <w:p w14:paraId="2B15B56A" w14:textId="77777777" w:rsidR="000E464B" w:rsidRPr="00A00246" w:rsidRDefault="000E464B" w:rsidP="00C732F5">
            <w:pPr>
              <w:rPr>
                <w:rFonts w:ascii="Arial" w:hAnsi="Arial" w:cs="Arial"/>
                <w:color w:val="413003"/>
                <w:sz w:val="20"/>
                <w:szCs w:val="20"/>
                <w:lang w:val="en-US"/>
              </w:rPr>
            </w:pPr>
            <w:r w:rsidRPr="00A00246">
              <w:rPr>
                <w:rFonts w:ascii="Arial" w:hAnsi="Arial" w:cs="Arial"/>
                <w:color w:val="413003"/>
                <w:sz w:val="20"/>
                <w:szCs w:val="20"/>
              </w:rPr>
              <w:t>Телескоп</w:t>
            </w:r>
            <w:r w:rsidRPr="00A00246">
              <w:rPr>
                <w:rFonts w:ascii="Arial" w:hAnsi="Arial" w:cs="Arial"/>
                <w:color w:val="413003"/>
                <w:sz w:val="20"/>
                <w:szCs w:val="20"/>
                <w:lang w:val="en-US"/>
              </w:rPr>
              <w:t xml:space="preserve"> Bresser Lunar 60</w:t>
            </w:r>
            <w:r w:rsidRPr="00A00246">
              <w:rPr>
                <w:rFonts w:ascii="Arial" w:hAnsi="Arial" w:cs="Arial"/>
                <w:color w:val="413003"/>
                <w:sz w:val="20"/>
                <w:szCs w:val="20"/>
              </w:rPr>
              <w:t>х</w:t>
            </w:r>
            <w:r w:rsidRPr="00A00246">
              <w:rPr>
                <w:rFonts w:ascii="Arial" w:hAnsi="Arial" w:cs="Arial"/>
                <w:color w:val="413003"/>
                <w:sz w:val="20"/>
                <w:szCs w:val="20"/>
                <w:lang w:val="en-US"/>
              </w:rPr>
              <w:t>700 AZ  (RB 60)</w:t>
            </w:r>
          </w:p>
        </w:tc>
        <w:tc>
          <w:tcPr>
            <w:tcW w:w="2420" w:type="dxa"/>
            <w:tcBorders>
              <w:top w:val="nil"/>
              <w:left w:val="nil"/>
              <w:bottom w:val="single" w:sz="4" w:space="0" w:color="413003"/>
              <w:right w:val="single" w:sz="4" w:space="0" w:color="413003"/>
            </w:tcBorders>
            <w:shd w:val="clear" w:color="000000" w:fill="FFFFFF"/>
            <w:hideMark/>
          </w:tcPr>
          <w:p w14:paraId="7ADD7840" w14:textId="77777777" w:rsidR="000E464B" w:rsidRPr="00A00246" w:rsidRDefault="000E464B" w:rsidP="00C732F5">
            <w:pPr>
              <w:rPr>
                <w:rFonts w:ascii="Arial" w:hAnsi="Arial" w:cs="Arial"/>
                <w:color w:val="413003"/>
                <w:sz w:val="20"/>
                <w:szCs w:val="20"/>
              </w:rPr>
            </w:pPr>
            <w:r w:rsidRPr="00A00246">
              <w:rPr>
                <w:rFonts w:ascii="Arial" w:hAnsi="Arial" w:cs="Arial"/>
                <w:color w:val="413003"/>
                <w:sz w:val="20"/>
                <w:szCs w:val="20"/>
              </w:rPr>
              <w:t>27831</w:t>
            </w:r>
          </w:p>
        </w:tc>
      </w:tr>
      <w:tr w:rsidR="000E464B" w:rsidRPr="00A00246" w14:paraId="560A120C" w14:textId="77777777" w:rsidTr="00C732F5">
        <w:trPr>
          <w:trHeight w:val="225"/>
        </w:trPr>
        <w:tc>
          <w:tcPr>
            <w:tcW w:w="6440" w:type="dxa"/>
            <w:tcBorders>
              <w:top w:val="nil"/>
              <w:left w:val="single" w:sz="4" w:space="0" w:color="413003"/>
              <w:bottom w:val="single" w:sz="4" w:space="0" w:color="413003"/>
              <w:right w:val="single" w:sz="4" w:space="0" w:color="413003"/>
            </w:tcBorders>
            <w:shd w:val="clear" w:color="000000" w:fill="FFFFFF"/>
            <w:hideMark/>
          </w:tcPr>
          <w:p w14:paraId="4AF98C56" w14:textId="77777777" w:rsidR="000E464B" w:rsidRPr="00A00246" w:rsidRDefault="000E464B" w:rsidP="00C732F5">
            <w:pPr>
              <w:rPr>
                <w:rFonts w:ascii="Arial" w:hAnsi="Arial" w:cs="Arial"/>
                <w:color w:val="413003"/>
                <w:sz w:val="20"/>
                <w:szCs w:val="20"/>
                <w:lang w:val="en-US"/>
              </w:rPr>
            </w:pPr>
            <w:r w:rsidRPr="00A00246">
              <w:rPr>
                <w:rFonts w:ascii="Arial" w:hAnsi="Arial" w:cs="Arial"/>
                <w:color w:val="413003"/>
                <w:sz w:val="20"/>
                <w:szCs w:val="20"/>
              </w:rPr>
              <w:t>Телескоп</w:t>
            </w:r>
            <w:r w:rsidRPr="00A00246">
              <w:rPr>
                <w:rFonts w:ascii="Arial" w:hAnsi="Arial" w:cs="Arial"/>
                <w:color w:val="413003"/>
                <w:sz w:val="20"/>
                <w:szCs w:val="20"/>
                <w:lang w:val="en-US"/>
              </w:rPr>
              <w:t xml:space="preserve"> Bresser Lyra 70/900 EQ-SKY</w:t>
            </w:r>
          </w:p>
        </w:tc>
        <w:tc>
          <w:tcPr>
            <w:tcW w:w="2420" w:type="dxa"/>
            <w:tcBorders>
              <w:top w:val="nil"/>
              <w:left w:val="nil"/>
              <w:bottom w:val="single" w:sz="4" w:space="0" w:color="413003"/>
              <w:right w:val="single" w:sz="4" w:space="0" w:color="413003"/>
            </w:tcBorders>
            <w:shd w:val="clear" w:color="000000" w:fill="FFFFFF"/>
            <w:hideMark/>
          </w:tcPr>
          <w:p w14:paraId="6289A84A" w14:textId="77777777" w:rsidR="000E464B" w:rsidRPr="00A00246" w:rsidRDefault="000E464B" w:rsidP="00C732F5">
            <w:pPr>
              <w:rPr>
                <w:rFonts w:ascii="Arial" w:hAnsi="Arial" w:cs="Arial"/>
                <w:color w:val="413003"/>
                <w:sz w:val="20"/>
                <w:szCs w:val="20"/>
              </w:rPr>
            </w:pPr>
            <w:r w:rsidRPr="00A00246">
              <w:rPr>
                <w:rFonts w:ascii="Arial" w:hAnsi="Arial" w:cs="Arial"/>
                <w:color w:val="413003"/>
                <w:sz w:val="20"/>
                <w:szCs w:val="20"/>
              </w:rPr>
              <w:t>17806</w:t>
            </w:r>
          </w:p>
        </w:tc>
      </w:tr>
      <w:tr w:rsidR="000E464B" w:rsidRPr="00A00246" w14:paraId="55EC83BF" w14:textId="77777777" w:rsidTr="00C732F5">
        <w:trPr>
          <w:trHeight w:val="225"/>
        </w:trPr>
        <w:tc>
          <w:tcPr>
            <w:tcW w:w="6440" w:type="dxa"/>
            <w:tcBorders>
              <w:top w:val="nil"/>
              <w:left w:val="single" w:sz="4" w:space="0" w:color="413003"/>
              <w:bottom w:val="single" w:sz="4" w:space="0" w:color="413003"/>
              <w:right w:val="single" w:sz="4" w:space="0" w:color="413003"/>
            </w:tcBorders>
            <w:shd w:val="clear" w:color="000000" w:fill="FFFFFF"/>
            <w:hideMark/>
          </w:tcPr>
          <w:p w14:paraId="5B63372A" w14:textId="77777777" w:rsidR="000E464B" w:rsidRPr="00A00246" w:rsidRDefault="000E464B" w:rsidP="00C732F5">
            <w:pPr>
              <w:rPr>
                <w:rFonts w:ascii="Arial" w:hAnsi="Arial" w:cs="Arial"/>
                <w:color w:val="413003"/>
                <w:sz w:val="20"/>
                <w:szCs w:val="20"/>
              </w:rPr>
            </w:pPr>
            <w:r w:rsidRPr="00A00246">
              <w:rPr>
                <w:rFonts w:ascii="Arial" w:hAnsi="Arial" w:cs="Arial"/>
                <w:color w:val="413003"/>
                <w:sz w:val="20"/>
                <w:szCs w:val="20"/>
              </w:rPr>
              <w:t>Телескоп Bresser Pluto 114х500</w:t>
            </w:r>
          </w:p>
        </w:tc>
        <w:tc>
          <w:tcPr>
            <w:tcW w:w="2420" w:type="dxa"/>
            <w:tcBorders>
              <w:top w:val="nil"/>
              <w:left w:val="nil"/>
              <w:bottom w:val="single" w:sz="4" w:space="0" w:color="413003"/>
              <w:right w:val="single" w:sz="4" w:space="0" w:color="413003"/>
            </w:tcBorders>
            <w:shd w:val="clear" w:color="000000" w:fill="FFFFFF"/>
            <w:hideMark/>
          </w:tcPr>
          <w:p w14:paraId="08483A2D" w14:textId="77777777" w:rsidR="000E464B" w:rsidRPr="00A00246" w:rsidRDefault="000E464B" w:rsidP="00C732F5">
            <w:pPr>
              <w:rPr>
                <w:rFonts w:ascii="Arial" w:hAnsi="Arial" w:cs="Arial"/>
                <w:color w:val="413003"/>
                <w:sz w:val="20"/>
                <w:szCs w:val="20"/>
              </w:rPr>
            </w:pPr>
            <w:r w:rsidRPr="00A00246">
              <w:rPr>
                <w:rFonts w:ascii="Arial" w:hAnsi="Arial" w:cs="Arial"/>
                <w:color w:val="413003"/>
                <w:sz w:val="20"/>
                <w:szCs w:val="20"/>
              </w:rPr>
              <w:t>17807</w:t>
            </w:r>
          </w:p>
        </w:tc>
      </w:tr>
      <w:tr w:rsidR="000E464B" w:rsidRPr="00A00246" w14:paraId="52655685" w14:textId="77777777" w:rsidTr="00C732F5">
        <w:trPr>
          <w:trHeight w:val="225"/>
        </w:trPr>
        <w:tc>
          <w:tcPr>
            <w:tcW w:w="6440" w:type="dxa"/>
            <w:tcBorders>
              <w:top w:val="nil"/>
              <w:left w:val="single" w:sz="4" w:space="0" w:color="413003"/>
              <w:bottom w:val="single" w:sz="4" w:space="0" w:color="413003"/>
              <w:right w:val="single" w:sz="4" w:space="0" w:color="413003"/>
            </w:tcBorders>
            <w:shd w:val="clear" w:color="000000" w:fill="FFFFFF"/>
            <w:hideMark/>
          </w:tcPr>
          <w:p w14:paraId="6D872773" w14:textId="77777777" w:rsidR="000E464B" w:rsidRPr="00A00246" w:rsidRDefault="000E464B" w:rsidP="00C732F5">
            <w:pPr>
              <w:rPr>
                <w:rFonts w:ascii="Arial" w:hAnsi="Arial" w:cs="Arial"/>
                <w:color w:val="413003"/>
                <w:sz w:val="20"/>
                <w:szCs w:val="20"/>
              </w:rPr>
            </w:pPr>
            <w:r w:rsidRPr="00A00246">
              <w:rPr>
                <w:rFonts w:ascii="Arial" w:hAnsi="Arial" w:cs="Arial"/>
                <w:color w:val="413003"/>
                <w:sz w:val="20"/>
                <w:szCs w:val="20"/>
              </w:rPr>
              <w:t>Телескоп Bresser Pollux 150/1400 EQ2</w:t>
            </w:r>
          </w:p>
        </w:tc>
        <w:tc>
          <w:tcPr>
            <w:tcW w:w="2420" w:type="dxa"/>
            <w:tcBorders>
              <w:top w:val="nil"/>
              <w:left w:val="nil"/>
              <w:bottom w:val="single" w:sz="4" w:space="0" w:color="413003"/>
              <w:right w:val="single" w:sz="4" w:space="0" w:color="413003"/>
            </w:tcBorders>
            <w:shd w:val="clear" w:color="000000" w:fill="FFFFFF"/>
            <w:hideMark/>
          </w:tcPr>
          <w:p w14:paraId="75016AA6" w14:textId="77777777" w:rsidR="000E464B" w:rsidRPr="00A00246" w:rsidRDefault="000E464B" w:rsidP="00C732F5">
            <w:pPr>
              <w:rPr>
                <w:rFonts w:ascii="Arial" w:hAnsi="Arial" w:cs="Arial"/>
                <w:color w:val="413003"/>
                <w:sz w:val="20"/>
                <w:szCs w:val="20"/>
              </w:rPr>
            </w:pPr>
            <w:r w:rsidRPr="00A00246">
              <w:rPr>
                <w:rFonts w:ascii="Arial" w:hAnsi="Arial" w:cs="Arial"/>
                <w:color w:val="413003"/>
                <w:sz w:val="20"/>
                <w:szCs w:val="20"/>
              </w:rPr>
              <w:t>26054</w:t>
            </w:r>
          </w:p>
        </w:tc>
      </w:tr>
      <w:tr w:rsidR="000E464B" w:rsidRPr="00A00246" w14:paraId="4ED80196" w14:textId="77777777" w:rsidTr="00C732F5">
        <w:trPr>
          <w:trHeight w:val="225"/>
        </w:trPr>
        <w:tc>
          <w:tcPr>
            <w:tcW w:w="6440" w:type="dxa"/>
            <w:tcBorders>
              <w:top w:val="nil"/>
              <w:left w:val="single" w:sz="4" w:space="0" w:color="413003"/>
              <w:bottom w:val="single" w:sz="4" w:space="0" w:color="413003"/>
              <w:right w:val="single" w:sz="4" w:space="0" w:color="413003"/>
            </w:tcBorders>
            <w:shd w:val="clear" w:color="000000" w:fill="FFFFFF"/>
            <w:hideMark/>
          </w:tcPr>
          <w:p w14:paraId="14B4FBAB" w14:textId="77777777" w:rsidR="000E464B" w:rsidRPr="00A00246" w:rsidRDefault="000E464B" w:rsidP="00C732F5">
            <w:pPr>
              <w:rPr>
                <w:rFonts w:ascii="Arial" w:hAnsi="Arial" w:cs="Arial"/>
                <w:color w:val="413003"/>
                <w:sz w:val="20"/>
                <w:szCs w:val="20"/>
              </w:rPr>
            </w:pPr>
            <w:r w:rsidRPr="00A00246">
              <w:rPr>
                <w:rFonts w:ascii="Arial" w:hAnsi="Arial" w:cs="Arial"/>
                <w:color w:val="413003"/>
                <w:sz w:val="20"/>
                <w:szCs w:val="20"/>
              </w:rPr>
              <w:t>Телескоп Bresser Refractor 90/900 NG</w:t>
            </w:r>
          </w:p>
        </w:tc>
        <w:tc>
          <w:tcPr>
            <w:tcW w:w="2420" w:type="dxa"/>
            <w:tcBorders>
              <w:top w:val="nil"/>
              <w:left w:val="nil"/>
              <w:bottom w:val="single" w:sz="4" w:space="0" w:color="413003"/>
              <w:right w:val="single" w:sz="4" w:space="0" w:color="413003"/>
            </w:tcBorders>
            <w:shd w:val="clear" w:color="000000" w:fill="FFFFFF"/>
            <w:hideMark/>
          </w:tcPr>
          <w:p w14:paraId="7E27904E" w14:textId="77777777" w:rsidR="000E464B" w:rsidRPr="00A00246" w:rsidRDefault="000E464B" w:rsidP="00C732F5">
            <w:pPr>
              <w:rPr>
                <w:rFonts w:ascii="Arial" w:hAnsi="Arial" w:cs="Arial"/>
                <w:color w:val="413003"/>
                <w:sz w:val="20"/>
                <w:szCs w:val="20"/>
              </w:rPr>
            </w:pPr>
            <w:r w:rsidRPr="00A00246">
              <w:rPr>
                <w:rFonts w:ascii="Arial" w:hAnsi="Arial" w:cs="Arial"/>
                <w:color w:val="413003"/>
                <w:sz w:val="20"/>
                <w:szCs w:val="20"/>
              </w:rPr>
              <w:t>24474</w:t>
            </w:r>
          </w:p>
        </w:tc>
      </w:tr>
      <w:tr w:rsidR="000E464B" w:rsidRPr="00A00246" w14:paraId="2701DB07" w14:textId="77777777" w:rsidTr="00C732F5">
        <w:trPr>
          <w:trHeight w:val="450"/>
        </w:trPr>
        <w:tc>
          <w:tcPr>
            <w:tcW w:w="6440" w:type="dxa"/>
            <w:tcBorders>
              <w:top w:val="nil"/>
              <w:left w:val="single" w:sz="4" w:space="0" w:color="413003"/>
              <w:bottom w:val="single" w:sz="4" w:space="0" w:color="413003"/>
              <w:right w:val="single" w:sz="4" w:space="0" w:color="413003"/>
            </w:tcBorders>
            <w:shd w:val="clear" w:color="000000" w:fill="FFFFFF"/>
            <w:hideMark/>
          </w:tcPr>
          <w:p w14:paraId="4FC1BE12" w14:textId="77777777" w:rsidR="000E464B" w:rsidRPr="00A00246" w:rsidRDefault="000E464B" w:rsidP="00C732F5">
            <w:pPr>
              <w:rPr>
                <w:rFonts w:ascii="Arial" w:hAnsi="Arial" w:cs="Arial"/>
                <w:color w:val="413003"/>
                <w:sz w:val="20"/>
                <w:szCs w:val="20"/>
              </w:rPr>
            </w:pPr>
            <w:r w:rsidRPr="00A00246">
              <w:rPr>
                <w:rFonts w:ascii="Arial" w:hAnsi="Arial" w:cs="Arial"/>
                <w:color w:val="413003"/>
                <w:sz w:val="20"/>
                <w:szCs w:val="20"/>
              </w:rPr>
              <w:t>Телескоп Bresser Venus 76/700</w:t>
            </w:r>
          </w:p>
        </w:tc>
        <w:tc>
          <w:tcPr>
            <w:tcW w:w="2420" w:type="dxa"/>
            <w:tcBorders>
              <w:top w:val="nil"/>
              <w:left w:val="nil"/>
              <w:bottom w:val="single" w:sz="4" w:space="0" w:color="413003"/>
              <w:right w:val="single" w:sz="4" w:space="0" w:color="413003"/>
            </w:tcBorders>
            <w:shd w:val="clear" w:color="000000" w:fill="FFFFFF"/>
            <w:hideMark/>
          </w:tcPr>
          <w:p w14:paraId="56A58590" w14:textId="77777777" w:rsidR="000E464B" w:rsidRPr="00A00246" w:rsidRDefault="000E464B" w:rsidP="00C732F5">
            <w:pPr>
              <w:rPr>
                <w:rFonts w:ascii="Arial" w:hAnsi="Arial" w:cs="Arial"/>
                <w:color w:val="413003"/>
                <w:sz w:val="20"/>
                <w:szCs w:val="20"/>
              </w:rPr>
            </w:pPr>
            <w:r w:rsidRPr="00A00246">
              <w:rPr>
                <w:rFonts w:ascii="Arial" w:hAnsi="Arial" w:cs="Arial"/>
                <w:color w:val="413003"/>
                <w:sz w:val="20"/>
                <w:szCs w:val="20"/>
              </w:rPr>
              <w:t>17802</w:t>
            </w:r>
          </w:p>
        </w:tc>
      </w:tr>
    </w:tbl>
    <w:p w14:paraId="0D3C5CBC" w14:textId="77777777" w:rsidR="000E464B" w:rsidRDefault="000E464B" w:rsidP="000E464B">
      <w:pPr>
        <w:jc w:val="both"/>
        <w:rPr>
          <w:rFonts w:ascii="Cambria" w:hAnsi="Cambria"/>
          <w:color w:val="000000"/>
          <w:lang w:val="en-US"/>
        </w:rPr>
      </w:pPr>
      <w:r w:rsidRPr="00CD0214">
        <w:rPr>
          <w:rFonts w:ascii="Cambria" w:hAnsi="Cambria"/>
          <w:color w:val="000000"/>
          <w:lang w:val="en-US"/>
        </w:rPr>
        <w:tab/>
      </w:r>
    </w:p>
    <w:p w14:paraId="5FBE4CD2" w14:textId="77777777" w:rsidR="000E464B" w:rsidRDefault="000E464B" w:rsidP="000E464B">
      <w:pPr>
        <w:jc w:val="both"/>
        <w:rPr>
          <w:rFonts w:ascii="Cambria" w:hAnsi="Cambria"/>
          <w:color w:val="000000"/>
        </w:rPr>
      </w:pPr>
    </w:p>
    <w:p w14:paraId="2295FACB" w14:textId="77777777" w:rsidR="000E464B" w:rsidRPr="00A00246" w:rsidRDefault="000E464B" w:rsidP="000E464B">
      <w:pPr>
        <w:jc w:val="both"/>
        <w:rPr>
          <w:rFonts w:ascii="Cambria" w:hAnsi="Cambria"/>
          <w:b/>
          <w:color w:val="000000"/>
          <w:u w:val="single"/>
        </w:rPr>
      </w:pPr>
    </w:p>
    <w:p w14:paraId="6EC303CD" w14:textId="77777777" w:rsidR="000E464B" w:rsidRPr="00FB728C" w:rsidRDefault="000E464B" w:rsidP="000E464B">
      <w:pPr>
        <w:pStyle w:val="1"/>
        <w:jc w:val="both"/>
        <w:rPr>
          <w:b w:val="0"/>
          <w:bCs w:val="0"/>
          <w:kern w:val="0"/>
          <w:sz w:val="28"/>
          <w:szCs w:val="28"/>
          <w:u w:val="single"/>
        </w:rPr>
      </w:pPr>
      <w:r>
        <w:rPr>
          <w:b w:val="0"/>
          <w:bCs w:val="0"/>
          <w:noProof/>
          <w:kern w:val="0"/>
          <w:sz w:val="28"/>
          <w:szCs w:val="28"/>
          <w:u w:val="single"/>
          <w:lang w:val="en-US"/>
        </w:rPr>
        <w:lastRenderedPageBreak/>
        <w:drawing>
          <wp:anchor distT="0" distB="0" distL="114300" distR="114300" simplePos="0" relativeHeight="251668480" behindDoc="0" locked="0" layoutInCell="1" allowOverlap="1" wp14:anchorId="66CC46C0" wp14:editId="45C31216">
            <wp:simplePos x="0" y="0"/>
            <wp:positionH relativeFrom="margin">
              <wp:align>left</wp:align>
            </wp:positionH>
            <wp:positionV relativeFrom="margin">
              <wp:align>top</wp:align>
            </wp:positionV>
            <wp:extent cx="1851025" cy="2477135"/>
            <wp:effectExtent l="19050" t="0" r="0" b="0"/>
            <wp:wrapSquare wrapText="bothSides"/>
            <wp:docPr id="86" name="Рисунок 86" descr="http://www.meade.de/typo3temp/GB/4a5f22b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meade.de/typo3temp/GB/4a5f22b17b.png"/>
                    <pic:cNvPicPr>
                      <a:picLocks noChangeAspect="1" noChangeArrowheads="1"/>
                    </pic:cNvPicPr>
                  </pic:nvPicPr>
                  <pic:blipFill>
                    <a:blip r:embed="rId9" cstate="print"/>
                    <a:srcRect/>
                    <a:stretch>
                      <a:fillRect/>
                    </a:stretch>
                  </pic:blipFill>
                  <pic:spPr bwMode="auto">
                    <a:xfrm>
                      <a:off x="0" y="0"/>
                      <a:ext cx="1851025" cy="2477135"/>
                    </a:xfrm>
                    <a:prstGeom prst="rect">
                      <a:avLst/>
                    </a:prstGeom>
                    <a:noFill/>
                    <a:ln w="9525">
                      <a:noFill/>
                      <a:miter lim="800000"/>
                      <a:headEnd/>
                      <a:tailEnd/>
                    </a:ln>
                  </pic:spPr>
                </pic:pic>
              </a:graphicData>
            </a:graphic>
          </wp:anchor>
        </w:drawing>
      </w:r>
      <w:r w:rsidRPr="00FB728C">
        <w:rPr>
          <w:b w:val="0"/>
          <w:bCs w:val="0"/>
          <w:kern w:val="0"/>
          <w:sz w:val="28"/>
          <w:szCs w:val="28"/>
          <w:u w:val="single"/>
        </w:rPr>
        <w:t xml:space="preserve">Телескопы </w:t>
      </w:r>
      <w:r w:rsidRPr="00FB728C">
        <w:rPr>
          <w:b w:val="0"/>
          <w:bCs w:val="0"/>
          <w:kern w:val="0"/>
          <w:sz w:val="28"/>
          <w:szCs w:val="28"/>
          <w:u w:val="single"/>
          <w:lang w:val="en-US"/>
        </w:rPr>
        <w:t>Bresser</w:t>
      </w:r>
      <w:r>
        <w:rPr>
          <w:b w:val="0"/>
          <w:bCs w:val="0"/>
          <w:kern w:val="0"/>
          <w:sz w:val="28"/>
          <w:szCs w:val="28"/>
          <w:u w:val="single"/>
        </w:rPr>
        <w:t xml:space="preserve"> </w:t>
      </w:r>
      <w:r>
        <w:rPr>
          <w:b w:val="0"/>
          <w:bCs w:val="0"/>
          <w:kern w:val="0"/>
          <w:sz w:val="28"/>
          <w:szCs w:val="28"/>
          <w:u w:val="single"/>
          <w:lang w:val="en-US"/>
        </w:rPr>
        <w:t>Messier</w:t>
      </w:r>
      <w:r>
        <w:rPr>
          <w:b w:val="0"/>
          <w:bCs w:val="0"/>
          <w:kern w:val="0"/>
          <w:sz w:val="28"/>
          <w:szCs w:val="28"/>
          <w:u w:val="single"/>
        </w:rPr>
        <w:t xml:space="preserve"> и </w:t>
      </w:r>
      <w:r w:rsidRPr="00FB728C">
        <w:rPr>
          <w:b w:val="0"/>
          <w:bCs w:val="0"/>
          <w:kern w:val="0"/>
          <w:sz w:val="28"/>
          <w:szCs w:val="28"/>
          <w:u w:val="single"/>
        </w:rPr>
        <w:t xml:space="preserve">Телескопы </w:t>
      </w:r>
      <w:r w:rsidRPr="00FB728C">
        <w:rPr>
          <w:b w:val="0"/>
          <w:bCs w:val="0"/>
          <w:kern w:val="0"/>
          <w:sz w:val="28"/>
          <w:szCs w:val="28"/>
          <w:u w:val="single"/>
          <w:lang w:val="en-US"/>
        </w:rPr>
        <w:t>Bresser</w:t>
      </w:r>
      <w:r>
        <w:rPr>
          <w:b w:val="0"/>
          <w:bCs w:val="0"/>
          <w:kern w:val="0"/>
          <w:sz w:val="28"/>
          <w:szCs w:val="28"/>
          <w:u w:val="single"/>
        </w:rPr>
        <w:t xml:space="preserve"> </w:t>
      </w:r>
      <w:r>
        <w:rPr>
          <w:b w:val="0"/>
          <w:bCs w:val="0"/>
          <w:kern w:val="0"/>
          <w:sz w:val="28"/>
          <w:szCs w:val="28"/>
          <w:u w:val="single"/>
          <w:lang w:val="en-US"/>
        </w:rPr>
        <w:t>Messier</w:t>
      </w:r>
      <w:r w:rsidRPr="00FB728C">
        <w:rPr>
          <w:b w:val="0"/>
          <w:bCs w:val="0"/>
          <w:kern w:val="0"/>
          <w:sz w:val="28"/>
          <w:szCs w:val="28"/>
          <w:u w:val="single"/>
        </w:rPr>
        <w:t xml:space="preserve"> с автонаведением</w:t>
      </w:r>
    </w:p>
    <w:p w14:paraId="4A75C94E" w14:textId="77777777" w:rsidR="000E464B" w:rsidRDefault="000E464B" w:rsidP="000E464B">
      <w:pPr>
        <w:pStyle w:val="1"/>
        <w:jc w:val="both"/>
        <w:rPr>
          <w:rFonts w:asciiTheme="majorHAnsi" w:hAnsiTheme="majorHAnsi"/>
          <w:b w:val="0"/>
          <w:color w:val="000000"/>
          <w:sz w:val="24"/>
          <w:szCs w:val="24"/>
        </w:rPr>
      </w:pPr>
    </w:p>
    <w:p w14:paraId="23B89CAA" w14:textId="77777777" w:rsidR="000E464B" w:rsidRPr="0052649E" w:rsidRDefault="000E464B" w:rsidP="000E464B">
      <w:pPr>
        <w:pStyle w:val="1"/>
        <w:jc w:val="both"/>
        <w:rPr>
          <w:rFonts w:asciiTheme="majorHAnsi" w:hAnsiTheme="majorHAnsi" w:cs="Arial"/>
          <w:b w:val="0"/>
          <w:sz w:val="24"/>
          <w:szCs w:val="24"/>
        </w:rPr>
      </w:pPr>
      <w:r w:rsidRPr="0052649E">
        <w:rPr>
          <w:rFonts w:asciiTheme="majorHAnsi" w:hAnsiTheme="majorHAnsi"/>
          <w:b w:val="0"/>
          <w:color w:val="000000"/>
          <w:sz w:val="24"/>
          <w:szCs w:val="24"/>
        </w:rPr>
        <w:t xml:space="preserve">С 2013 года  линейка Bresser Messier с автонаведением будет представлена четырьмя моделями. </w:t>
      </w:r>
      <w:r w:rsidRPr="0052649E">
        <w:rPr>
          <w:rFonts w:asciiTheme="majorHAnsi" w:hAnsiTheme="majorHAnsi" w:cs="Arial"/>
          <w:b w:val="0"/>
          <w:sz w:val="24"/>
          <w:szCs w:val="24"/>
        </w:rPr>
        <w:t xml:space="preserve">Теперь </w:t>
      </w:r>
      <w:r>
        <w:rPr>
          <w:rFonts w:asciiTheme="majorHAnsi" w:hAnsiTheme="majorHAnsi" w:cs="Arial"/>
          <w:b w:val="0"/>
          <w:sz w:val="24"/>
          <w:szCs w:val="24"/>
          <w:lang w:val="en-US"/>
        </w:rPr>
        <w:t>Messier</w:t>
      </w:r>
      <w:r w:rsidRPr="0052649E">
        <w:rPr>
          <w:rFonts w:asciiTheme="majorHAnsi" w:hAnsiTheme="majorHAnsi" w:cs="Arial"/>
          <w:b w:val="0"/>
          <w:sz w:val="24"/>
          <w:szCs w:val="24"/>
        </w:rPr>
        <w:t xml:space="preserve"> будет иметь абсолютно понятную линейку. Два </w:t>
      </w:r>
      <w:r>
        <w:rPr>
          <w:rFonts w:asciiTheme="majorHAnsi" w:hAnsiTheme="majorHAnsi" w:cs="Arial"/>
          <w:b w:val="0"/>
          <w:sz w:val="24"/>
          <w:szCs w:val="24"/>
        </w:rPr>
        <w:t>не слишком крупных</w:t>
      </w:r>
      <w:r w:rsidRPr="0052649E">
        <w:rPr>
          <w:rFonts w:asciiTheme="majorHAnsi" w:hAnsiTheme="majorHAnsi" w:cs="Arial"/>
          <w:b w:val="0"/>
          <w:sz w:val="24"/>
          <w:szCs w:val="24"/>
        </w:rPr>
        <w:t xml:space="preserve"> телескопа на монтировке попроще. Два хороших телескопа на сильной монтировке. Два лучших телескопа на монтировке с автонаведением (</w:t>
      </w:r>
      <w:r>
        <w:rPr>
          <w:rFonts w:asciiTheme="majorHAnsi" w:hAnsiTheme="majorHAnsi" w:cs="Arial"/>
          <w:b w:val="0"/>
          <w:sz w:val="24"/>
          <w:szCs w:val="24"/>
        </w:rPr>
        <w:t>о них отдельно)</w:t>
      </w:r>
      <w:r w:rsidRPr="0052649E">
        <w:rPr>
          <w:rFonts w:asciiTheme="majorHAnsi" w:hAnsiTheme="majorHAnsi" w:cs="Arial"/>
          <w:b w:val="0"/>
          <w:sz w:val="24"/>
          <w:szCs w:val="24"/>
        </w:rPr>
        <w:t>.  </w:t>
      </w:r>
    </w:p>
    <w:p w14:paraId="7C5EEBBD" w14:textId="77777777" w:rsidR="000E464B" w:rsidRDefault="000E464B" w:rsidP="000E464B"/>
    <w:p w14:paraId="6086A486" w14:textId="77777777" w:rsidR="000E464B" w:rsidRDefault="000E464B" w:rsidP="000E464B">
      <w:pPr>
        <w:rPr>
          <w:rFonts w:ascii="Cambria" w:hAnsi="Cambria"/>
          <w:color w:val="000000"/>
        </w:rPr>
      </w:pPr>
    </w:p>
    <w:p w14:paraId="2862940E" w14:textId="77777777" w:rsidR="000E464B" w:rsidRPr="006E60BE" w:rsidRDefault="000E464B" w:rsidP="000E464B">
      <w:pPr>
        <w:rPr>
          <w:rFonts w:ascii="Cambria" w:hAnsi="Cambria"/>
          <w:color w:val="000000"/>
          <w:lang w:val="en-US"/>
        </w:rPr>
      </w:pPr>
      <w:r w:rsidRPr="006E60BE">
        <w:rPr>
          <w:rFonts w:ascii="Cambria" w:hAnsi="Cambria"/>
          <w:color w:val="000000"/>
          <w:lang w:val="en-US"/>
        </w:rPr>
        <w:t>Bresser Messier (2013):</w:t>
      </w:r>
    </w:p>
    <w:p w14:paraId="68D69BB9" w14:textId="77777777" w:rsidR="000E464B" w:rsidRPr="006E60BE" w:rsidRDefault="000E464B" w:rsidP="000E464B">
      <w:pPr>
        <w:rPr>
          <w:rFonts w:ascii="Cambria" w:hAnsi="Cambria"/>
          <w:color w:val="000000"/>
          <w:lang w:val="en-US"/>
        </w:rPr>
      </w:pPr>
    </w:p>
    <w:p w14:paraId="0C2102B8" w14:textId="77777777" w:rsidR="000E464B" w:rsidRPr="0052649E" w:rsidRDefault="000E464B" w:rsidP="000E464B">
      <w:pPr>
        <w:tabs>
          <w:tab w:val="right" w:pos="9354"/>
        </w:tabs>
        <w:rPr>
          <w:rFonts w:ascii="Arial" w:hAnsi="Arial" w:cs="Arial"/>
          <w:lang w:val="en-US"/>
        </w:rPr>
      </w:pPr>
      <w:r w:rsidRPr="0052649E">
        <w:rPr>
          <w:rFonts w:ascii="Arial" w:hAnsi="Arial" w:cs="Arial"/>
        </w:rPr>
        <w:t>Телескоп</w:t>
      </w:r>
      <w:r w:rsidRPr="0052649E">
        <w:rPr>
          <w:rFonts w:ascii="Arial" w:hAnsi="Arial" w:cs="Arial"/>
          <w:lang w:val="en-US"/>
        </w:rPr>
        <w:t xml:space="preserve"> Bresser Messier AR</w:t>
      </w:r>
      <w:r>
        <w:rPr>
          <w:rFonts w:ascii="Arial" w:hAnsi="Arial" w:cs="Arial"/>
          <w:lang w:val="en-US"/>
        </w:rPr>
        <w:t xml:space="preserve">-102 102/1000 </w:t>
      </w:r>
      <w:r w:rsidRPr="0052649E">
        <w:rPr>
          <w:rFonts w:ascii="Arial" w:hAnsi="Arial" w:cs="Arial"/>
          <w:lang w:val="en-US"/>
        </w:rPr>
        <w:t>EXOS-1</w:t>
      </w:r>
      <w:r>
        <w:rPr>
          <w:rFonts w:ascii="Arial" w:hAnsi="Arial" w:cs="Arial"/>
          <w:lang w:val="en-US"/>
        </w:rPr>
        <w:tab/>
      </w:r>
    </w:p>
    <w:p w14:paraId="6971FFA5" w14:textId="77777777" w:rsidR="000E464B" w:rsidRPr="0052649E" w:rsidRDefault="000E464B" w:rsidP="000E464B">
      <w:pPr>
        <w:rPr>
          <w:rFonts w:ascii="Arial" w:hAnsi="Arial" w:cs="Arial"/>
          <w:lang w:val="en-US"/>
        </w:rPr>
      </w:pPr>
      <w:r w:rsidRPr="0052649E">
        <w:rPr>
          <w:rFonts w:ascii="Arial" w:hAnsi="Arial" w:cs="Arial"/>
        </w:rPr>
        <w:t>Телескоп</w:t>
      </w:r>
      <w:r w:rsidRPr="0052649E">
        <w:rPr>
          <w:rFonts w:ascii="Arial" w:hAnsi="Arial" w:cs="Arial"/>
          <w:lang w:val="en-US"/>
        </w:rPr>
        <w:t xml:space="preserve"> Bresser Messier NT-130/1000 EXOS-1</w:t>
      </w:r>
    </w:p>
    <w:p w14:paraId="55693CA0" w14:textId="77777777" w:rsidR="000E464B" w:rsidRPr="0052649E" w:rsidRDefault="000E464B" w:rsidP="000E464B">
      <w:pPr>
        <w:rPr>
          <w:rFonts w:ascii="Calibri" w:hAnsi="Calibri" w:cs="Calibri"/>
          <w:lang w:val="en-US"/>
        </w:rPr>
      </w:pPr>
    </w:p>
    <w:tbl>
      <w:tblPr>
        <w:tblW w:w="10162" w:type="dxa"/>
        <w:tblInd w:w="-15" w:type="dxa"/>
        <w:tblCellMar>
          <w:left w:w="0" w:type="dxa"/>
          <w:right w:w="0" w:type="dxa"/>
        </w:tblCellMar>
        <w:tblLook w:val="04A0" w:firstRow="1" w:lastRow="0" w:firstColumn="1" w:lastColumn="0" w:noHBand="0" w:noVBand="1"/>
      </w:tblPr>
      <w:tblGrid>
        <w:gridCol w:w="10162"/>
      </w:tblGrid>
      <w:tr w:rsidR="000E464B" w:rsidRPr="000E464B" w14:paraId="738E7B60" w14:textId="77777777" w:rsidTr="00C732F5">
        <w:trPr>
          <w:trHeight w:val="326"/>
        </w:trPr>
        <w:tc>
          <w:tcPr>
            <w:tcW w:w="10162" w:type="dxa"/>
            <w:noWrap/>
            <w:tcMar>
              <w:top w:w="0" w:type="dxa"/>
              <w:left w:w="108" w:type="dxa"/>
              <w:bottom w:w="0" w:type="dxa"/>
              <w:right w:w="108" w:type="dxa"/>
            </w:tcMar>
            <w:vAlign w:val="bottom"/>
            <w:hideMark/>
          </w:tcPr>
          <w:p w14:paraId="41479E3E" w14:textId="77777777" w:rsidR="000E464B" w:rsidRPr="0052649E" w:rsidRDefault="000E464B" w:rsidP="00C732F5">
            <w:pPr>
              <w:rPr>
                <w:rFonts w:ascii="Arial" w:eastAsiaTheme="minorHAnsi" w:hAnsi="Arial" w:cs="Arial"/>
                <w:lang w:val="en-US"/>
              </w:rPr>
            </w:pPr>
            <w:r w:rsidRPr="0052649E">
              <w:rPr>
                <w:rFonts w:ascii="Arial" w:hAnsi="Arial" w:cs="Arial"/>
              </w:rPr>
              <w:t>Телескоп</w:t>
            </w:r>
            <w:r w:rsidRPr="0052649E">
              <w:rPr>
                <w:rFonts w:ascii="Arial" w:hAnsi="Arial" w:cs="Arial"/>
                <w:lang w:val="en-US"/>
              </w:rPr>
              <w:t xml:space="preserve"> Bresser Messier NT-150L/1200 EXOS-2</w:t>
            </w:r>
          </w:p>
        </w:tc>
      </w:tr>
      <w:tr w:rsidR="000E464B" w:rsidRPr="000E464B" w14:paraId="32461EE9" w14:textId="77777777" w:rsidTr="00C732F5">
        <w:trPr>
          <w:trHeight w:val="326"/>
        </w:trPr>
        <w:tc>
          <w:tcPr>
            <w:tcW w:w="10162" w:type="dxa"/>
            <w:noWrap/>
            <w:tcMar>
              <w:top w:w="0" w:type="dxa"/>
              <w:left w:w="108" w:type="dxa"/>
              <w:bottom w:w="0" w:type="dxa"/>
              <w:right w:w="108" w:type="dxa"/>
            </w:tcMar>
            <w:vAlign w:val="bottom"/>
            <w:hideMark/>
          </w:tcPr>
          <w:p w14:paraId="3C1FFD53" w14:textId="77777777" w:rsidR="000E464B" w:rsidRPr="0052649E" w:rsidRDefault="000E464B" w:rsidP="00C732F5">
            <w:pPr>
              <w:rPr>
                <w:rFonts w:ascii="Arial" w:eastAsiaTheme="minorHAnsi" w:hAnsi="Arial" w:cs="Arial"/>
                <w:lang w:val="en-US"/>
              </w:rPr>
            </w:pPr>
            <w:r w:rsidRPr="0052649E">
              <w:rPr>
                <w:rFonts w:ascii="Arial" w:hAnsi="Arial" w:cs="Arial"/>
              </w:rPr>
              <w:t>Телескоп</w:t>
            </w:r>
            <w:r w:rsidRPr="0052649E">
              <w:rPr>
                <w:rFonts w:ascii="Arial" w:hAnsi="Arial" w:cs="Arial"/>
                <w:lang w:val="en-US"/>
              </w:rPr>
              <w:t xml:space="preserve"> Bresser Messier AR-127L/1200 EXOS-2 </w:t>
            </w:r>
          </w:p>
        </w:tc>
      </w:tr>
    </w:tbl>
    <w:p w14:paraId="471CAE9B" w14:textId="77777777" w:rsidR="000E464B" w:rsidRPr="0052649E" w:rsidRDefault="000E464B" w:rsidP="000E464B">
      <w:pPr>
        <w:rPr>
          <w:lang w:val="en-US"/>
        </w:rPr>
      </w:pPr>
    </w:p>
    <w:p w14:paraId="3263419B" w14:textId="77777777" w:rsidR="000E464B" w:rsidRPr="0052649E" w:rsidRDefault="000E464B" w:rsidP="000E464B">
      <w:pPr>
        <w:pStyle w:val="1"/>
        <w:jc w:val="both"/>
        <w:rPr>
          <w:b w:val="0"/>
          <w:bCs w:val="0"/>
          <w:kern w:val="0"/>
          <w:sz w:val="28"/>
          <w:szCs w:val="28"/>
          <w:u w:val="single"/>
          <w:lang w:val="en-US"/>
        </w:rPr>
      </w:pPr>
    </w:p>
    <w:tbl>
      <w:tblPr>
        <w:tblW w:w="960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5688"/>
        <w:gridCol w:w="3919"/>
      </w:tblGrid>
      <w:tr w:rsidR="000E464B" w:rsidRPr="006308F7" w14:paraId="3C05B6DA" w14:textId="77777777" w:rsidTr="00C732F5">
        <w:tc>
          <w:tcPr>
            <w:tcW w:w="5688" w:type="dxa"/>
            <w:shd w:val="clear" w:color="auto" w:fill="auto"/>
          </w:tcPr>
          <w:p w14:paraId="24D8B439" w14:textId="77777777" w:rsidR="000E464B" w:rsidRPr="00E3539C" w:rsidRDefault="000E464B" w:rsidP="00C732F5">
            <w:pPr>
              <w:ind w:right="612" w:firstLine="720"/>
              <w:jc w:val="both"/>
              <w:rPr>
                <w:rFonts w:ascii="Cambria" w:hAnsi="Cambria"/>
                <w:color w:val="000000"/>
              </w:rPr>
            </w:pPr>
            <w:r w:rsidRPr="00E3539C">
              <w:rPr>
                <w:rFonts w:ascii="Cambria" w:hAnsi="Cambria"/>
                <w:color w:val="000000"/>
              </w:rPr>
              <w:t>С</w:t>
            </w:r>
            <w:r>
              <w:rPr>
                <w:rFonts w:ascii="Cambria" w:hAnsi="Cambria"/>
                <w:color w:val="000000"/>
              </w:rPr>
              <w:t xml:space="preserve"> 2013 года </w:t>
            </w:r>
            <w:r w:rsidRPr="00E3539C">
              <w:rPr>
                <w:rFonts w:ascii="Cambria" w:hAnsi="Cambria"/>
                <w:color w:val="000000"/>
              </w:rPr>
              <w:t xml:space="preserve"> </w:t>
            </w:r>
            <w:r>
              <w:rPr>
                <w:rFonts w:ascii="Cambria" w:hAnsi="Cambria"/>
                <w:color w:val="000000"/>
              </w:rPr>
              <w:t xml:space="preserve">линейка </w:t>
            </w:r>
            <w:r w:rsidRPr="00E3539C">
              <w:rPr>
                <w:rFonts w:ascii="Cambria" w:hAnsi="Cambria"/>
                <w:color w:val="000000"/>
              </w:rPr>
              <w:t>Bresser Messier</w:t>
            </w:r>
            <w:r>
              <w:rPr>
                <w:rFonts w:ascii="Cambria" w:hAnsi="Cambria"/>
                <w:color w:val="000000"/>
              </w:rPr>
              <w:t xml:space="preserve"> с автонаведением будет представлена двумя</w:t>
            </w:r>
            <w:r w:rsidRPr="00A8321A">
              <w:rPr>
                <w:rFonts w:ascii="Cambria" w:hAnsi="Cambria"/>
                <w:color w:val="000000"/>
              </w:rPr>
              <w:t xml:space="preserve"> </w:t>
            </w:r>
            <w:r>
              <w:rPr>
                <w:rFonts w:ascii="Cambria" w:hAnsi="Cambria"/>
                <w:color w:val="000000"/>
              </w:rPr>
              <w:t>топовыми моделями</w:t>
            </w:r>
            <w:r w:rsidRPr="00E3539C">
              <w:rPr>
                <w:rFonts w:ascii="Cambria" w:hAnsi="Cambria"/>
                <w:color w:val="000000"/>
              </w:rPr>
              <w:t>. С этими телескопами удобно изучать Вселенную, ведь контроллер компьютерной системы содержит информацию более чем о 30000 объектах (планетах, звездах, туманностях, галактиках). Также модели подойдут для астрофотографии.</w:t>
            </w:r>
          </w:p>
          <w:p w14:paraId="2886AB2D" w14:textId="77777777" w:rsidR="000E464B" w:rsidRPr="006308F7" w:rsidRDefault="000E464B" w:rsidP="00C732F5">
            <w:pPr>
              <w:ind w:right="612" w:firstLine="720"/>
              <w:jc w:val="both"/>
              <w:rPr>
                <w:color w:val="000000"/>
                <w:sz w:val="28"/>
                <w:szCs w:val="28"/>
              </w:rPr>
            </w:pPr>
          </w:p>
          <w:p w14:paraId="5161A73A" w14:textId="77777777" w:rsidR="000E464B" w:rsidRPr="006308F7" w:rsidRDefault="000E464B" w:rsidP="00C732F5">
            <w:pPr>
              <w:ind w:firstLine="720"/>
              <w:jc w:val="both"/>
              <w:rPr>
                <w:rFonts w:ascii="Verdana" w:hAnsi="Verdana"/>
                <w:color w:val="000000"/>
                <w:sz w:val="18"/>
                <w:szCs w:val="18"/>
              </w:rPr>
            </w:pPr>
          </w:p>
        </w:tc>
        <w:tc>
          <w:tcPr>
            <w:tcW w:w="3919" w:type="dxa"/>
            <w:shd w:val="clear" w:color="auto" w:fill="auto"/>
          </w:tcPr>
          <w:p w14:paraId="2A5939A8" w14:textId="77777777" w:rsidR="000E464B" w:rsidRPr="006308F7" w:rsidRDefault="000E464B" w:rsidP="00C732F5">
            <w:pPr>
              <w:ind w:firstLine="252"/>
              <w:jc w:val="both"/>
              <w:rPr>
                <w:rFonts w:ascii="Verdana" w:hAnsi="Verdana"/>
                <w:color w:val="000000"/>
                <w:sz w:val="18"/>
                <w:szCs w:val="18"/>
              </w:rPr>
            </w:pPr>
            <w:r>
              <w:rPr>
                <w:rFonts w:ascii="Verdana" w:hAnsi="Verdana"/>
                <w:noProof/>
                <w:color w:val="000000"/>
                <w:sz w:val="18"/>
                <w:szCs w:val="18"/>
                <w:lang w:val="en-US"/>
              </w:rPr>
              <w:drawing>
                <wp:inline distT="0" distB="0" distL="0" distR="0" wp14:anchorId="6799A3C4" wp14:editId="0C2C84E0">
                  <wp:extent cx="1437610" cy="2533913"/>
                  <wp:effectExtent l="19050" t="0" r="0" b="0"/>
                  <wp:docPr id="29" name="Рисунок 29" descr="брессер автонаве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брессер автонаведение"/>
                          <pic:cNvPicPr>
                            <a:picLocks noChangeAspect="1" noChangeArrowheads="1"/>
                          </pic:cNvPicPr>
                        </pic:nvPicPr>
                        <pic:blipFill>
                          <a:blip r:embed="rId10" cstate="print"/>
                          <a:srcRect/>
                          <a:stretch>
                            <a:fillRect/>
                          </a:stretch>
                        </pic:blipFill>
                        <pic:spPr bwMode="auto">
                          <a:xfrm>
                            <a:off x="0" y="0"/>
                            <a:ext cx="1440402" cy="2538835"/>
                          </a:xfrm>
                          <a:prstGeom prst="rect">
                            <a:avLst/>
                          </a:prstGeom>
                          <a:noFill/>
                          <a:ln w="9525">
                            <a:noFill/>
                            <a:miter lim="800000"/>
                            <a:headEnd/>
                            <a:tailEnd/>
                          </a:ln>
                        </pic:spPr>
                      </pic:pic>
                    </a:graphicData>
                  </a:graphic>
                </wp:inline>
              </w:drawing>
            </w:r>
          </w:p>
        </w:tc>
      </w:tr>
    </w:tbl>
    <w:p w14:paraId="42449459" w14:textId="77777777" w:rsidR="000E464B" w:rsidRPr="00E3539C" w:rsidRDefault="000E464B" w:rsidP="000E464B">
      <w:pPr>
        <w:jc w:val="both"/>
        <w:rPr>
          <w:rFonts w:ascii="Cambria" w:hAnsi="Cambria"/>
          <w:color w:val="000000"/>
        </w:rPr>
      </w:pPr>
      <w:r w:rsidRPr="00E828F8">
        <w:rPr>
          <w:color w:val="000000"/>
          <w:sz w:val="28"/>
          <w:szCs w:val="28"/>
        </w:rPr>
        <w:tab/>
      </w:r>
      <w:r w:rsidRPr="00E3539C">
        <w:rPr>
          <w:rFonts w:ascii="Cambria" w:hAnsi="Cambria"/>
          <w:color w:val="000000"/>
        </w:rPr>
        <w:t>Bresser Messier</w:t>
      </w:r>
      <w:r>
        <w:rPr>
          <w:rFonts w:ascii="Cambria" w:hAnsi="Cambria"/>
          <w:color w:val="000000"/>
        </w:rPr>
        <w:t xml:space="preserve"> с автонаведением (2013)</w:t>
      </w:r>
      <w:r w:rsidRPr="00E3539C">
        <w:rPr>
          <w:rFonts w:ascii="Cambria" w:hAnsi="Cambria"/>
          <w:color w:val="000000"/>
        </w:rPr>
        <w:t>:</w:t>
      </w:r>
    </w:p>
    <w:p w14:paraId="5BFBFB4A" w14:textId="77777777" w:rsidR="000E464B" w:rsidRPr="00E3539C" w:rsidRDefault="000E464B" w:rsidP="000E464B">
      <w:pPr>
        <w:jc w:val="both"/>
        <w:rPr>
          <w:rFonts w:ascii="Cambria" w:hAnsi="Cambria"/>
          <w:color w:val="000000"/>
          <w:u w:val="single"/>
        </w:rPr>
      </w:pPr>
    </w:p>
    <w:tbl>
      <w:tblPr>
        <w:tblW w:w="8242" w:type="dxa"/>
        <w:tblInd w:w="91" w:type="dxa"/>
        <w:tblLook w:val="04A0" w:firstRow="1" w:lastRow="0" w:firstColumn="1" w:lastColumn="0" w:noHBand="0" w:noVBand="1"/>
      </w:tblPr>
      <w:tblGrid>
        <w:gridCol w:w="1218"/>
        <w:gridCol w:w="7024"/>
      </w:tblGrid>
      <w:tr w:rsidR="000E464B" w:rsidRPr="000E464B" w14:paraId="027123BA" w14:textId="77777777" w:rsidTr="00C732F5">
        <w:trPr>
          <w:trHeight w:val="265"/>
        </w:trPr>
        <w:tc>
          <w:tcPr>
            <w:tcW w:w="1218" w:type="dxa"/>
            <w:tcBorders>
              <w:top w:val="nil"/>
              <w:left w:val="nil"/>
              <w:bottom w:val="nil"/>
              <w:right w:val="nil"/>
            </w:tcBorders>
            <w:shd w:val="clear" w:color="auto" w:fill="auto"/>
            <w:noWrap/>
            <w:vAlign w:val="bottom"/>
            <w:hideMark/>
          </w:tcPr>
          <w:p w14:paraId="6CE4215E" w14:textId="77777777" w:rsidR="000E464B" w:rsidRPr="00A8321A" w:rsidRDefault="000E464B" w:rsidP="00C732F5">
            <w:pPr>
              <w:rPr>
                <w:rFonts w:ascii="Arial" w:hAnsi="Arial" w:cs="Arial"/>
                <w:sz w:val="20"/>
                <w:szCs w:val="20"/>
              </w:rPr>
            </w:pPr>
            <w:r w:rsidRPr="00A8321A">
              <w:rPr>
                <w:rFonts w:ascii="Arial" w:hAnsi="Arial" w:cs="Arial"/>
                <w:sz w:val="20"/>
                <w:szCs w:val="20"/>
              </w:rPr>
              <w:t>NEW</w:t>
            </w:r>
          </w:p>
        </w:tc>
        <w:tc>
          <w:tcPr>
            <w:tcW w:w="7024" w:type="dxa"/>
            <w:tcBorders>
              <w:top w:val="nil"/>
              <w:left w:val="nil"/>
              <w:bottom w:val="nil"/>
              <w:right w:val="nil"/>
            </w:tcBorders>
            <w:shd w:val="clear" w:color="auto" w:fill="auto"/>
            <w:noWrap/>
            <w:vAlign w:val="bottom"/>
            <w:hideMark/>
          </w:tcPr>
          <w:p w14:paraId="06E10B0A" w14:textId="77777777" w:rsidR="000E464B" w:rsidRPr="00A8321A" w:rsidRDefault="000E464B" w:rsidP="00C732F5">
            <w:pPr>
              <w:rPr>
                <w:rFonts w:ascii="Arial" w:hAnsi="Arial" w:cs="Arial"/>
                <w:lang w:val="en-US"/>
              </w:rPr>
            </w:pPr>
            <w:r w:rsidRPr="00A8321A">
              <w:rPr>
                <w:rFonts w:ascii="Arial" w:hAnsi="Arial" w:cs="Arial"/>
              </w:rPr>
              <w:t>Телескоп</w:t>
            </w:r>
            <w:r w:rsidRPr="00A8321A">
              <w:rPr>
                <w:rFonts w:ascii="Arial" w:hAnsi="Arial" w:cs="Arial"/>
                <w:lang w:val="en-US"/>
              </w:rPr>
              <w:t xml:space="preserve"> Bresser Messier AR-152L/1200 EXOS-2 GOTO</w:t>
            </w:r>
          </w:p>
        </w:tc>
      </w:tr>
      <w:tr w:rsidR="000E464B" w:rsidRPr="000E464B" w14:paraId="75610637" w14:textId="77777777" w:rsidTr="00C732F5">
        <w:trPr>
          <w:trHeight w:val="265"/>
        </w:trPr>
        <w:tc>
          <w:tcPr>
            <w:tcW w:w="1218" w:type="dxa"/>
            <w:tcBorders>
              <w:top w:val="nil"/>
              <w:left w:val="nil"/>
              <w:bottom w:val="nil"/>
              <w:right w:val="nil"/>
            </w:tcBorders>
            <w:shd w:val="clear" w:color="auto" w:fill="auto"/>
            <w:noWrap/>
            <w:vAlign w:val="bottom"/>
            <w:hideMark/>
          </w:tcPr>
          <w:p w14:paraId="497446AD" w14:textId="77777777" w:rsidR="000E464B" w:rsidRPr="00A8321A" w:rsidRDefault="000E464B" w:rsidP="00C732F5">
            <w:pPr>
              <w:rPr>
                <w:rFonts w:ascii="Arial" w:hAnsi="Arial" w:cs="Arial"/>
                <w:sz w:val="20"/>
                <w:szCs w:val="20"/>
              </w:rPr>
            </w:pPr>
            <w:r w:rsidRPr="00A8321A">
              <w:rPr>
                <w:rFonts w:ascii="Arial" w:hAnsi="Arial" w:cs="Arial"/>
                <w:sz w:val="20"/>
                <w:szCs w:val="20"/>
              </w:rPr>
              <w:t>NEW</w:t>
            </w:r>
          </w:p>
        </w:tc>
        <w:tc>
          <w:tcPr>
            <w:tcW w:w="7024" w:type="dxa"/>
            <w:tcBorders>
              <w:top w:val="nil"/>
              <w:left w:val="nil"/>
              <w:bottom w:val="nil"/>
              <w:right w:val="nil"/>
            </w:tcBorders>
            <w:shd w:val="clear" w:color="auto" w:fill="auto"/>
            <w:noWrap/>
            <w:vAlign w:val="bottom"/>
            <w:hideMark/>
          </w:tcPr>
          <w:p w14:paraId="0CC825DB" w14:textId="77777777" w:rsidR="000E464B" w:rsidRPr="00A8321A" w:rsidRDefault="000E464B" w:rsidP="00C732F5">
            <w:pPr>
              <w:rPr>
                <w:rFonts w:ascii="Arial" w:hAnsi="Arial" w:cs="Arial"/>
                <w:lang w:val="en-US"/>
              </w:rPr>
            </w:pPr>
            <w:r w:rsidRPr="00A8321A">
              <w:rPr>
                <w:rFonts w:ascii="Arial" w:hAnsi="Arial" w:cs="Arial"/>
              </w:rPr>
              <w:t>Телескоп</w:t>
            </w:r>
            <w:r w:rsidRPr="00A8321A">
              <w:rPr>
                <w:rFonts w:ascii="Arial" w:hAnsi="Arial" w:cs="Arial"/>
                <w:lang w:val="en-US"/>
              </w:rPr>
              <w:t xml:space="preserve"> B</w:t>
            </w:r>
            <w:r>
              <w:rPr>
                <w:rFonts w:ascii="Arial" w:hAnsi="Arial" w:cs="Arial"/>
                <w:lang w:val="en-US"/>
              </w:rPr>
              <w:t>resser Messier NT-203/1000 EXOS-</w:t>
            </w:r>
            <w:r w:rsidRPr="00A8321A">
              <w:rPr>
                <w:rFonts w:ascii="Arial" w:hAnsi="Arial" w:cs="Arial"/>
                <w:lang w:val="en-US"/>
              </w:rPr>
              <w:t>2 GOTO</w:t>
            </w:r>
          </w:p>
        </w:tc>
      </w:tr>
    </w:tbl>
    <w:p w14:paraId="26386D02" w14:textId="77777777" w:rsidR="000E464B" w:rsidRPr="00CD0214" w:rsidRDefault="000E464B" w:rsidP="000E464B">
      <w:pPr>
        <w:jc w:val="both"/>
        <w:rPr>
          <w:rFonts w:ascii="Cambria" w:hAnsi="Cambria"/>
          <w:color w:val="000000"/>
          <w:lang w:val="en-US"/>
        </w:rPr>
      </w:pPr>
    </w:p>
    <w:p w14:paraId="5DBAB779" w14:textId="77777777" w:rsidR="000E464B" w:rsidRPr="00E3539C" w:rsidRDefault="000E464B" w:rsidP="000E464B">
      <w:pPr>
        <w:jc w:val="both"/>
        <w:rPr>
          <w:rFonts w:ascii="Cambria" w:hAnsi="Cambria"/>
          <w:color w:val="000000"/>
          <w:u w:val="single"/>
        </w:rPr>
      </w:pPr>
      <w:r w:rsidRPr="00CD0214">
        <w:rPr>
          <w:rFonts w:ascii="Cambria" w:hAnsi="Cambria"/>
          <w:color w:val="000000"/>
          <w:lang w:val="en-US"/>
        </w:rPr>
        <w:tab/>
      </w:r>
      <w:r w:rsidRPr="00923539">
        <w:rPr>
          <w:rFonts w:ascii="Cambria" w:hAnsi="Cambria"/>
          <w:b/>
          <w:color w:val="000000"/>
        </w:rPr>
        <w:t>Явные преимущества:</w:t>
      </w:r>
    </w:p>
    <w:p w14:paraId="5F1D7D50" w14:textId="77777777" w:rsidR="000E464B" w:rsidRDefault="000E464B" w:rsidP="000E464B">
      <w:pPr>
        <w:ind w:firstLine="720"/>
        <w:rPr>
          <w:rFonts w:ascii="Cambria" w:hAnsi="Cambria"/>
          <w:color w:val="000000"/>
        </w:rPr>
      </w:pPr>
      <w:r>
        <w:rPr>
          <w:rFonts w:ascii="Cambria" w:hAnsi="Cambria"/>
          <w:color w:val="000000"/>
        </w:rPr>
        <w:t>А) Цена! Цена на такие приборы будет просто замечательная. Расчетный диапазон цен: ~ от 25 000 за самую простую – до  50 </w:t>
      </w:r>
      <w:r w:rsidRPr="00923539">
        <w:rPr>
          <w:rFonts w:ascii="Cambria" w:hAnsi="Cambria"/>
          <w:color w:val="000000"/>
        </w:rPr>
        <w:t>000 руб.</w:t>
      </w:r>
      <w:r>
        <w:rPr>
          <w:rFonts w:ascii="Cambria" w:hAnsi="Cambria"/>
          <w:color w:val="000000"/>
        </w:rPr>
        <w:t xml:space="preserve"> за топовую модель с автонаведением. </w:t>
      </w:r>
    </w:p>
    <w:p w14:paraId="095D5689" w14:textId="77777777" w:rsidR="000E464B" w:rsidRPr="006E60BE" w:rsidRDefault="000E464B" w:rsidP="000E464B">
      <w:pPr>
        <w:ind w:firstLine="720"/>
        <w:rPr>
          <w:rFonts w:ascii="Cambria" w:hAnsi="Cambria"/>
          <w:color w:val="000000"/>
        </w:rPr>
      </w:pPr>
      <w:r>
        <w:rPr>
          <w:rFonts w:ascii="Cambria" w:hAnsi="Cambria"/>
          <w:color w:val="000000"/>
        </w:rPr>
        <w:t>Б)</w:t>
      </w:r>
      <w:r w:rsidRPr="00E3539C">
        <w:rPr>
          <w:rFonts w:ascii="Cambria" w:hAnsi="Cambria"/>
          <w:color w:val="000000"/>
        </w:rPr>
        <w:t xml:space="preserve"> </w:t>
      </w:r>
      <w:r>
        <w:rPr>
          <w:rFonts w:ascii="Cambria" w:hAnsi="Cambria"/>
          <w:color w:val="000000"/>
        </w:rPr>
        <w:t>Высококачественная оптика. Стеклянные линзы с просветлением. Это гарантируе</w:t>
      </w:r>
      <w:r w:rsidRPr="00E3539C">
        <w:rPr>
          <w:rFonts w:ascii="Cambria" w:hAnsi="Cambria"/>
          <w:color w:val="000000"/>
        </w:rPr>
        <w:t>т качественное</w:t>
      </w:r>
      <w:r>
        <w:rPr>
          <w:rFonts w:ascii="Cambria" w:hAnsi="Cambria"/>
          <w:color w:val="000000"/>
        </w:rPr>
        <w:t xml:space="preserve"> и</w:t>
      </w:r>
      <w:r w:rsidRPr="00E3539C">
        <w:rPr>
          <w:rFonts w:ascii="Cambria" w:hAnsi="Cambria"/>
          <w:color w:val="000000"/>
        </w:rPr>
        <w:t xml:space="preserve"> контрастное</w:t>
      </w:r>
      <w:r>
        <w:rPr>
          <w:rFonts w:ascii="Cambria" w:hAnsi="Cambria"/>
          <w:color w:val="000000"/>
        </w:rPr>
        <w:t xml:space="preserve"> изображение. </w:t>
      </w:r>
    </w:p>
    <w:p w14:paraId="5CCD6B88" w14:textId="77777777" w:rsidR="000E464B" w:rsidRPr="00BA50AA" w:rsidRDefault="000E464B" w:rsidP="000E464B">
      <w:pPr>
        <w:ind w:firstLine="720"/>
        <w:rPr>
          <w:rFonts w:ascii="Cambria" w:hAnsi="Cambria"/>
          <w:color w:val="000000"/>
        </w:rPr>
      </w:pPr>
      <w:r w:rsidRPr="00BA50AA">
        <w:rPr>
          <w:rFonts w:ascii="Cambria" w:hAnsi="Cambria"/>
          <w:color w:val="000000"/>
        </w:rPr>
        <w:lastRenderedPageBreak/>
        <w:t xml:space="preserve">В) Монтировки! Прочные, устойчивые, оборудованные пузырьковым уровнем </w:t>
      </w:r>
      <w:r>
        <w:rPr>
          <w:rFonts w:ascii="Cambria" w:hAnsi="Cambria"/>
          <w:color w:val="000000"/>
        </w:rPr>
        <w:t>и искателем полюса. Полностью переработаны для уменьшения вибраций!</w:t>
      </w:r>
    </w:p>
    <w:p w14:paraId="4FA32F39" w14:textId="77777777" w:rsidR="000E464B" w:rsidRPr="00280BDD" w:rsidRDefault="000E464B" w:rsidP="000E464B">
      <w:pPr>
        <w:ind w:firstLine="720"/>
        <w:rPr>
          <w:rFonts w:ascii="Cambria" w:hAnsi="Cambria"/>
          <w:color w:val="000000"/>
        </w:rPr>
      </w:pPr>
      <w:r>
        <w:rPr>
          <w:rFonts w:ascii="Cambria" w:hAnsi="Cambria"/>
          <w:color w:val="000000"/>
        </w:rPr>
        <w:t xml:space="preserve">Г) Происхождение. Каждый телескоп произведен на фабрике немецкой компании </w:t>
      </w:r>
      <w:r>
        <w:rPr>
          <w:rFonts w:ascii="Cambria" w:hAnsi="Cambria"/>
          <w:color w:val="000000"/>
          <w:lang w:val="en-US"/>
        </w:rPr>
        <w:t>Bresser</w:t>
      </w:r>
      <w:r>
        <w:rPr>
          <w:rFonts w:ascii="Cambria" w:hAnsi="Cambria"/>
          <w:color w:val="000000"/>
        </w:rPr>
        <w:t xml:space="preserve">. Товары </w:t>
      </w:r>
      <w:r>
        <w:rPr>
          <w:rFonts w:ascii="Cambria" w:hAnsi="Cambria"/>
          <w:color w:val="000000"/>
          <w:lang w:val="en-US"/>
        </w:rPr>
        <w:t>Bresser</w:t>
      </w:r>
      <w:r>
        <w:rPr>
          <w:rFonts w:ascii="Cambria" w:hAnsi="Cambria"/>
          <w:color w:val="000000"/>
        </w:rPr>
        <w:t xml:space="preserve"> мы получаем напрямую из Германии, это абсолютная</w:t>
      </w:r>
      <w:r w:rsidRPr="00A00246">
        <w:rPr>
          <w:rFonts w:ascii="Cambria" w:hAnsi="Cambria"/>
          <w:color w:val="000000"/>
        </w:rPr>
        <w:t xml:space="preserve"> </w:t>
      </w:r>
      <w:r>
        <w:rPr>
          <w:rFonts w:ascii="Cambria" w:hAnsi="Cambria"/>
          <w:color w:val="000000"/>
        </w:rPr>
        <w:t xml:space="preserve">правда и нужно использовать это в продажах. </w:t>
      </w:r>
    </w:p>
    <w:p w14:paraId="42579059" w14:textId="77777777" w:rsidR="000E464B" w:rsidRDefault="000E464B" w:rsidP="000E464B">
      <w:pPr>
        <w:ind w:firstLine="720"/>
        <w:rPr>
          <w:rFonts w:ascii="Cambria" w:hAnsi="Cambria"/>
          <w:color w:val="000000"/>
        </w:rPr>
      </w:pPr>
      <w:r>
        <w:rPr>
          <w:rFonts w:ascii="Cambria" w:hAnsi="Cambria"/>
          <w:color w:val="000000"/>
        </w:rPr>
        <w:t>Д)</w:t>
      </w:r>
      <w:r w:rsidRPr="009829C8">
        <w:rPr>
          <w:rFonts w:ascii="Cambria" w:hAnsi="Cambria"/>
          <w:color w:val="000000"/>
        </w:rPr>
        <w:t xml:space="preserve"> </w:t>
      </w:r>
      <w:r>
        <w:rPr>
          <w:rFonts w:ascii="Cambria" w:hAnsi="Cambria"/>
          <w:color w:val="000000"/>
        </w:rPr>
        <w:t xml:space="preserve">Гарантия на телескопы </w:t>
      </w:r>
      <w:r w:rsidRPr="009829C8">
        <w:rPr>
          <w:rFonts w:ascii="Cambria" w:hAnsi="Cambria"/>
          <w:b/>
          <w:color w:val="000000"/>
        </w:rPr>
        <w:t>3 года</w:t>
      </w:r>
      <w:r>
        <w:rPr>
          <w:rFonts w:ascii="Cambria" w:hAnsi="Cambria"/>
          <w:color w:val="000000"/>
        </w:rPr>
        <w:t xml:space="preserve">. СЦ есть и в Москве и Санкт-Петербурге. </w:t>
      </w:r>
    </w:p>
    <w:p w14:paraId="34497CBA" w14:textId="77777777" w:rsidR="000E464B" w:rsidRDefault="000E464B" w:rsidP="000E464B">
      <w:pPr>
        <w:jc w:val="both"/>
        <w:rPr>
          <w:color w:val="000000"/>
          <w:sz w:val="28"/>
          <w:szCs w:val="28"/>
          <w:u w:val="single"/>
        </w:rPr>
      </w:pPr>
      <w:r>
        <w:rPr>
          <w:rFonts w:ascii="Cambria" w:hAnsi="Cambria"/>
          <w:color w:val="000000"/>
        </w:rPr>
        <w:t xml:space="preserve">Е) Конечно, дизайн. Стильные, белые трубы на стальных монтировках с красными вставками – это просто провоцирует на скорейший старт наблюдений. Прекрасно подойдет в качестве подарка себе, либо другим важным людям.  </w:t>
      </w:r>
    </w:p>
    <w:p w14:paraId="0242AF9C" w14:textId="77777777" w:rsidR="000E464B" w:rsidRDefault="000E464B" w:rsidP="000E464B">
      <w:pPr>
        <w:jc w:val="both"/>
        <w:rPr>
          <w:color w:val="000000"/>
          <w:sz w:val="28"/>
          <w:szCs w:val="28"/>
          <w:u w:val="single"/>
        </w:rPr>
      </w:pPr>
    </w:p>
    <w:p w14:paraId="5357A473" w14:textId="77777777" w:rsidR="000E464B" w:rsidRPr="00C469F5" w:rsidRDefault="000E464B" w:rsidP="000E464B">
      <w:pPr>
        <w:pStyle w:val="1"/>
        <w:jc w:val="both"/>
        <w:rPr>
          <w:rFonts w:ascii="Cambria" w:hAnsi="Cambria"/>
          <w:b w:val="0"/>
          <w:bCs w:val="0"/>
          <w:kern w:val="0"/>
          <w:sz w:val="28"/>
          <w:szCs w:val="28"/>
          <w:u w:val="single"/>
        </w:rPr>
      </w:pPr>
      <w:r w:rsidRPr="00D05E83">
        <w:rPr>
          <w:rFonts w:ascii="Cambria" w:hAnsi="Cambria"/>
          <w:b w:val="0"/>
          <w:bCs w:val="0"/>
          <w:kern w:val="0"/>
          <w:sz w:val="28"/>
          <w:szCs w:val="28"/>
          <w:u w:val="single"/>
        </w:rPr>
        <w:t>Телескопы</w:t>
      </w:r>
      <w:r w:rsidRPr="006E60BE">
        <w:rPr>
          <w:rFonts w:ascii="Cambria" w:hAnsi="Cambria"/>
          <w:b w:val="0"/>
          <w:bCs w:val="0"/>
          <w:kern w:val="0"/>
          <w:sz w:val="28"/>
          <w:szCs w:val="28"/>
          <w:u w:val="single"/>
        </w:rPr>
        <w:t xml:space="preserve"> </w:t>
      </w:r>
      <w:r>
        <w:rPr>
          <w:rFonts w:ascii="Cambria" w:hAnsi="Cambria"/>
          <w:b w:val="0"/>
          <w:bCs w:val="0"/>
          <w:kern w:val="0"/>
          <w:sz w:val="28"/>
          <w:szCs w:val="28"/>
          <w:u w:val="single"/>
          <w:lang w:val="en-US"/>
        </w:rPr>
        <w:t>Bresser</w:t>
      </w:r>
      <w:r w:rsidRPr="00D05E83">
        <w:rPr>
          <w:rFonts w:ascii="Cambria" w:hAnsi="Cambria"/>
          <w:b w:val="0"/>
          <w:bCs w:val="0"/>
          <w:kern w:val="0"/>
          <w:sz w:val="28"/>
          <w:szCs w:val="28"/>
          <w:u w:val="single"/>
        </w:rPr>
        <w:t xml:space="preserve"> </w:t>
      </w:r>
      <w:r>
        <w:rPr>
          <w:rFonts w:ascii="Cambria" w:hAnsi="Cambria"/>
          <w:b w:val="0"/>
          <w:bCs w:val="0"/>
          <w:kern w:val="0"/>
          <w:sz w:val="28"/>
          <w:szCs w:val="28"/>
          <w:u w:val="single"/>
          <w:lang w:val="en-US"/>
        </w:rPr>
        <w:t>National</w:t>
      </w:r>
      <w:r w:rsidRPr="006E60BE">
        <w:rPr>
          <w:rFonts w:ascii="Cambria" w:hAnsi="Cambria"/>
          <w:b w:val="0"/>
          <w:bCs w:val="0"/>
          <w:kern w:val="0"/>
          <w:sz w:val="28"/>
          <w:szCs w:val="28"/>
          <w:u w:val="single"/>
        </w:rPr>
        <w:t xml:space="preserve"> </w:t>
      </w:r>
      <w:r>
        <w:rPr>
          <w:rFonts w:ascii="Cambria" w:hAnsi="Cambria"/>
          <w:b w:val="0"/>
          <w:bCs w:val="0"/>
          <w:kern w:val="0"/>
          <w:sz w:val="28"/>
          <w:szCs w:val="28"/>
          <w:u w:val="single"/>
          <w:lang w:val="en-US"/>
        </w:rPr>
        <w:t>Geographic</w:t>
      </w:r>
    </w:p>
    <w:p w14:paraId="644CB322" w14:textId="77777777" w:rsidR="000E464B" w:rsidRPr="006E60BE" w:rsidRDefault="000E464B" w:rsidP="000E464B">
      <w:pPr>
        <w:jc w:val="both"/>
      </w:pPr>
    </w:p>
    <w:p w14:paraId="6D810AA5" w14:textId="77777777" w:rsidR="000E464B" w:rsidRPr="006E60BE" w:rsidRDefault="000E464B" w:rsidP="000E464B">
      <w:pPr>
        <w:jc w:val="both"/>
      </w:pPr>
      <w:r>
        <w:rPr>
          <w:noProof/>
          <w:lang w:val="en-US"/>
        </w:rPr>
        <w:drawing>
          <wp:anchor distT="0" distB="0" distL="114300" distR="114300" simplePos="0" relativeHeight="251669504" behindDoc="0" locked="0" layoutInCell="1" allowOverlap="1" wp14:anchorId="22F243B8" wp14:editId="431CA21D">
            <wp:simplePos x="0" y="0"/>
            <wp:positionH relativeFrom="margin">
              <wp:posOffset>-784860</wp:posOffset>
            </wp:positionH>
            <wp:positionV relativeFrom="margin">
              <wp:posOffset>2503170</wp:posOffset>
            </wp:positionV>
            <wp:extent cx="2574925" cy="2955290"/>
            <wp:effectExtent l="19050" t="0" r="0" b="0"/>
            <wp:wrapSquare wrapText="bothSides"/>
            <wp:docPr id="98" name="Рисунок 98" descr="Телескоп Bresser National Geographic 90/1250 G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Телескоп Bresser National Geographic 90/1250 GoTo"/>
                    <pic:cNvPicPr>
                      <a:picLocks noChangeAspect="1" noChangeArrowheads="1"/>
                    </pic:cNvPicPr>
                  </pic:nvPicPr>
                  <pic:blipFill>
                    <a:blip r:embed="rId11" cstate="print"/>
                    <a:srcRect/>
                    <a:stretch>
                      <a:fillRect/>
                    </a:stretch>
                  </pic:blipFill>
                  <pic:spPr bwMode="auto">
                    <a:xfrm>
                      <a:off x="0" y="0"/>
                      <a:ext cx="2574925" cy="2955290"/>
                    </a:xfrm>
                    <a:prstGeom prst="rect">
                      <a:avLst/>
                    </a:prstGeom>
                    <a:noFill/>
                    <a:ln w="9525">
                      <a:noFill/>
                      <a:miter lim="800000"/>
                      <a:headEnd/>
                      <a:tailEnd/>
                    </a:ln>
                  </pic:spPr>
                </pic:pic>
              </a:graphicData>
            </a:graphic>
          </wp:anchor>
        </w:drawing>
      </w:r>
      <w:r>
        <w:t xml:space="preserve">Телескопы этой серии созданы совместными усилиями международной научно-образовательной организации National Geographic и немецкой компании-производителя оптических приборов Bresser. </w:t>
      </w:r>
    </w:p>
    <w:p w14:paraId="0A826058" w14:textId="77777777" w:rsidR="000E464B" w:rsidRPr="006E60BE" w:rsidRDefault="000E464B" w:rsidP="000E464B">
      <w:pPr>
        <w:jc w:val="both"/>
      </w:pPr>
    </w:p>
    <w:p w14:paraId="46B6C1F2" w14:textId="77777777" w:rsidR="000E464B" w:rsidRPr="00C469F5" w:rsidRDefault="000E464B" w:rsidP="000E464B">
      <w:pPr>
        <w:jc w:val="both"/>
        <w:rPr>
          <w:color w:val="000000"/>
          <w:sz w:val="28"/>
          <w:szCs w:val="28"/>
          <w:u w:val="single"/>
        </w:rPr>
      </w:pPr>
      <w:r>
        <w:t>Компания Bresser была выбрана для сотрудничества благодаря высокому качеству выпускаемой продукции, узнаваемости брендов и популярности на современном рынке оптических товаров.</w:t>
      </w:r>
      <w:r>
        <w:rPr>
          <w:rStyle w:val="apple-converted-space"/>
          <w:rFonts w:ascii="Tahoma" w:eastAsia="MS Gothic" w:hAnsi="Tahoma" w:cs="Tahoma"/>
          <w:color w:val="000000"/>
          <w:sz w:val="22"/>
          <w:szCs w:val="22"/>
          <w:shd w:val="clear" w:color="auto" w:fill="FFFFFF"/>
        </w:rPr>
        <w:t> </w:t>
      </w:r>
    </w:p>
    <w:p w14:paraId="6C3B40AC" w14:textId="77777777" w:rsidR="000E464B" w:rsidRPr="00C469F5" w:rsidRDefault="000E464B" w:rsidP="000E464B">
      <w:pPr>
        <w:jc w:val="both"/>
        <w:rPr>
          <w:color w:val="000000"/>
          <w:sz w:val="28"/>
          <w:szCs w:val="28"/>
          <w:u w:val="single"/>
        </w:rPr>
      </w:pPr>
    </w:p>
    <w:p w14:paraId="382CE592" w14:textId="77777777" w:rsidR="000E464B" w:rsidRPr="00C469F5" w:rsidRDefault="000E464B" w:rsidP="000E464B">
      <w:pPr>
        <w:jc w:val="both"/>
        <w:rPr>
          <w:color w:val="000000"/>
          <w:sz w:val="28"/>
          <w:szCs w:val="28"/>
        </w:rPr>
      </w:pPr>
    </w:p>
    <w:p w14:paraId="2D6FD8D9" w14:textId="77777777" w:rsidR="000E464B" w:rsidRPr="00C469F5" w:rsidRDefault="000E464B" w:rsidP="000E464B">
      <w:pPr>
        <w:jc w:val="both"/>
        <w:rPr>
          <w:color w:val="000000"/>
          <w:sz w:val="28"/>
          <w:szCs w:val="28"/>
        </w:rPr>
      </w:pPr>
    </w:p>
    <w:p w14:paraId="36DEC943" w14:textId="77777777" w:rsidR="000E464B" w:rsidRPr="00C469F5" w:rsidRDefault="000E464B" w:rsidP="000E464B">
      <w:pPr>
        <w:jc w:val="both"/>
        <w:rPr>
          <w:color w:val="000000"/>
          <w:sz w:val="28"/>
          <w:szCs w:val="28"/>
        </w:rPr>
      </w:pPr>
    </w:p>
    <w:p w14:paraId="1BDBCD4F" w14:textId="77777777" w:rsidR="000E464B" w:rsidRPr="00C469F5" w:rsidRDefault="000E464B" w:rsidP="000E464B">
      <w:pPr>
        <w:jc w:val="both"/>
        <w:rPr>
          <w:color w:val="000000"/>
          <w:sz w:val="28"/>
          <w:szCs w:val="28"/>
        </w:rPr>
      </w:pPr>
    </w:p>
    <w:p w14:paraId="5A600B7E" w14:textId="77777777" w:rsidR="000E464B" w:rsidRPr="00C469F5" w:rsidRDefault="000E464B" w:rsidP="000E464B">
      <w:pPr>
        <w:jc w:val="both"/>
        <w:rPr>
          <w:color w:val="000000"/>
          <w:sz w:val="28"/>
          <w:szCs w:val="28"/>
        </w:rPr>
      </w:pPr>
    </w:p>
    <w:p w14:paraId="31A5B8AA" w14:textId="77777777" w:rsidR="000E464B" w:rsidRPr="00C469F5" w:rsidRDefault="000E464B" w:rsidP="000E464B">
      <w:pPr>
        <w:jc w:val="both"/>
        <w:rPr>
          <w:color w:val="000000"/>
          <w:sz w:val="28"/>
          <w:szCs w:val="28"/>
        </w:rPr>
      </w:pPr>
    </w:p>
    <w:p w14:paraId="3DAA2E12" w14:textId="77777777" w:rsidR="000E464B" w:rsidRPr="00C469F5" w:rsidRDefault="000E464B" w:rsidP="000E464B">
      <w:pPr>
        <w:jc w:val="both"/>
        <w:rPr>
          <w:color w:val="000000"/>
          <w:sz w:val="28"/>
          <w:szCs w:val="28"/>
        </w:rPr>
      </w:pPr>
      <w:r w:rsidRPr="00E3539C">
        <w:rPr>
          <w:rFonts w:ascii="Cambria" w:hAnsi="Cambria"/>
          <w:color w:val="000000"/>
        </w:rPr>
        <w:t>В модельный ряд входят телескопы:</w:t>
      </w:r>
    </w:p>
    <w:p w14:paraId="44B639FC" w14:textId="77777777" w:rsidR="000E464B" w:rsidRPr="00C469F5" w:rsidRDefault="000E464B" w:rsidP="000E464B">
      <w:pPr>
        <w:jc w:val="both"/>
        <w:rPr>
          <w:color w:val="000000"/>
          <w:sz w:val="28"/>
          <w:szCs w:val="28"/>
        </w:rPr>
      </w:pPr>
    </w:p>
    <w:p w14:paraId="1DDB6366" w14:textId="77777777" w:rsidR="000E464B" w:rsidRPr="00C469F5" w:rsidRDefault="000E464B" w:rsidP="000E464B">
      <w:pPr>
        <w:jc w:val="both"/>
        <w:rPr>
          <w:sz w:val="28"/>
          <w:szCs w:val="28"/>
        </w:rPr>
      </w:pPr>
    </w:p>
    <w:tbl>
      <w:tblPr>
        <w:tblW w:w="8860" w:type="dxa"/>
        <w:tblInd w:w="103" w:type="dxa"/>
        <w:tblBorders>
          <w:top w:val="single" w:sz="4" w:space="0" w:color="413003"/>
          <w:left w:val="single" w:sz="4" w:space="0" w:color="413003"/>
          <w:bottom w:val="single" w:sz="4" w:space="0" w:color="413003"/>
          <w:right w:val="single" w:sz="4" w:space="0" w:color="413003"/>
          <w:insideH w:val="single" w:sz="6" w:space="0" w:color="413003"/>
          <w:insideV w:val="single" w:sz="6" w:space="0" w:color="413003"/>
        </w:tblBorders>
        <w:tblLook w:val="04A0" w:firstRow="1" w:lastRow="0" w:firstColumn="1" w:lastColumn="0" w:noHBand="0" w:noVBand="1"/>
      </w:tblPr>
      <w:tblGrid>
        <w:gridCol w:w="6440"/>
        <w:gridCol w:w="2420"/>
      </w:tblGrid>
      <w:tr w:rsidR="000E464B" w:rsidRPr="00C469F5" w14:paraId="3C174D90" w14:textId="77777777" w:rsidTr="00C732F5">
        <w:trPr>
          <w:trHeight w:val="225"/>
        </w:trPr>
        <w:tc>
          <w:tcPr>
            <w:tcW w:w="6440" w:type="dxa"/>
            <w:shd w:val="clear" w:color="000000" w:fill="FFFFFF"/>
            <w:hideMark/>
          </w:tcPr>
          <w:p w14:paraId="0480F449" w14:textId="77777777" w:rsidR="000E464B" w:rsidRPr="00C469F5" w:rsidRDefault="000E464B" w:rsidP="00C732F5">
            <w:pPr>
              <w:rPr>
                <w:rFonts w:ascii="Arial" w:hAnsi="Arial" w:cs="Arial"/>
                <w:sz w:val="20"/>
                <w:szCs w:val="20"/>
                <w:lang w:val="en-US"/>
              </w:rPr>
            </w:pPr>
            <w:r w:rsidRPr="00C469F5">
              <w:rPr>
                <w:rFonts w:ascii="Arial" w:hAnsi="Arial" w:cs="Arial"/>
                <w:sz w:val="20"/>
                <w:szCs w:val="20"/>
              </w:rPr>
              <w:t>Телескоп</w:t>
            </w:r>
            <w:r w:rsidRPr="00C469F5">
              <w:rPr>
                <w:rFonts w:ascii="Arial" w:hAnsi="Arial" w:cs="Arial"/>
                <w:sz w:val="20"/>
                <w:szCs w:val="20"/>
                <w:lang w:val="en-US"/>
              </w:rPr>
              <w:t xml:space="preserve"> Bresser National Geographic 114/900 AZ</w:t>
            </w:r>
          </w:p>
        </w:tc>
        <w:tc>
          <w:tcPr>
            <w:tcW w:w="2420" w:type="dxa"/>
            <w:shd w:val="clear" w:color="000000" w:fill="FFFFFF"/>
            <w:hideMark/>
          </w:tcPr>
          <w:p w14:paraId="622838C8" w14:textId="77777777" w:rsidR="000E464B" w:rsidRPr="00C469F5" w:rsidRDefault="000E464B" w:rsidP="00C732F5">
            <w:pPr>
              <w:rPr>
                <w:rFonts w:ascii="Arial" w:hAnsi="Arial" w:cs="Arial"/>
                <w:sz w:val="20"/>
                <w:szCs w:val="20"/>
              </w:rPr>
            </w:pPr>
            <w:r w:rsidRPr="00C469F5">
              <w:rPr>
                <w:rFonts w:ascii="Arial" w:hAnsi="Arial" w:cs="Arial"/>
                <w:sz w:val="20"/>
                <w:szCs w:val="20"/>
              </w:rPr>
              <w:t>51455</w:t>
            </w:r>
          </w:p>
        </w:tc>
      </w:tr>
      <w:tr w:rsidR="000E464B" w:rsidRPr="00C469F5" w14:paraId="1E03E6FA" w14:textId="77777777" w:rsidTr="00C732F5">
        <w:trPr>
          <w:trHeight w:val="225"/>
        </w:trPr>
        <w:tc>
          <w:tcPr>
            <w:tcW w:w="6440" w:type="dxa"/>
            <w:shd w:val="clear" w:color="000000" w:fill="FFFFFF"/>
            <w:hideMark/>
          </w:tcPr>
          <w:p w14:paraId="65075F48" w14:textId="77777777" w:rsidR="000E464B" w:rsidRPr="00C469F5" w:rsidRDefault="000E464B" w:rsidP="00C732F5">
            <w:pPr>
              <w:rPr>
                <w:rFonts w:ascii="Arial" w:hAnsi="Arial" w:cs="Arial"/>
                <w:sz w:val="20"/>
                <w:szCs w:val="20"/>
                <w:lang w:val="en-US"/>
              </w:rPr>
            </w:pPr>
            <w:r w:rsidRPr="00C469F5">
              <w:rPr>
                <w:rFonts w:ascii="Arial" w:hAnsi="Arial" w:cs="Arial"/>
                <w:sz w:val="20"/>
                <w:szCs w:val="20"/>
              </w:rPr>
              <w:t>Телескоп</w:t>
            </w:r>
            <w:r w:rsidRPr="00C469F5">
              <w:rPr>
                <w:rFonts w:ascii="Arial" w:hAnsi="Arial" w:cs="Arial"/>
                <w:sz w:val="20"/>
                <w:szCs w:val="20"/>
                <w:lang w:val="en-US"/>
              </w:rPr>
              <w:t xml:space="preserve"> Bresser National Geographic 76/700 EQ</w:t>
            </w:r>
          </w:p>
        </w:tc>
        <w:tc>
          <w:tcPr>
            <w:tcW w:w="2420" w:type="dxa"/>
            <w:shd w:val="clear" w:color="000000" w:fill="FFFFFF"/>
            <w:hideMark/>
          </w:tcPr>
          <w:p w14:paraId="66DF426B" w14:textId="77777777" w:rsidR="000E464B" w:rsidRPr="00C469F5" w:rsidRDefault="000E464B" w:rsidP="00C732F5">
            <w:pPr>
              <w:rPr>
                <w:rFonts w:ascii="Arial" w:hAnsi="Arial" w:cs="Arial"/>
                <w:sz w:val="20"/>
                <w:szCs w:val="20"/>
              </w:rPr>
            </w:pPr>
            <w:r w:rsidRPr="00C469F5">
              <w:rPr>
                <w:rFonts w:ascii="Arial" w:hAnsi="Arial" w:cs="Arial"/>
                <w:sz w:val="20"/>
                <w:szCs w:val="20"/>
              </w:rPr>
              <w:t>51454</w:t>
            </w:r>
          </w:p>
        </w:tc>
      </w:tr>
      <w:tr w:rsidR="000E464B" w:rsidRPr="00C469F5" w14:paraId="2687A6F0" w14:textId="77777777" w:rsidTr="00C732F5">
        <w:trPr>
          <w:trHeight w:val="225"/>
        </w:trPr>
        <w:tc>
          <w:tcPr>
            <w:tcW w:w="6440" w:type="dxa"/>
            <w:shd w:val="clear" w:color="auto" w:fill="auto"/>
            <w:hideMark/>
          </w:tcPr>
          <w:p w14:paraId="16C0D213" w14:textId="77777777" w:rsidR="000E464B" w:rsidRPr="00C469F5" w:rsidRDefault="000E464B" w:rsidP="00C732F5">
            <w:pPr>
              <w:rPr>
                <w:rFonts w:ascii="Arial" w:hAnsi="Arial" w:cs="Arial"/>
                <w:sz w:val="20"/>
                <w:szCs w:val="20"/>
                <w:lang w:val="en-US"/>
              </w:rPr>
            </w:pPr>
            <w:r w:rsidRPr="00C469F5">
              <w:rPr>
                <w:rFonts w:ascii="Arial" w:hAnsi="Arial" w:cs="Arial"/>
                <w:sz w:val="20"/>
                <w:szCs w:val="20"/>
              </w:rPr>
              <w:t>Телескоп</w:t>
            </w:r>
            <w:r w:rsidRPr="00C469F5">
              <w:rPr>
                <w:rFonts w:ascii="Arial" w:hAnsi="Arial" w:cs="Arial"/>
                <w:sz w:val="20"/>
                <w:szCs w:val="20"/>
                <w:lang w:val="en-US"/>
              </w:rPr>
              <w:t xml:space="preserve"> Bresser National Geographic 70/350 GoTo</w:t>
            </w:r>
          </w:p>
        </w:tc>
        <w:tc>
          <w:tcPr>
            <w:tcW w:w="2420" w:type="dxa"/>
            <w:shd w:val="clear" w:color="auto" w:fill="auto"/>
            <w:hideMark/>
          </w:tcPr>
          <w:p w14:paraId="7E47E0CA" w14:textId="77777777" w:rsidR="000E464B" w:rsidRPr="00C469F5" w:rsidRDefault="000E464B" w:rsidP="00C732F5">
            <w:pPr>
              <w:rPr>
                <w:rFonts w:ascii="Arial" w:hAnsi="Arial" w:cs="Arial"/>
                <w:sz w:val="20"/>
                <w:szCs w:val="20"/>
              </w:rPr>
            </w:pPr>
            <w:r w:rsidRPr="00C469F5">
              <w:rPr>
                <w:rFonts w:ascii="Arial" w:hAnsi="Arial" w:cs="Arial"/>
                <w:sz w:val="20"/>
                <w:szCs w:val="20"/>
              </w:rPr>
              <w:t>60030</w:t>
            </w:r>
          </w:p>
        </w:tc>
      </w:tr>
      <w:tr w:rsidR="000E464B" w:rsidRPr="00C469F5" w14:paraId="310D4D14" w14:textId="77777777" w:rsidTr="00C732F5">
        <w:trPr>
          <w:trHeight w:val="225"/>
        </w:trPr>
        <w:tc>
          <w:tcPr>
            <w:tcW w:w="6440" w:type="dxa"/>
            <w:shd w:val="clear" w:color="auto" w:fill="auto"/>
            <w:hideMark/>
          </w:tcPr>
          <w:p w14:paraId="3D1BFAE9" w14:textId="77777777" w:rsidR="000E464B" w:rsidRPr="006E60BE" w:rsidRDefault="000E464B" w:rsidP="00C732F5">
            <w:pPr>
              <w:rPr>
                <w:rFonts w:ascii="Arial" w:hAnsi="Arial" w:cs="Arial"/>
                <w:sz w:val="20"/>
                <w:szCs w:val="20"/>
                <w:lang w:val="en-US"/>
              </w:rPr>
            </w:pPr>
          </w:p>
          <w:p w14:paraId="75759F8C" w14:textId="77777777" w:rsidR="000E464B" w:rsidRPr="00C469F5" w:rsidRDefault="000E464B" w:rsidP="00C732F5">
            <w:pPr>
              <w:rPr>
                <w:rFonts w:ascii="Arial" w:hAnsi="Arial" w:cs="Arial"/>
                <w:sz w:val="20"/>
                <w:szCs w:val="20"/>
                <w:lang w:val="en-US"/>
              </w:rPr>
            </w:pPr>
            <w:r w:rsidRPr="00C469F5">
              <w:rPr>
                <w:rFonts w:ascii="Arial" w:hAnsi="Arial" w:cs="Arial"/>
                <w:sz w:val="20"/>
                <w:szCs w:val="20"/>
              </w:rPr>
              <w:t>Телескоп</w:t>
            </w:r>
            <w:r w:rsidRPr="00C469F5">
              <w:rPr>
                <w:rFonts w:ascii="Arial" w:hAnsi="Arial" w:cs="Arial"/>
                <w:sz w:val="20"/>
                <w:szCs w:val="20"/>
                <w:lang w:val="en-US"/>
              </w:rPr>
              <w:t xml:space="preserve"> Bresser National Geographic 90/1250 GoTo</w:t>
            </w:r>
          </w:p>
        </w:tc>
        <w:tc>
          <w:tcPr>
            <w:tcW w:w="2420" w:type="dxa"/>
            <w:shd w:val="clear" w:color="auto" w:fill="auto"/>
            <w:hideMark/>
          </w:tcPr>
          <w:p w14:paraId="3C76B512" w14:textId="77777777" w:rsidR="000E464B" w:rsidRPr="00C469F5" w:rsidRDefault="000E464B" w:rsidP="00C732F5">
            <w:pPr>
              <w:rPr>
                <w:rFonts w:ascii="Arial" w:hAnsi="Arial" w:cs="Arial"/>
                <w:sz w:val="20"/>
                <w:szCs w:val="20"/>
              </w:rPr>
            </w:pPr>
            <w:r w:rsidRPr="00C469F5">
              <w:rPr>
                <w:rFonts w:ascii="Arial" w:hAnsi="Arial" w:cs="Arial"/>
                <w:sz w:val="20"/>
                <w:szCs w:val="20"/>
              </w:rPr>
              <w:t>60031</w:t>
            </w:r>
          </w:p>
        </w:tc>
      </w:tr>
    </w:tbl>
    <w:p w14:paraId="6652D46D" w14:textId="77777777" w:rsidR="000E464B" w:rsidRDefault="000E464B" w:rsidP="000E464B">
      <w:pPr>
        <w:jc w:val="both"/>
        <w:rPr>
          <w:color w:val="000000"/>
          <w:sz w:val="20"/>
          <w:szCs w:val="20"/>
          <w:lang w:val="en-US"/>
        </w:rPr>
      </w:pPr>
    </w:p>
    <w:p w14:paraId="12AC4379" w14:textId="77777777" w:rsidR="000E464B" w:rsidRDefault="000E464B" w:rsidP="000E464B">
      <w:pPr>
        <w:jc w:val="both"/>
        <w:rPr>
          <w:color w:val="000000"/>
          <w:sz w:val="20"/>
          <w:szCs w:val="20"/>
          <w:lang w:val="en-US"/>
        </w:rPr>
      </w:pPr>
    </w:p>
    <w:p w14:paraId="75A545AE" w14:textId="77777777" w:rsidR="000E464B" w:rsidRPr="00E3539C" w:rsidRDefault="000E464B" w:rsidP="000E464B">
      <w:pPr>
        <w:jc w:val="both"/>
        <w:rPr>
          <w:rFonts w:ascii="Cambria" w:hAnsi="Cambria"/>
          <w:color w:val="000000"/>
          <w:u w:val="single"/>
        </w:rPr>
      </w:pPr>
      <w:r w:rsidRPr="00923539">
        <w:rPr>
          <w:rFonts w:ascii="Cambria" w:hAnsi="Cambria"/>
          <w:b/>
          <w:color w:val="000000"/>
        </w:rPr>
        <w:t>Явные преимущества:</w:t>
      </w:r>
    </w:p>
    <w:p w14:paraId="606F2469" w14:textId="77777777" w:rsidR="000E464B" w:rsidRDefault="000E464B" w:rsidP="000E464B">
      <w:pPr>
        <w:ind w:firstLine="720"/>
        <w:rPr>
          <w:rFonts w:ascii="Cambria" w:hAnsi="Cambria"/>
          <w:color w:val="000000"/>
        </w:rPr>
      </w:pPr>
      <w:r>
        <w:rPr>
          <w:rFonts w:ascii="Cambria" w:hAnsi="Cambria"/>
          <w:color w:val="000000"/>
        </w:rPr>
        <w:t xml:space="preserve">А) Цена! Цена на такие приборы просто замечательная и очень конкурентоспособная.  Как на младшие, так и на старшие модели. </w:t>
      </w:r>
    </w:p>
    <w:p w14:paraId="22D4C842" w14:textId="77777777" w:rsidR="000E464B" w:rsidRPr="00C469F5" w:rsidRDefault="000E464B" w:rsidP="000E464B">
      <w:pPr>
        <w:ind w:firstLine="720"/>
        <w:rPr>
          <w:rFonts w:ascii="Cambria" w:hAnsi="Cambria"/>
          <w:color w:val="000000"/>
        </w:rPr>
      </w:pPr>
      <w:r>
        <w:rPr>
          <w:rFonts w:ascii="Cambria" w:hAnsi="Cambria"/>
          <w:color w:val="000000"/>
        </w:rPr>
        <w:t>Б)</w:t>
      </w:r>
      <w:r w:rsidRPr="00E3539C">
        <w:rPr>
          <w:rFonts w:ascii="Cambria" w:hAnsi="Cambria"/>
          <w:color w:val="000000"/>
        </w:rPr>
        <w:t xml:space="preserve"> </w:t>
      </w:r>
      <w:r>
        <w:rPr>
          <w:rFonts w:ascii="Cambria" w:hAnsi="Cambria"/>
          <w:color w:val="000000"/>
        </w:rPr>
        <w:t>Высококачественная оптика. Стеклянные линзы с просветлением. Это гарантируе</w:t>
      </w:r>
      <w:r w:rsidRPr="00E3539C">
        <w:rPr>
          <w:rFonts w:ascii="Cambria" w:hAnsi="Cambria"/>
          <w:color w:val="000000"/>
        </w:rPr>
        <w:t>т качественное</w:t>
      </w:r>
      <w:r>
        <w:rPr>
          <w:rFonts w:ascii="Cambria" w:hAnsi="Cambria"/>
          <w:color w:val="000000"/>
        </w:rPr>
        <w:t xml:space="preserve"> и</w:t>
      </w:r>
      <w:r w:rsidRPr="00E3539C">
        <w:rPr>
          <w:rFonts w:ascii="Cambria" w:hAnsi="Cambria"/>
          <w:color w:val="000000"/>
        </w:rPr>
        <w:t xml:space="preserve"> контрастное</w:t>
      </w:r>
      <w:r>
        <w:rPr>
          <w:rFonts w:ascii="Cambria" w:hAnsi="Cambria"/>
          <w:color w:val="000000"/>
        </w:rPr>
        <w:t xml:space="preserve"> изображение. </w:t>
      </w:r>
    </w:p>
    <w:p w14:paraId="581345F8" w14:textId="77777777" w:rsidR="000E464B" w:rsidRDefault="000E464B" w:rsidP="000E464B">
      <w:pPr>
        <w:ind w:firstLine="720"/>
        <w:rPr>
          <w:rFonts w:asciiTheme="majorHAnsi" w:hAnsiTheme="majorHAnsi" w:cs="Tahoma"/>
          <w:color w:val="000000"/>
          <w:shd w:val="clear" w:color="auto" w:fill="FFFFFF"/>
        </w:rPr>
      </w:pPr>
      <w:r w:rsidRPr="00FB229A">
        <w:rPr>
          <w:rFonts w:ascii="Cambria" w:hAnsi="Cambria"/>
          <w:color w:val="000000"/>
        </w:rPr>
        <w:t xml:space="preserve">В) </w:t>
      </w:r>
      <w:r w:rsidRPr="00FB229A">
        <w:rPr>
          <w:rFonts w:asciiTheme="majorHAnsi" w:hAnsiTheme="majorHAnsi"/>
          <w:color w:val="000000"/>
        </w:rPr>
        <w:t xml:space="preserve">Монтировки с автонаведением </w:t>
      </w:r>
      <w:r>
        <w:rPr>
          <w:rFonts w:asciiTheme="majorHAnsi" w:hAnsiTheme="majorHAnsi"/>
          <w:color w:val="000000"/>
        </w:rPr>
        <w:t>знают</w:t>
      </w:r>
      <w:r w:rsidRPr="00FB229A">
        <w:rPr>
          <w:rFonts w:asciiTheme="majorHAnsi" w:hAnsiTheme="majorHAnsi"/>
          <w:color w:val="000000"/>
        </w:rPr>
        <w:t xml:space="preserve"> </w:t>
      </w:r>
      <w:r w:rsidRPr="00FB229A">
        <w:rPr>
          <w:rFonts w:asciiTheme="majorHAnsi" w:hAnsiTheme="majorHAnsi"/>
          <w:b/>
          <w:color w:val="000000"/>
          <w:highlight w:val="yellow"/>
        </w:rPr>
        <w:t>272 000 объектов!</w:t>
      </w:r>
      <w:r w:rsidRPr="00FB229A">
        <w:rPr>
          <w:rFonts w:asciiTheme="majorHAnsi" w:hAnsiTheme="majorHAnsi"/>
          <w:b/>
          <w:color w:val="000000"/>
        </w:rPr>
        <w:t xml:space="preserve"> </w:t>
      </w:r>
      <w:r w:rsidRPr="00FB229A">
        <w:rPr>
          <w:rFonts w:asciiTheme="majorHAnsi" w:hAnsiTheme="majorHAnsi" w:cs="Tahoma"/>
          <w:color w:val="000000"/>
          <w:shd w:val="clear" w:color="auto" w:fill="FFFFFF"/>
        </w:rPr>
        <w:t>Это гораздо больше, чем у других моделей с автонаведением.</w:t>
      </w:r>
    </w:p>
    <w:p w14:paraId="76702B8F" w14:textId="77777777" w:rsidR="000E464B" w:rsidRDefault="000E464B" w:rsidP="000E464B">
      <w:pPr>
        <w:ind w:firstLine="720"/>
        <w:rPr>
          <w:rFonts w:asciiTheme="majorHAnsi" w:hAnsiTheme="majorHAnsi" w:cs="Tahoma"/>
          <w:color w:val="000000"/>
          <w:shd w:val="clear" w:color="auto" w:fill="FFFFFF"/>
        </w:rPr>
      </w:pPr>
      <w:r>
        <w:rPr>
          <w:rFonts w:asciiTheme="majorHAnsi" w:hAnsiTheme="majorHAnsi" w:cs="Tahoma"/>
          <w:color w:val="000000"/>
          <w:shd w:val="clear" w:color="auto" w:fill="FFFFFF"/>
        </w:rPr>
        <w:t xml:space="preserve">Г) Максутов-Кассегрен. Часто люди интересуются именно этой системой. Знайте, он есть у </w:t>
      </w:r>
      <w:r>
        <w:rPr>
          <w:rFonts w:asciiTheme="majorHAnsi" w:hAnsiTheme="majorHAnsi" w:cs="Tahoma"/>
          <w:color w:val="000000"/>
          <w:shd w:val="clear" w:color="auto" w:fill="FFFFFF"/>
          <w:lang w:val="en-US"/>
        </w:rPr>
        <w:t>Bresser</w:t>
      </w:r>
      <w:r w:rsidRPr="006E60BE">
        <w:rPr>
          <w:rFonts w:asciiTheme="majorHAnsi" w:hAnsiTheme="majorHAnsi" w:cs="Tahoma"/>
          <w:color w:val="000000"/>
          <w:shd w:val="clear" w:color="auto" w:fill="FFFFFF"/>
        </w:rPr>
        <w:t xml:space="preserve"> </w:t>
      </w:r>
      <w:r>
        <w:rPr>
          <w:rFonts w:asciiTheme="majorHAnsi" w:hAnsiTheme="majorHAnsi" w:cs="Tahoma"/>
          <w:color w:val="000000"/>
          <w:shd w:val="clear" w:color="auto" w:fill="FFFFFF"/>
        </w:rPr>
        <w:t xml:space="preserve">в линейке </w:t>
      </w:r>
      <w:r>
        <w:rPr>
          <w:rFonts w:asciiTheme="majorHAnsi" w:hAnsiTheme="majorHAnsi" w:cs="Tahoma"/>
          <w:color w:val="000000"/>
          <w:shd w:val="clear" w:color="auto" w:fill="FFFFFF"/>
          <w:lang w:val="en-US"/>
        </w:rPr>
        <w:t>National</w:t>
      </w:r>
      <w:r w:rsidRPr="006E60BE">
        <w:rPr>
          <w:rFonts w:asciiTheme="majorHAnsi" w:hAnsiTheme="majorHAnsi" w:cs="Tahoma"/>
          <w:color w:val="000000"/>
          <w:shd w:val="clear" w:color="auto" w:fill="FFFFFF"/>
        </w:rPr>
        <w:t xml:space="preserve"> </w:t>
      </w:r>
      <w:r>
        <w:rPr>
          <w:rFonts w:asciiTheme="majorHAnsi" w:hAnsiTheme="majorHAnsi" w:cs="Tahoma"/>
          <w:color w:val="000000"/>
          <w:shd w:val="clear" w:color="auto" w:fill="FFFFFF"/>
          <w:lang w:val="en-US"/>
        </w:rPr>
        <w:t>Geographic</w:t>
      </w:r>
      <w:r w:rsidRPr="006E60BE">
        <w:rPr>
          <w:rFonts w:asciiTheme="majorHAnsi" w:hAnsiTheme="majorHAnsi" w:cs="Tahoma"/>
          <w:color w:val="000000"/>
          <w:shd w:val="clear" w:color="auto" w:fill="FFFFFF"/>
        </w:rPr>
        <w:t>!</w:t>
      </w:r>
    </w:p>
    <w:p w14:paraId="4843FF71" w14:textId="77777777" w:rsidR="000E464B" w:rsidRDefault="000E464B" w:rsidP="000E464B">
      <w:pPr>
        <w:rPr>
          <w:rFonts w:ascii="Cambria" w:hAnsi="Cambria"/>
          <w:color w:val="000000"/>
        </w:rPr>
      </w:pPr>
      <w:r>
        <w:rPr>
          <w:rFonts w:asciiTheme="majorHAnsi" w:hAnsiTheme="majorHAnsi" w:cs="Tahoma"/>
          <w:color w:val="000000"/>
          <w:shd w:val="clear" w:color="auto" w:fill="FFFFFF"/>
        </w:rPr>
        <w:lastRenderedPageBreak/>
        <w:t xml:space="preserve">Д) </w:t>
      </w:r>
      <w:r w:rsidRPr="00FB229A">
        <w:rPr>
          <w:rFonts w:asciiTheme="majorHAnsi" w:hAnsiTheme="majorHAnsi" w:cs="Tahoma"/>
          <w:shd w:val="clear" w:color="auto" w:fill="FFFFFF"/>
        </w:rPr>
        <w:t>Доверие и уважение марки</w:t>
      </w:r>
      <w:r>
        <w:rPr>
          <w:rFonts w:asciiTheme="majorHAnsi" w:hAnsiTheme="majorHAnsi" w:cs="Tahoma"/>
          <w:shd w:val="clear" w:color="auto" w:fill="FFFFFF"/>
        </w:rPr>
        <w:t>. Великая компания</w:t>
      </w:r>
      <w:r w:rsidRPr="00FB229A">
        <w:rPr>
          <w:rFonts w:asciiTheme="majorHAnsi" w:hAnsiTheme="majorHAnsi"/>
          <w:bCs/>
        </w:rPr>
        <w:t xml:space="preserve"> </w:t>
      </w:r>
      <w:r w:rsidRPr="00FB229A">
        <w:rPr>
          <w:rFonts w:asciiTheme="majorHAnsi" w:hAnsiTheme="majorHAnsi"/>
          <w:bCs/>
          <w:lang w:val="en-US"/>
        </w:rPr>
        <w:t>National</w:t>
      </w:r>
      <w:r w:rsidRPr="00FB229A">
        <w:rPr>
          <w:rFonts w:asciiTheme="majorHAnsi" w:hAnsiTheme="majorHAnsi"/>
          <w:bCs/>
        </w:rPr>
        <w:t xml:space="preserve"> </w:t>
      </w:r>
      <w:r w:rsidRPr="00FB229A">
        <w:rPr>
          <w:rFonts w:asciiTheme="majorHAnsi" w:hAnsiTheme="majorHAnsi"/>
          <w:bCs/>
          <w:lang w:val="en-US"/>
        </w:rPr>
        <w:t>Geographic</w:t>
      </w:r>
      <w:r>
        <w:rPr>
          <w:rFonts w:asciiTheme="majorHAnsi" w:hAnsiTheme="majorHAnsi"/>
          <w:bCs/>
        </w:rPr>
        <w:t>,</w:t>
      </w:r>
      <w:r w:rsidRPr="00FB229A">
        <w:rPr>
          <w:rFonts w:asciiTheme="majorHAnsi" w:hAnsiTheme="majorHAnsi"/>
          <w:bCs/>
        </w:rPr>
        <w:t xml:space="preserve"> из всех оптических компан</w:t>
      </w:r>
      <w:r>
        <w:rPr>
          <w:rFonts w:asciiTheme="majorHAnsi" w:hAnsiTheme="majorHAnsi"/>
          <w:bCs/>
        </w:rPr>
        <w:t>ий выбрала</w:t>
      </w:r>
      <w:r w:rsidRPr="00FB229A">
        <w:rPr>
          <w:rFonts w:asciiTheme="majorHAnsi" w:hAnsiTheme="majorHAnsi"/>
          <w:bCs/>
        </w:rPr>
        <w:t xml:space="preserve"> </w:t>
      </w:r>
      <w:r>
        <w:rPr>
          <w:rFonts w:asciiTheme="majorHAnsi" w:hAnsiTheme="majorHAnsi"/>
          <w:bCs/>
        </w:rPr>
        <w:t>именно</w:t>
      </w:r>
      <w:r w:rsidRPr="00FB229A">
        <w:rPr>
          <w:rFonts w:asciiTheme="majorHAnsi" w:hAnsiTheme="majorHAnsi"/>
          <w:bCs/>
        </w:rPr>
        <w:t xml:space="preserve"> </w:t>
      </w:r>
      <w:r w:rsidRPr="00FB229A">
        <w:rPr>
          <w:rFonts w:asciiTheme="majorHAnsi" w:hAnsiTheme="majorHAnsi"/>
          <w:bCs/>
          <w:lang w:val="en-US"/>
        </w:rPr>
        <w:t>Bresser</w:t>
      </w:r>
      <w:r w:rsidRPr="00FB229A">
        <w:rPr>
          <w:rFonts w:asciiTheme="majorHAnsi" w:hAnsiTheme="majorHAnsi"/>
          <w:bCs/>
        </w:rPr>
        <w:t>, посчитав качество достойным, чтобы на боку красовалось их фирменное лого.</w:t>
      </w:r>
      <w:r>
        <w:rPr>
          <w:b/>
          <w:bCs/>
          <w:color w:val="1F497D"/>
        </w:rPr>
        <w:t xml:space="preserve"> </w:t>
      </w:r>
    </w:p>
    <w:p w14:paraId="73AB5A81" w14:textId="77777777" w:rsidR="000E464B" w:rsidRPr="00280BDD" w:rsidRDefault="000E464B" w:rsidP="000E464B">
      <w:pPr>
        <w:ind w:firstLine="720"/>
        <w:rPr>
          <w:rFonts w:ascii="Cambria" w:hAnsi="Cambria"/>
          <w:color w:val="000000"/>
        </w:rPr>
      </w:pPr>
      <w:r>
        <w:rPr>
          <w:rFonts w:ascii="Cambria" w:hAnsi="Cambria"/>
          <w:color w:val="000000"/>
        </w:rPr>
        <w:t xml:space="preserve">Е) Происхождение. Каждый телескоп произведен на фабрике немецкой компании </w:t>
      </w:r>
      <w:r>
        <w:rPr>
          <w:rFonts w:ascii="Cambria" w:hAnsi="Cambria"/>
          <w:color w:val="000000"/>
          <w:lang w:val="en-US"/>
        </w:rPr>
        <w:t>Bresser</w:t>
      </w:r>
      <w:r>
        <w:rPr>
          <w:rFonts w:ascii="Cambria" w:hAnsi="Cambria"/>
          <w:color w:val="000000"/>
        </w:rPr>
        <w:t xml:space="preserve">. Товары </w:t>
      </w:r>
      <w:r>
        <w:rPr>
          <w:rFonts w:ascii="Cambria" w:hAnsi="Cambria"/>
          <w:color w:val="000000"/>
          <w:lang w:val="en-US"/>
        </w:rPr>
        <w:t>Bresser</w:t>
      </w:r>
      <w:r>
        <w:rPr>
          <w:rFonts w:ascii="Cambria" w:hAnsi="Cambria"/>
          <w:color w:val="000000"/>
        </w:rPr>
        <w:t xml:space="preserve"> мы получаем напрямую из Германии, это абсолютная</w:t>
      </w:r>
      <w:r w:rsidRPr="00A00246">
        <w:rPr>
          <w:rFonts w:ascii="Cambria" w:hAnsi="Cambria"/>
          <w:color w:val="000000"/>
        </w:rPr>
        <w:t xml:space="preserve"> </w:t>
      </w:r>
      <w:r>
        <w:rPr>
          <w:rFonts w:ascii="Cambria" w:hAnsi="Cambria"/>
          <w:color w:val="000000"/>
        </w:rPr>
        <w:t xml:space="preserve">правда и нужно использовать это в продажах. </w:t>
      </w:r>
    </w:p>
    <w:p w14:paraId="0FBBF982" w14:textId="77777777" w:rsidR="000E464B" w:rsidRDefault="000E464B" w:rsidP="000E464B">
      <w:pPr>
        <w:ind w:firstLine="720"/>
        <w:rPr>
          <w:rFonts w:ascii="Cambria" w:hAnsi="Cambria"/>
          <w:color w:val="000000"/>
        </w:rPr>
      </w:pPr>
      <w:r>
        <w:rPr>
          <w:rFonts w:ascii="Cambria" w:hAnsi="Cambria"/>
          <w:color w:val="000000"/>
        </w:rPr>
        <w:t>Ж)</w:t>
      </w:r>
      <w:r w:rsidRPr="009829C8">
        <w:rPr>
          <w:rFonts w:ascii="Cambria" w:hAnsi="Cambria"/>
          <w:color w:val="000000"/>
        </w:rPr>
        <w:t xml:space="preserve"> </w:t>
      </w:r>
      <w:r>
        <w:rPr>
          <w:rFonts w:ascii="Cambria" w:hAnsi="Cambria"/>
          <w:color w:val="000000"/>
        </w:rPr>
        <w:t xml:space="preserve">Гарантия на телескопы </w:t>
      </w:r>
      <w:r w:rsidRPr="009829C8">
        <w:rPr>
          <w:rFonts w:ascii="Cambria" w:hAnsi="Cambria"/>
          <w:b/>
          <w:color w:val="000000"/>
        </w:rPr>
        <w:t>3 года</w:t>
      </w:r>
      <w:r>
        <w:rPr>
          <w:rFonts w:ascii="Cambria" w:hAnsi="Cambria"/>
          <w:color w:val="000000"/>
        </w:rPr>
        <w:t xml:space="preserve">. СЦ есть и в Москве и Санкт-Петербурге. </w:t>
      </w:r>
    </w:p>
    <w:p w14:paraId="395FA068" w14:textId="77777777" w:rsidR="000E464B" w:rsidRDefault="000E464B" w:rsidP="000E464B">
      <w:pPr>
        <w:jc w:val="both"/>
        <w:rPr>
          <w:color w:val="000000"/>
          <w:sz w:val="28"/>
          <w:szCs w:val="28"/>
          <w:u w:val="single"/>
        </w:rPr>
      </w:pPr>
      <w:r>
        <w:rPr>
          <w:rFonts w:ascii="Cambria" w:hAnsi="Cambria"/>
          <w:color w:val="000000"/>
        </w:rPr>
        <w:t xml:space="preserve">З) Конечно, дизайн. Стильные, черные трубы с логотипом NG очень красивы.  </w:t>
      </w:r>
    </w:p>
    <w:p w14:paraId="249987C1" w14:textId="77777777" w:rsidR="000E464B" w:rsidRPr="00C469F5" w:rsidRDefault="000E464B" w:rsidP="000E464B">
      <w:pPr>
        <w:jc w:val="both"/>
        <w:rPr>
          <w:color w:val="000000"/>
          <w:sz w:val="20"/>
          <w:szCs w:val="20"/>
        </w:rPr>
      </w:pPr>
    </w:p>
    <w:p w14:paraId="30F9C604" w14:textId="77777777" w:rsidR="000E464B" w:rsidRPr="00D05E83" w:rsidRDefault="000E464B" w:rsidP="000E464B">
      <w:pPr>
        <w:pStyle w:val="1"/>
        <w:jc w:val="both"/>
        <w:rPr>
          <w:rFonts w:ascii="Cambria" w:hAnsi="Cambria"/>
          <w:b w:val="0"/>
          <w:bCs w:val="0"/>
          <w:kern w:val="0"/>
          <w:sz w:val="28"/>
          <w:szCs w:val="28"/>
          <w:u w:val="single"/>
        </w:rPr>
      </w:pPr>
      <w:r w:rsidRPr="00D05E83">
        <w:rPr>
          <w:rFonts w:ascii="Cambria" w:hAnsi="Cambria"/>
          <w:b w:val="0"/>
          <w:bCs w:val="0"/>
          <w:kern w:val="0"/>
          <w:sz w:val="28"/>
          <w:szCs w:val="28"/>
          <w:u w:val="single"/>
        </w:rPr>
        <w:t>Телескопы Bresser Junior</w:t>
      </w:r>
    </w:p>
    <w:tbl>
      <w:tblPr>
        <w:tblW w:w="960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5688"/>
        <w:gridCol w:w="3919"/>
      </w:tblGrid>
      <w:tr w:rsidR="000E464B" w:rsidRPr="006308F7" w14:paraId="3DE332D6" w14:textId="77777777" w:rsidTr="00C732F5">
        <w:tc>
          <w:tcPr>
            <w:tcW w:w="5688" w:type="dxa"/>
            <w:shd w:val="clear" w:color="auto" w:fill="auto"/>
          </w:tcPr>
          <w:p w14:paraId="792E4531" w14:textId="77777777" w:rsidR="000E464B" w:rsidRPr="00E3539C" w:rsidRDefault="000E464B" w:rsidP="00C732F5">
            <w:pPr>
              <w:ind w:right="612" w:firstLine="720"/>
              <w:jc w:val="both"/>
              <w:rPr>
                <w:rFonts w:ascii="Cambria" w:hAnsi="Cambria"/>
                <w:color w:val="000000"/>
              </w:rPr>
            </w:pPr>
            <w:r w:rsidRPr="00E3539C">
              <w:rPr>
                <w:rFonts w:ascii="Cambria" w:hAnsi="Cambria"/>
                <w:color w:val="000000"/>
              </w:rPr>
              <w:t xml:space="preserve">Для юных астрономов компания Bresser (Брессер) создала специальные детские телескопы Bresser Junior. Они ничем не отличаются от «старших» собратьев: их оптика изготавливается из таких же материалов по такой же технологии. Они просто больше ориентированы на малый уровень подготовки наблюдателя. Такой телескопы не только удовлетворят потребность ребенка в изучении окружающего мира, но и смогут приобщить его к увлекательной науке. </w:t>
            </w:r>
          </w:p>
        </w:tc>
        <w:tc>
          <w:tcPr>
            <w:tcW w:w="3919" w:type="dxa"/>
            <w:shd w:val="clear" w:color="auto" w:fill="auto"/>
          </w:tcPr>
          <w:p w14:paraId="7F215C69" w14:textId="77777777" w:rsidR="000E464B" w:rsidRPr="006308F7" w:rsidRDefault="000E464B" w:rsidP="00C732F5">
            <w:pPr>
              <w:ind w:firstLine="252"/>
              <w:jc w:val="both"/>
              <w:rPr>
                <w:rFonts w:ascii="Verdana" w:hAnsi="Verdana"/>
                <w:color w:val="000000"/>
                <w:sz w:val="18"/>
                <w:szCs w:val="18"/>
              </w:rPr>
            </w:pPr>
            <w:r>
              <w:rPr>
                <w:rFonts w:ascii="Verdana" w:hAnsi="Verdana"/>
                <w:noProof/>
                <w:color w:val="000000"/>
                <w:sz w:val="18"/>
                <w:szCs w:val="18"/>
                <w:lang w:val="en-US"/>
              </w:rPr>
              <w:drawing>
                <wp:inline distT="0" distB="0" distL="0" distR="0" wp14:anchorId="3C841C2F" wp14:editId="333A1543">
                  <wp:extent cx="1904365" cy="2807970"/>
                  <wp:effectExtent l="19050" t="0" r="635" b="0"/>
                  <wp:docPr id="31" name="Рисунок 31" descr="джунио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джуниор 1"/>
                          <pic:cNvPicPr>
                            <a:picLocks noChangeAspect="1" noChangeArrowheads="1"/>
                          </pic:cNvPicPr>
                        </pic:nvPicPr>
                        <pic:blipFill>
                          <a:blip r:embed="rId12" cstate="print"/>
                          <a:srcRect/>
                          <a:stretch>
                            <a:fillRect/>
                          </a:stretch>
                        </pic:blipFill>
                        <pic:spPr bwMode="auto">
                          <a:xfrm>
                            <a:off x="0" y="0"/>
                            <a:ext cx="1904365" cy="2807970"/>
                          </a:xfrm>
                          <a:prstGeom prst="rect">
                            <a:avLst/>
                          </a:prstGeom>
                          <a:noFill/>
                          <a:ln w="9525">
                            <a:noFill/>
                            <a:miter lim="800000"/>
                            <a:headEnd/>
                            <a:tailEnd/>
                          </a:ln>
                        </pic:spPr>
                      </pic:pic>
                    </a:graphicData>
                  </a:graphic>
                </wp:inline>
              </w:drawing>
            </w:r>
          </w:p>
        </w:tc>
      </w:tr>
    </w:tbl>
    <w:p w14:paraId="50221DF9" w14:textId="77777777" w:rsidR="000E464B" w:rsidRPr="006E60BE" w:rsidRDefault="000E464B" w:rsidP="000E464B">
      <w:pPr>
        <w:jc w:val="both"/>
        <w:rPr>
          <w:color w:val="000000"/>
          <w:sz w:val="28"/>
          <w:szCs w:val="28"/>
        </w:rPr>
      </w:pPr>
      <w:r>
        <w:rPr>
          <w:color w:val="000000"/>
          <w:sz w:val="28"/>
          <w:szCs w:val="28"/>
        </w:rPr>
        <w:t xml:space="preserve">Модельный ряд представлен телескопом: </w:t>
      </w:r>
    </w:p>
    <w:p w14:paraId="47E4B851" w14:textId="77777777" w:rsidR="000E464B" w:rsidRPr="006E60BE" w:rsidRDefault="000E464B" w:rsidP="000E464B">
      <w:pPr>
        <w:jc w:val="both"/>
        <w:rPr>
          <w:color w:val="000000"/>
          <w:sz w:val="28"/>
          <w:szCs w:val="28"/>
        </w:rPr>
      </w:pPr>
    </w:p>
    <w:p w14:paraId="2C7FD39E" w14:textId="77777777" w:rsidR="000E464B" w:rsidRPr="00A628C7" w:rsidRDefault="000E464B" w:rsidP="000E464B">
      <w:pPr>
        <w:jc w:val="both"/>
        <w:rPr>
          <w:rFonts w:asciiTheme="majorHAnsi" w:hAnsiTheme="majorHAnsi" w:cs="Tahoma"/>
        </w:rPr>
      </w:pPr>
      <w:r w:rsidRPr="00A628C7">
        <w:rPr>
          <w:rFonts w:asciiTheme="majorHAnsi" w:hAnsiTheme="majorHAnsi" w:cs="Tahoma"/>
        </w:rPr>
        <w:t>Телескоп Bresser Junior 60-700 AZ</w:t>
      </w:r>
    </w:p>
    <w:p w14:paraId="3EE62638" w14:textId="77777777" w:rsidR="000E464B" w:rsidRPr="00E3539C" w:rsidRDefault="000E464B" w:rsidP="000E464B">
      <w:pPr>
        <w:jc w:val="both"/>
        <w:rPr>
          <w:rFonts w:ascii="Cambria" w:hAnsi="Cambria"/>
          <w:color w:val="000000"/>
        </w:rPr>
      </w:pPr>
    </w:p>
    <w:p w14:paraId="1E5519AC" w14:textId="77777777" w:rsidR="000E464B" w:rsidRPr="00A628C7" w:rsidRDefault="000E464B" w:rsidP="000E464B">
      <w:pPr>
        <w:jc w:val="both"/>
        <w:rPr>
          <w:rFonts w:ascii="Cambria" w:hAnsi="Cambria"/>
          <w:b/>
          <w:color w:val="000000"/>
        </w:rPr>
      </w:pPr>
      <w:r w:rsidRPr="00A628C7">
        <w:rPr>
          <w:rFonts w:ascii="Cambria" w:hAnsi="Cambria"/>
          <w:b/>
          <w:color w:val="000000"/>
        </w:rPr>
        <w:t>Явные Преимущества:</w:t>
      </w:r>
    </w:p>
    <w:p w14:paraId="41C6A178" w14:textId="77777777" w:rsidR="000E464B" w:rsidRDefault="000E464B" w:rsidP="000E464B">
      <w:pPr>
        <w:jc w:val="both"/>
        <w:rPr>
          <w:rFonts w:ascii="Cambria" w:hAnsi="Cambria"/>
          <w:color w:val="000000"/>
        </w:rPr>
      </w:pPr>
      <w:r>
        <w:rPr>
          <w:rFonts w:ascii="Cambria" w:hAnsi="Cambria"/>
          <w:color w:val="000000"/>
        </w:rPr>
        <w:t xml:space="preserve">А)  </w:t>
      </w:r>
      <w:r w:rsidRPr="00E3539C">
        <w:rPr>
          <w:rFonts w:ascii="Cambria" w:hAnsi="Cambria"/>
          <w:color w:val="000000"/>
        </w:rPr>
        <w:t>Доступная цена</w:t>
      </w:r>
    </w:p>
    <w:p w14:paraId="7C2D4518" w14:textId="77777777" w:rsidR="000E464B" w:rsidRPr="00E3539C" w:rsidRDefault="000E464B" w:rsidP="000E464B">
      <w:pPr>
        <w:jc w:val="both"/>
        <w:rPr>
          <w:rFonts w:ascii="Cambria" w:hAnsi="Cambria"/>
          <w:color w:val="000000"/>
        </w:rPr>
      </w:pPr>
      <w:r>
        <w:rPr>
          <w:rFonts w:ascii="Cambria" w:hAnsi="Cambria"/>
          <w:color w:val="000000"/>
        </w:rPr>
        <w:t>Б) Богатая комплектация (даже оборачивающий окуляр в комплекте)</w:t>
      </w:r>
    </w:p>
    <w:p w14:paraId="6FC09503" w14:textId="77777777" w:rsidR="000E464B" w:rsidRPr="00E3539C" w:rsidRDefault="000E464B" w:rsidP="000E464B">
      <w:pPr>
        <w:jc w:val="both"/>
        <w:rPr>
          <w:rFonts w:ascii="Cambria" w:hAnsi="Cambria"/>
          <w:color w:val="000000"/>
        </w:rPr>
      </w:pPr>
      <w:r>
        <w:rPr>
          <w:rFonts w:ascii="Cambria" w:hAnsi="Cambria"/>
          <w:color w:val="000000"/>
        </w:rPr>
        <w:t xml:space="preserve">В)  </w:t>
      </w:r>
      <w:r w:rsidRPr="00E3539C">
        <w:rPr>
          <w:rFonts w:ascii="Cambria" w:hAnsi="Cambria"/>
          <w:color w:val="000000"/>
        </w:rPr>
        <w:t>Легкий вес (легко переносить)</w:t>
      </w:r>
    </w:p>
    <w:p w14:paraId="4A21987D" w14:textId="77777777" w:rsidR="000E464B" w:rsidRPr="00E3539C" w:rsidRDefault="000E464B" w:rsidP="000E464B">
      <w:pPr>
        <w:jc w:val="both"/>
        <w:rPr>
          <w:rFonts w:ascii="Cambria" w:hAnsi="Cambria"/>
          <w:color w:val="000000"/>
        </w:rPr>
      </w:pPr>
      <w:r>
        <w:rPr>
          <w:rFonts w:ascii="Cambria" w:hAnsi="Cambria"/>
          <w:color w:val="000000"/>
        </w:rPr>
        <w:t>Г)  Легок в настройке</w:t>
      </w:r>
    </w:p>
    <w:p w14:paraId="05E3CBC1" w14:textId="77777777" w:rsidR="000E464B" w:rsidRPr="00E3539C" w:rsidRDefault="000E464B" w:rsidP="000E464B">
      <w:pPr>
        <w:jc w:val="both"/>
        <w:rPr>
          <w:rFonts w:ascii="Cambria" w:hAnsi="Cambria"/>
          <w:color w:val="000000"/>
        </w:rPr>
      </w:pPr>
      <w:r>
        <w:rPr>
          <w:rFonts w:ascii="Cambria" w:hAnsi="Cambria"/>
          <w:color w:val="000000"/>
        </w:rPr>
        <w:t xml:space="preserve">Д)  </w:t>
      </w:r>
      <w:r w:rsidRPr="00E3539C">
        <w:rPr>
          <w:rFonts w:ascii="Cambria" w:hAnsi="Cambria"/>
          <w:color w:val="000000"/>
        </w:rPr>
        <w:t>Гарантия 3 года</w:t>
      </w:r>
    </w:p>
    <w:p w14:paraId="0F0C6483" w14:textId="77777777" w:rsidR="000E464B" w:rsidRPr="00021FFB" w:rsidRDefault="000E464B" w:rsidP="000E464B">
      <w:pPr>
        <w:jc w:val="both"/>
        <w:rPr>
          <w:rFonts w:ascii="Cambria" w:hAnsi="Cambria"/>
          <w:color w:val="000000"/>
        </w:rPr>
      </w:pPr>
      <w:r>
        <w:rPr>
          <w:rFonts w:ascii="Cambria" w:hAnsi="Cambria"/>
          <w:color w:val="000000"/>
        </w:rPr>
        <w:t xml:space="preserve">Е) </w:t>
      </w:r>
      <w:r w:rsidRPr="00E3539C">
        <w:rPr>
          <w:rFonts w:ascii="Cambria" w:hAnsi="Cambria"/>
          <w:color w:val="000000"/>
        </w:rPr>
        <w:t xml:space="preserve">Изготавливается </w:t>
      </w:r>
      <w:r>
        <w:rPr>
          <w:rFonts w:ascii="Cambria" w:hAnsi="Cambria"/>
          <w:color w:val="000000"/>
        </w:rPr>
        <w:t>на фабрике немецкой компании Bresser.</w:t>
      </w:r>
    </w:p>
    <w:p w14:paraId="6978AE4F" w14:textId="77777777" w:rsidR="000E464B" w:rsidRDefault="000E464B" w:rsidP="000E464B">
      <w:pPr>
        <w:ind w:left="-900" w:firstLine="900"/>
        <w:rPr>
          <w:color w:val="000000"/>
          <w:sz w:val="28"/>
          <w:szCs w:val="28"/>
        </w:rPr>
      </w:pPr>
      <w:r>
        <w:rPr>
          <w:rFonts w:ascii="Cambria" w:hAnsi="Cambria"/>
          <w:color w:val="000000"/>
        </w:rPr>
        <w:t>Ж) Имеет</w:t>
      </w:r>
      <w:r w:rsidRPr="00E3539C">
        <w:rPr>
          <w:rFonts w:ascii="Cambria" w:hAnsi="Cambria"/>
          <w:color w:val="000000"/>
        </w:rPr>
        <w:t xml:space="preserve"> стеклянную оптику</w:t>
      </w:r>
    </w:p>
    <w:p w14:paraId="55C3F9CB" w14:textId="77777777" w:rsidR="000E464B" w:rsidRDefault="000E464B" w:rsidP="000E464B">
      <w:pPr>
        <w:jc w:val="both"/>
        <w:rPr>
          <w:rFonts w:ascii="Cambria" w:hAnsi="Cambria"/>
          <w:b/>
          <w:color w:val="000000"/>
        </w:rPr>
      </w:pPr>
    </w:p>
    <w:p w14:paraId="5A52CC91" w14:textId="77777777" w:rsidR="000E464B" w:rsidRPr="001D7E87" w:rsidRDefault="000E464B" w:rsidP="000E464B">
      <w:pPr>
        <w:jc w:val="both"/>
        <w:rPr>
          <w:rFonts w:ascii="Cambria" w:hAnsi="Cambria"/>
          <w:b/>
          <w:color w:val="000000"/>
        </w:rPr>
      </w:pPr>
      <w:r w:rsidRPr="001D7E87">
        <w:rPr>
          <w:rFonts w:ascii="Cambria" w:hAnsi="Cambria"/>
          <w:b/>
          <w:color w:val="000000"/>
        </w:rPr>
        <w:t>Модельный ряд</w:t>
      </w:r>
      <w:r>
        <w:rPr>
          <w:rFonts w:ascii="Cambria" w:hAnsi="Cambria"/>
          <w:b/>
          <w:color w:val="000000"/>
        </w:rPr>
        <w:t xml:space="preserve"> телескопов</w:t>
      </w:r>
      <w:r w:rsidRPr="001D7E87">
        <w:rPr>
          <w:rFonts w:ascii="Cambria" w:hAnsi="Cambria"/>
          <w:b/>
          <w:color w:val="000000"/>
        </w:rPr>
        <w:t xml:space="preserve"> может со временем изменяться, но суть остается одна: </w:t>
      </w:r>
    </w:p>
    <w:p w14:paraId="357EBF20" w14:textId="77777777" w:rsidR="000E464B" w:rsidRPr="000C2F9C" w:rsidRDefault="000E464B" w:rsidP="000E464B">
      <w:pPr>
        <w:jc w:val="both"/>
        <w:rPr>
          <w:rFonts w:ascii="Cambria" w:hAnsi="Cambria"/>
          <w:color w:val="000000"/>
        </w:rPr>
      </w:pPr>
    </w:p>
    <w:p w14:paraId="5A771068" w14:textId="77777777" w:rsidR="000E464B" w:rsidRPr="001D7E87" w:rsidRDefault="000E464B" w:rsidP="000E464B">
      <w:pPr>
        <w:jc w:val="both"/>
        <w:rPr>
          <w:rFonts w:ascii="Cambria" w:hAnsi="Cambria"/>
          <w:b/>
          <w:color w:val="000000"/>
          <w:sz w:val="32"/>
        </w:rPr>
      </w:pPr>
      <w:r w:rsidRPr="001D7E87">
        <w:rPr>
          <w:rFonts w:ascii="Cambria" w:hAnsi="Cambria"/>
          <w:b/>
          <w:color w:val="000000"/>
          <w:sz w:val="32"/>
          <w:highlight w:val="yellow"/>
        </w:rPr>
        <w:t xml:space="preserve">Каждый продавец должен знать явные преимущества </w:t>
      </w:r>
      <w:r>
        <w:rPr>
          <w:rFonts w:ascii="Cambria" w:hAnsi="Cambria"/>
          <w:b/>
          <w:color w:val="000000"/>
          <w:sz w:val="32"/>
          <w:highlight w:val="yellow"/>
        </w:rPr>
        <w:t>телескопов</w:t>
      </w:r>
      <w:r w:rsidRPr="001D7E87">
        <w:rPr>
          <w:rFonts w:ascii="Cambria" w:hAnsi="Cambria"/>
          <w:b/>
          <w:color w:val="000000"/>
          <w:sz w:val="32"/>
          <w:highlight w:val="yellow"/>
        </w:rPr>
        <w:t xml:space="preserve"> и добавлять, при продаже, ключевые плюсы отдельных моделей (окуляры, фильтры, ЛБ и прочее).</w:t>
      </w:r>
      <w:r w:rsidRPr="001D7E87">
        <w:rPr>
          <w:rFonts w:ascii="Cambria" w:hAnsi="Cambria"/>
          <w:b/>
          <w:color w:val="000000"/>
          <w:sz w:val="32"/>
        </w:rPr>
        <w:t xml:space="preserve"> </w:t>
      </w:r>
    </w:p>
    <w:p w14:paraId="24BD4132" w14:textId="77777777" w:rsidR="000E464B" w:rsidRPr="001D7E87" w:rsidRDefault="000E464B" w:rsidP="000E464B">
      <w:pPr>
        <w:jc w:val="both"/>
        <w:rPr>
          <w:rFonts w:ascii="Cambria" w:hAnsi="Cambria"/>
          <w:b/>
          <w:color w:val="000000"/>
          <w:sz w:val="32"/>
          <w:u w:val="single"/>
        </w:rPr>
      </w:pPr>
    </w:p>
    <w:p w14:paraId="0B7AE5B9" w14:textId="77777777" w:rsidR="000E464B" w:rsidRDefault="000E464B" w:rsidP="000E464B">
      <w:pPr>
        <w:jc w:val="both"/>
        <w:rPr>
          <w:rFonts w:ascii="Cambria" w:hAnsi="Cambria"/>
          <w:b/>
          <w:sz w:val="40"/>
          <w:szCs w:val="40"/>
        </w:rPr>
      </w:pPr>
    </w:p>
    <w:p w14:paraId="04CB936C" w14:textId="77777777" w:rsidR="000E464B" w:rsidRPr="00E3539C" w:rsidRDefault="000E464B" w:rsidP="000E464B">
      <w:pPr>
        <w:jc w:val="both"/>
        <w:rPr>
          <w:rFonts w:ascii="Cambria" w:hAnsi="Cambria"/>
          <w:b/>
          <w:sz w:val="40"/>
          <w:szCs w:val="40"/>
        </w:rPr>
      </w:pPr>
      <w:r w:rsidRPr="00E3539C">
        <w:rPr>
          <w:rFonts w:ascii="Cambria" w:hAnsi="Cambria"/>
          <w:b/>
          <w:sz w:val="40"/>
          <w:szCs w:val="40"/>
        </w:rPr>
        <w:lastRenderedPageBreak/>
        <w:t xml:space="preserve">2. </w:t>
      </w:r>
      <w:r>
        <w:rPr>
          <w:rFonts w:ascii="Cambria" w:hAnsi="Cambria"/>
          <w:b/>
          <w:sz w:val="40"/>
          <w:szCs w:val="40"/>
        </w:rPr>
        <w:t xml:space="preserve">Как продавать микроскопы </w:t>
      </w:r>
      <w:r>
        <w:rPr>
          <w:rFonts w:ascii="Cambria" w:hAnsi="Cambria"/>
          <w:b/>
          <w:sz w:val="40"/>
          <w:szCs w:val="40"/>
          <w:lang w:val="en-US"/>
        </w:rPr>
        <w:t>Bresser</w:t>
      </w:r>
      <w:r w:rsidRPr="0051202F">
        <w:rPr>
          <w:rFonts w:ascii="Cambria" w:hAnsi="Cambria"/>
          <w:b/>
          <w:sz w:val="40"/>
          <w:szCs w:val="40"/>
        </w:rPr>
        <w:t>?</w:t>
      </w:r>
    </w:p>
    <w:p w14:paraId="10E345F8" w14:textId="77777777" w:rsidR="000E464B" w:rsidRDefault="000E464B" w:rsidP="000E464B">
      <w:pPr>
        <w:jc w:val="center"/>
        <w:rPr>
          <w:b/>
          <w:sz w:val="40"/>
          <w:szCs w:val="40"/>
        </w:rPr>
      </w:pPr>
    </w:p>
    <w:tbl>
      <w:tblPr>
        <w:tblW w:w="978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5868"/>
        <w:gridCol w:w="3919"/>
      </w:tblGrid>
      <w:tr w:rsidR="000E464B" w:rsidRPr="00E563DF" w14:paraId="03B510E7" w14:textId="77777777" w:rsidTr="00C732F5">
        <w:tc>
          <w:tcPr>
            <w:tcW w:w="5868" w:type="dxa"/>
            <w:shd w:val="clear" w:color="auto" w:fill="auto"/>
          </w:tcPr>
          <w:p w14:paraId="79FFE341" w14:textId="77777777" w:rsidR="000E464B" w:rsidRDefault="000E464B" w:rsidP="00C732F5">
            <w:pPr>
              <w:ind w:firstLine="720"/>
              <w:rPr>
                <w:rFonts w:ascii="Verdana" w:hAnsi="Verdana"/>
                <w:color w:val="000000"/>
                <w:sz w:val="18"/>
                <w:szCs w:val="18"/>
              </w:rPr>
            </w:pPr>
            <w:r>
              <w:rPr>
                <w:rFonts w:ascii="Cambria" w:hAnsi="Cambria"/>
                <w:noProof/>
                <w:color w:val="000000"/>
                <w:lang w:val="en-US"/>
              </w:rPr>
              <w:drawing>
                <wp:anchor distT="0" distB="0" distL="114300" distR="114300" simplePos="0" relativeHeight="251670528" behindDoc="0" locked="0" layoutInCell="1" allowOverlap="1" wp14:anchorId="564E6B2D" wp14:editId="19729443">
                  <wp:simplePos x="0" y="0"/>
                  <wp:positionH relativeFrom="margin">
                    <wp:posOffset>1639570</wp:posOffset>
                  </wp:positionH>
                  <wp:positionV relativeFrom="margin">
                    <wp:posOffset>1088390</wp:posOffset>
                  </wp:positionV>
                  <wp:extent cx="1858010" cy="2945130"/>
                  <wp:effectExtent l="19050" t="0" r="8890" b="0"/>
                  <wp:wrapSquare wrapText="bothSides"/>
                  <wp:docPr id="4" name="Рисунок 4" descr="Микроскоп Bresser Analyth ICD 20x-4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икроскоп Bresser Analyth ICD 20x-40x"/>
                          <pic:cNvPicPr>
                            <a:picLocks noChangeAspect="1" noChangeArrowheads="1"/>
                          </pic:cNvPicPr>
                        </pic:nvPicPr>
                        <pic:blipFill>
                          <a:blip r:embed="rId13" cstate="print"/>
                          <a:srcRect/>
                          <a:stretch>
                            <a:fillRect/>
                          </a:stretch>
                        </pic:blipFill>
                        <pic:spPr bwMode="auto">
                          <a:xfrm>
                            <a:off x="0" y="0"/>
                            <a:ext cx="1858010" cy="2945130"/>
                          </a:xfrm>
                          <a:prstGeom prst="rect">
                            <a:avLst/>
                          </a:prstGeom>
                          <a:noFill/>
                          <a:ln w="9525">
                            <a:noFill/>
                            <a:miter lim="800000"/>
                            <a:headEnd/>
                            <a:tailEnd/>
                          </a:ln>
                        </pic:spPr>
                      </pic:pic>
                    </a:graphicData>
                  </a:graphic>
                </wp:anchor>
              </w:drawing>
            </w:r>
            <w:r w:rsidRPr="00E3539C">
              <w:rPr>
                <w:rFonts w:ascii="Cambria" w:hAnsi="Cambria"/>
                <w:color w:val="000000"/>
              </w:rPr>
              <w:t xml:space="preserve">Микроскопы от компании Bresser (Брессер) – это удобные </w:t>
            </w:r>
            <w:r>
              <w:rPr>
                <w:rFonts w:ascii="Cambria" w:hAnsi="Cambria"/>
                <w:color w:val="000000"/>
              </w:rPr>
              <w:t>и надежные микроскопы</w:t>
            </w:r>
            <w:r w:rsidRPr="006667AF">
              <w:rPr>
                <w:rFonts w:ascii="Cambria" w:hAnsi="Cambria"/>
                <w:color w:val="000000"/>
              </w:rPr>
              <w:t xml:space="preserve">, </w:t>
            </w:r>
            <w:r>
              <w:rPr>
                <w:rFonts w:ascii="Cambria" w:hAnsi="Cambria"/>
                <w:color w:val="000000"/>
              </w:rPr>
              <w:t xml:space="preserve">собранные на фабрике немецкой компании. Условно разделим их на микроскопы начального уровня и микроскопы для продвинутых пользователей(в данный момент мы уже поставляем стереомикроскопы, а вскоре будут и биологические микроскопы ) . </w:t>
            </w:r>
          </w:p>
          <w:p w14:paraId="68BE1C3D" w14:textId="77777777" w:rsidR="000E464B" w:rsidRPr="007F68DA" w:rsidRDefault="000E464B" w:rsidP="00C732F5">
            <w:pPr>
              <w:rPr>
                <w:rFonts w:ascii="Verdana" w:hAnsi="Verdana"/>
                <w:sz w:val="18"/>
                <w:szCs w:val="18"/>
              </w:rPr>
            </w:pPr>
          </w:p>
          <w:p w14:paraId="604E3217" w14:textId="77777777" w:rsidR="000E464B" w:rsidRPr="007F68DA" w:rsidRDefault="000E464B" w:rsidP="00C732F5">
            <w:pPr>
              <w:rPr>
                <w:rFonts w:ascii="Verdana" w:hAnsi="Verdana"/>
                <w:sz w:val="18"/>
                <w:szCs w:val="18"/>
              </w:rPr>
            </w:pPr>
          </w:p>
          <w:p w14:paraId="32E485B5" w14:textId="77777777" w:rsidR="000E464B" w:rsidRPr="007F68DA" w:rsidRDefault="000E464B" w:rsidP="00C732F5">
            <w:pPr>
              <w:rPr>
                <w:rFonts w:ascii="Verdana" w:hAnsi="Verdana"/>
                <w:sz w:val="18"/>
                <w:szCs w:val="18"/>
              </w:rPr>
            </w:pPr>
          </w:p>
          <w:p w14:paraId="03EA3312" w14:textId="77777777" w:rsidR="000E464B" w:rsidRDefault="000E464B" w:rsidP="00C732F5">
            <w:pPr>
              <w:rPr>
                <w:rFonts w:ascii="Verdana" w:hAnsi="Verdana"/>
                <w:sz w:val="18"/>
                <w:szCs w:val="18"/>
              </w:rPr>
            </w:pPr>
          </w:p>
          <w:p w14:paraId="4AB5E380" w14:textId="379290D3" w:rsidR="000E464B" w:rsidRPr="007F68DA" w:rsidRDefault="003C7860" w:rsidP="00C732F5">
            <w:pPr>
              <w:rPr>
                <w:rFonts w:ascii="Verdana" w:hAnsi="Verdana"/>
                <w:sz w:val="18"/>
                <w:szCs w:val="18"/>
              </w:rPr>
            </w:pPr>
            <w:r>
              <w:rPr>
                <w:rFonts w:ascii="Tahoma" w:hAnsi="Tahoma" w:cs="Tahoma"/>
                <w:noProof/>
                <w:color w:val="027DC3"/>
                <w:sz w:val="20"/>
                <w:szCs w:val="20"/>
                <w:lang w:val="en-US"/>
              </w:rPr>
              <w:drawing>
                <wp:inline distT="0" distB="0" distL="0" distR="0" wp14:anchorId="0CCACA38" wp14:editId="5FC0090D">
                  <wp:extent cx="945214" cy="1374188"/>
                  <wp:effectExtent l="0" t="0" r="0" b="0"/>
                  <wp:docPr id="2" name="Рисунок 1" descr="Цифровой микроскоп Bresser Junior USB">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ифровой микроскоп Bresser Junior USB">
                            <a:hlinkClick r:id="rId14" tgtFrame="&quot;_blank&quot;"/>
                          </pic:cNvPr>
                          <pic:cNvPicPr>
                            <a:picLocks noChangeAspect="1" noChangeArrowheads="1"/>
                          </pic:cNvPicPr>
                        </pic:nvPicPr>
                        <pic:blipFill>
                          <a:blip r:embed="rId15" cstate="print"/>
                          <a:srcRect/>
                          <a:stretch>
                            <a:fillRect/>
                          </a:stretch>
                        </pic:blipFill>
                        <pic:spPr bwMode="auto">
                          <a:xfrm>
                            <a:off x="0" y="0"/>
                            <a:ext cx="945214" cy="1374188"/>
                          </a:xfrm>
                          <a:prstGeom prst="rect">
                            <a:avLst/>
                          </a:prstGeom>
                          <a:noFill/>
                          <a:ln w="9525">
                            <a:noFill/>
                            <a:miter lim="800000"/>
                            <a:headEnd/>
                            <a:tailEnd/>
                          </a:ln>
                        </pic:spPr>
                      </pic:pic>
                    </a:graphicData>
                  </a:graphic>
                </wp:inline>
              </w:drawing>
            </w:r>
          </w:p>
        </w:tc>
        <w:tc>
          <w:tcPr>
            <w:tcW w:w="3919" w:type="dxa"/>
            <w:shd w:val="clear" w:color="auto" w:fill="auto"/>
          </w:tcPr>
          <w:p w14:paraId="3EE5748D" w14:textId="4B58BC79" w:rsidR="000E464B" w:rsidRPr="00E563DF" w:rsidRDefault="003C7860" w:rsidP="00C732F5">
            <w:pPr>
              <w:jc w:val="both"/>
              <w:rPr>
                <w:rFonts w:ascii="Verdana" w:hAnsi="Verdana"/>
                <w:color w:val="000000"/>
                <w:sz w:val="18"/>
                <w:szCs w:val="18"/>
              </w:rPr>
            </w:pPr>
            <w:r>
              <w:rPr>
                <w:rFonts w:ascii="Helvetica" w:eastAsiaTheme="minorHAnsi" w:hAnsi="Helvetica" w:cs="Helvetica"/>
                <w:noProof/>
                <w:lang w:val="en-US"/>
              </w:rPr>
              <w:drawing>
                <wp:inline distT="0" distB="0" distL="0" distR="0" wp14:anchorId="26434E77" wp14:editId="37FDDF5A">
                  <wp:extent cx="1991360" cy="3380949"/>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7356" cy="3391129"/>
                          </a:xfrm>
                          <a:prstGeom prst="rect">
                            <a:avLst/>
                          </a:prstGeom>
                          <a:noFill/>
                          <a:ln>
                            <a:noFill/>
                          </a:ln>
                        </pic:spPr>
                      </pic:pic>
                    </a:graphicData>
                  </a:graphic>
                </wp:inline>
              </w:drawing>
            </w:r>
          </w:p>
        </w:tc>
      </w:tr>
    </w:tbl>
    <w:p w14:paraId="545632ED" w14:textId="77777777" w:rsidR="000E464B" w:rsidRDefault="000E464B" w:rsidP="000E464B">
      <w:pPr>
        <w:jc w:val="both"/>
        <w:rPr>
          <w:rFonts w:ascii="Cambria" w:hAnsi="Cambria"/>
          <w:sz w:val="28"/>
          <w:szCs w:val="28"/>
          <w:u w:val="single"/>
        </w:rPr>
      </w:pPr>
    </w:p>
    <w:p w14:paraId="09EC931B" w14:textId="77777777" w:rsidR="000E464B" w:rsidRDefault="000E464B" w:rsidP="000E464B">
      <w:pPr>
        <w:jc w:val="both"/>
        <w:rPr>
          <w:rFonts w:ascii="Cambria" w:hAnsi="Cambria"/>
          <w:sz w:val="28"/>
          <w:szCs w:val="28"/>
          <w:u w:val="single"/>
        </w:rPr>
      </w:pPr>
    </w:p>
    <w:p w14:paraId="2D3E573C" w14:textId="77777777" w:rsidR="00D737AE" w:rsidRDefault="000E464B" w:rsidP="00D737AE">
      <w:pPr>
        <w:jc w:val="both"/>
        <w:rPr>
          <w:rFonts w:ascii="Cambria" w:hAnsi="Cambria"/>
          <w:sz w:val="28"/>
          <w:szCs w:val="28"/>
          <w:u w:val="single"/>
        </w:rPr>
      </w:pPr>
      <w:r>
        <w:rPr>
          <w:rFonts w:ascii="Cambria" w:hAnsi="Cambria"/>
          <w:sz w:val="28"/>
          <w:szCs w:val="28"/>
          <w:u w:val="single"/>
        </w:rPr>
        <w:t>Микроскопы</w:t>
      </w:r>
      <w:r w:rsidRPr="00B9239A">
        <w:rPr>
          <w:rFonts w:ascii="Cambria" w:hAnsi="Cambria"/>
          <w:sz w:val="28"/>
          <w:szCs w:val="28"/>
          <w:u w:val="single"/>
        </w:rPr>
        <w:t xml:space="preserve"> </w:t>
      </w:r>
      <w:r w:rsidRPr="00E3539C">
        <w:rPr>
          <w:rFonts w:ascii="Cambria" w:hAnsi="Cambria"/>
          <w:sz w:val="28"/>
          <w:szCs w:val="28"/>
          <w:u w:val="single"/>
          <w:lang w:val="en-US"/>
        </w:rPr>
        <w:t>Bresser</w:t>
      </w:r>
      <w:r w:rsidRPr="00B9239A">
        <w:rPr>
          <w:rFonts w:ascii="Cambria" w:hAnsi="Cambria"/>
          <w:sz w:val="28"/>
          <w:szCs w:val="28"/>
          <w:u w:val="single"/>
        </w:rPr>
        <w:t xml:space="preserve"> начального уровня</w:t>
      </w:r>
      <w:r w:rsidRPr="006667AF">
        <w:rPr>
          <w:rFonts w:ascii="Cambria" w:hAnsi="Cambria"/>
          <w:sz w:val="28"/>
          <w:szCs w:val="28"/>
          <w:u w:val="single"/>
        </w:rPr>
        <w:t>:</w:t>
      </w:r>
    </w:p>
    <w:p w14:paraId="552325B2" w14:textId="1D0CE95E" w:rsidR="000E464B" w:rsidRPr="00D737AE" w:rsidRDefault="00D737AE" w:rsidP="00D737AE">
      <w:pPr>
        <w:jc w:val="both"/>
        <w:rPr>
          <w:rFonts w:ascii="Cambria" w:hAnsi="Cambria"/>
          <w:sz w:val="28"/>
          <w:szCs w:val="28"/>
          <w:u w:val="single"/>
        </w:rPr>
      </w:pPr>
      <w:r w:rsidRPr="00D737AE">
        <w:rPr>
          <w:rFonts w:asciiTheme="majorHAnsi" w:hAnsiTheme="majorHAnsi" w:cs="Tahoma"/>
          <w:color w:val="000000"/>
          <w:shd w:val="clear" w:color="auto" w:fill="FFFFFF"/>
        </w:rPr>
        <w:t>Микроскоп цифровой Bresser National Geographic USB, со штативом</w:t>
      </w:r>
      <w:r w:rsidR="000E464B" w:rsidRPr="001E2C3B">
        <w:rPr>
          <w:rFonts w:ascii="Cambria" w:hAnsi="Cambria"/>
          <w:color w:val="000000"/>
          <w:lang w:val="en-US"/>
        </w:rPr>
        <w:t> </w:t>
      </w:r>
    </w:p>
    <w:p w14:paraId="406A09A3" w14:textId="77777777" w:rsidR="000E464B" w:rsidRPr="00E3539C" w:rsidRDefault="0038679C" w:rsidP="000E464B">
      <w:pPr>
        <w:rPr>
          <w:rFonts w:ascii="Cambria" w:hAnsi="Cambria"/>
          <w:color w:val="000000"/>
        </w:rPr>
      </w:pPr>
      <w:hyperlink r:id="rId17" w:history="1">
        <w:r w:rsidR="000E464B" w:rsidRPr="00E3539C">
          <w:rPr>
            <w:rFonts w:ascii="Cambria" w:hAnsi="Cambria"/>
            <w:color w:val="000000"/>
          </w:rPr>
          <w:t>Цифровой микроскоп Bresser Junior 40x-1024x (без кейса)</w:t>
        </w:r>
      </w:hyperlink>
      <w:r w:rsidR="000E464B" w:rsidRPr="00E3539C">
        <w:rPr>
          <w:rFonts w:ascii="Cambria" w:hAnsi="Cambria"/>
          <w:color w:val="000000"/>
        </w:rPr>
        <w:t> </w:t>
      </w:r>
    </w:p>
    <w:p w14:paraId="3F00823D" w14:textId="77777777" w:rsidR="000E464B" w:rsidRDefault="0038679C" w:rsidP="000E464B">
      <w:pPr>
        <w:rPr>
          <w:rFonts w:ascii="Cambria" w:hAnsi="Cambria"/>
          <w:color w:val="000000"/>
        </w:rPr>
      </w:pPr>
      <w:hyperlink r:id="rId18" w:history="1">
        <w:r w:rsidR="000E464B" w:rsidRPr="00E3539C">
          <w:rPr>
            <w:rFonts w:ascii="Cambria" w:hAnsi="Cambria"/>
          </w:rPr>
          <w:t>Цифровой микроскоп Bresser Junior 40x-1024x (c кейсом)</w:t>
        </w:r>
      </w:hyperlink>
      <w:r w:rsidR="000E464B" w:rsidRPr="00E3539C">
        <w:rPr>
          <w:rFonts w:ascii="Cambria" w:hAnsi="Cambria"/>
          <w:color w:val="000000"/>
        </w:rPr>
        <w:t> </w:t>
      </w:r>
    </w:p>
    <w:p w14:paraId="119137B4" w14:textId="77777777" w:rsidR="000E464B" w:rsidRPr="00E3539C" w:rsidRDefault="0038679C" w:rsidP="000E464B">
      <w:pPr>
        <w:rPr>
          <w:rFonts w:ascii="Cambria" w:hAnsi="Cambria"/>
          <w:color w:val="000000"/>
        </w:rPr>
      </w:pPr>
      <w:hyperlink r:id="rId19" w:history="1">
        <w:r w:rsidR="000E464B" w:rsidRPr="00E3539C">
          <w:rPr>
            <w:rFonts w:ascii="Cambria" w:hAnsi="Cambria"/>
            <w:color w:val="000000"/>
          </w:rPr>
          <w:t>Микроскоп Bresser Duolux 20x-1280x</w:t>
        </w:r>
      </w:hyperlink>
      <w:r w:rsidR="000E464B" w:rsidRPr="00E3539C">
        <w:rPr>
          <w:rFonts w:ascii="Cambria" w:hAnsi="Cambria"/>
          <w:color w:val="000000"/>
        </w:rPr>
        <w:t> </w:t>
      </w:r>
    </w:p>
    <w:p w14:paraId="0B12AA31" w14:textId="77777777" w:rsidR="000E464B" w:rsidRPr="00E3539C" w:rsidRDefault="000E464B" w:rsidP="000E464B">
      <w:pPr>
        <w:rPr>
          <w:rFonts w:ascii="Cambria" w:hAnsi="Cambria"/>
          <w:color w:val="000000"/>
        </w:rPr>
      </w:pPr>
    </w:p>
    <w:p w14:paraId="6617DD4F" w14:textId="77777777" w:rsidR="000E464B" w:rsidRDefault="000E464B" w:rsidP="000E464B">
      <w:pPr>
        <w:rPr>
          <w:rFonts w:ascii="Cambria" w:hAnsi="Cambria"/>
        </w:rPr>
      </w:pPr>
      <w:r w:rsidRPr="006E60BE">
        <w:rPr>
          <w:rFonts w:ascii="Cambria" w:hAnsi="Cambria"/>
          <w:b/>
          <w:color w:val="000000"/>
        </w:rPr>
        <w:tab/>
        <w:t>Явные преимущества:</w:t>
      </w:r>
    </w:p>
    <w:p w14:paraId="3C9212CA" w14:textId="742B99AD" w:rsidR="000E464B" w:rsidRDefault="000E464B" w:rsidP="000E464B">
      <w:pPr>
        <w:jc w:val="both"/>
        <w:rPr>
          <w:rFonts w:ascii="Cambria" w:hAnsi="Cambria"/>
          <w:color w:val="000000"/>
        </w:rPr>
      </w:pPr>
      <w:r>
        <w:rPr>
          <w:rFonts w:ascii="Cambria" w:hAnsi="Cambria"/>
          <w:color w:val="000000"/>
        </w:rPr>
        <w:t xml:space="preserve">А)  </w:t>
      </w:r>
      <w:r w:rsidR="003C7860" w:rsidRPr="00E3539C">
        <w:rPr>
          <w:rFonts w:ascii="Cambria" w:hAnsi="Cambria"/>
          <w:color w:val="000000"/>
        </w:rPr>
        <w:t>Изготавлива</w:t>
      </w:r>
      <w:r w:rsidR="003C7860">
        <w:rPr>
          <w:rFonts w:ascii="Cambria" w:hAnsi="Cambria"/>
          <w:color w:val="000000"/>
        </w:rPr>
        <w:t>ю</w:t>
      </w:r>
      <w:r w:rsidR="003C7860" w:rsidRPr="00E3539C">
        <w:rPr>
          <w:rFonts w:ascii="Cambria" w:hAnsi="Cambria"/>
          <w:color w:val="000000"/>
        </w:rPr>
        <w:t xml:space="preserve">тся </w:t>
      </w:r>
      <w:r w:rsidR="003C7860">
        <w:rPr>
          <w:rFonts w:ascii="Cambria" w:hAnsi="Cambria"/>
          <w:color w:val="000000"/>
        </w:rPr>
        <w:t>на фабрике немецкой компании Bresser.</w:t>
      </w:r>
    </w:p>
    <w:p w14:paraId="4AE7A939" w14:textId="77777777" w:rsidR="000E464B" w:rsidRPr="00E3539C" w:rsidRDefault="000E464B" w:rsidP="000E464B">
      <w:pPr>
        <w:jc w:val="both"/>
        <w:rPr>
          <w:rFonts w:ascii="Cambria" w:hAnsi="Cambria"/>
          <w:color w:val="000000"/>
        </w:rPr>
      </w:pPr>
      <w:r>
        <w:rPr>
          <w:rFonts w:ascii="Cambria" w:hAnsi="Cambria"/>
          <w:color w:val="000000"/>
        </w:rPr>
        <w:t>Б) Богатая комплектация (обязательно знать комплектацию каждой модели, это козырь при продаже)</w:t>
      </w:r>
    </w:p>
    <w:p w14:paraId="3453C161" w14:textId="77777777" w:rsidR="000E464B" w:rsidRPr="00E3539C" w:rsidRDefault="000E464B" w:rsidP="000E464B">
      <w:pPr>
        <w:jc w:val="both"/>
        <w:rPr>
          <w:rFonts w:ascii="Cambria" w:hAnsi="Cambria"/>
          <w:color w:val="000000"/>
        </w:rPr>
      </w:pPr>
      <w:r>
        <w:rPr>
          <w:rFonts w:ascii="Cambria" w:hAnsi="Cambria"/>
          <w:color w:val="000000"/>
        </w:rPr>
        <w:t>В)  Автономность многих моделей</w:t>
      </w:r>
    </w:p>
    <w:p w14:paraId="0C2E7FA2" w14:textId="77777777" w:rsidR="000E464B" w:rsidRPr="00E3539C" w:rsidRDefault="000E464B" w:rsidP="000E464B">
      <w:pPr>
        <w:jc w:val="both"/>
        <w:rPr>
          <w:rFonts w:ascii="Cambria" w:hAnsi="Cambria"/>
          <w:color w:val="000000"/>
        </w:rPr>
      </w:pPr>
      <w:r>
        <w:rPr>
          <w:rFonts w:ascii="Cambria" w:hAnsi="Cambria"/>
          <w:color w:val="000000"/>
        </w:rPr>
        <w:t>Г)  Легкие в настройке</w:t>
      </w:r>
    </w:p>
    <w:p w14:paraId="182B653C" w14:textId="4B438D79" w:rsidR="000E464B" w:rsidRPr="00021FFB" w:rsidRDefault="000E464B" w:rsidP="000E464B">
      <w:pPr>
        <w:jc w:val="both"/>
        <w:rPr>
          <w:rFonts w:ascii="Cambria" w:hAnsi="Cambria"/>
          <w:color w:val="000000"/>
        </w:rPr>
      </w:pPr>
      <w:r>
        <w:rPr>
          <w:rFonts w:ascii="Cambria" w:hAnsi="Cambria"/>
          <w:color w:val="000000"/>
        </w:rPr>
        <w:t xml:space="preserve">Д)  </w:t>
      </w:r>
      <w:r w:rsidR="00AA11BA">
        <w:rPr>
          <w:rFonts w:ascii="Cambria" w:hAnsi="Cambria"/>
          <w:color w:val="000000"/>
        </w:rPr>
        <w:t>Гарантия 2 года</w:t>
      </w:r>
    </w:p>
    <w:p w14:paraId="53D77AD9" w14:textId="3691C45F" w:rsidR="000E464B" w:rsidRDefault="00250C28" w:rsidP="000E464B">
      <w:pPr>
        <w:ind w:left="-900" w:firstLine="900"/>
        <w:rPr>
          <w:color w:val="000000"/>
          <w:sz w:val="28"/>
          <w:szCs w:val="28"/>
        </w:rPr>
      </w:pPr>
      <w:r>
        <w:rPr>
          <w:rFonts w:ascii="Cambria" w:hAnsi="Cambria"/>
          <w:color w:val="000000"/>
        </w:rPr>
        <w:t>Ж) Все выше перечисленные микроскопы явл</w:t>
      </w:r>
      <w:r w:rsidR="000E464B">
        <w:rPr>
          <w:rFonts w:ascii="Cambria" w:hAnsi="Cambria"/>
          <w:color w:val="000000"/>
        </w:rPr>
        <w:t xml:space="preserve">яются ЦИФРОВЫМИ. Камера входит в комплект. </w:t>
      </w:r>
    </w:p>
    <w:p w14:paraId="0C90BEB0" w14:textId="77777777" w:rsidR="000E464B" w:rsidRDefault="000E464B" w:rsidP="000E464B">
      <w:pPr>
        <w:ind w:left="-900" w:firstLine="900"/>
        <w:rPr>
          <w:rFonts w:ascii="Cambria" w:hAnsi="Cambria"/>
        </w:rPr>
      </w:pPr>
    </w:p>
    <w:p w14:paraId="27F00FF9" w14:textId="77777777" w:rsidR="000E464B" w:rsidRDefault="000E464B" w:rsidP="000E464B">
      <w:pPr>
        <w:jc w:val="both"/>
        <w:rPr>
          <w:rFonts w:ascii="Cambria" w:hAnsi="Cambria"/>
          <w:sz w:val="28"/>
          <w:szCs w:val="28"/>
          <w:u w:val="single"/>
        </w:rPr>
      </w:pPr>
    </w:p>
    <w:p w14:paraId="3FA1997A" w14:textId="77777777" w:rsidR="000E464B" w:rsidRDefault="000E464B" w:rsidP="000E464B">
      <w:pPr>
        <w:jc w:val="both"/>
        <w:rPr>
          <w:rFonts w:ascii="Cambria" w:hAnsi="Cambria"/>
          <w:sz w:val="28"/>
          <w:szCs w:val="28"/>
          <w:u w:val="single"/>
        </w:rPr>
      </w:pPr>
    </w:p>
    <w:p w14:paraId="3589A4E1" w14:textId="77777777" w:rsidR="000E464B" w:rsidRPr="006667AF" w:rsidRDefault="000E464B" w:rsidP="000E464B">
      <w:pPr>
        <w:jc w:val="both"/>
        <w:rPr>
          <w:rFonts w:ascii="Cambria" w:hAnsi="Cambria"/>
          <w:sz w:val="28"/>
          <w:szCs w:val="28"/>
          <w:u w:val="single"/>
        </w:rPr>
      </w:pPr>
      <w:r>
        <w:rPr>
          <w:rFonts w:ascii="Cambria" w:hAnsi="Cambria"/>
          <w:sz w:val="28"/>
          <w:szCs w:val="28"/>
          <w:u w:val="single"/>
        </w:rPr>
        <w:t>Микроскопы</w:t>
      </w:r>
      <w:r w:rsidRPr="00B9239A">
        <w:rPr>
          <w:rFonts w:ascii="Cambria" w:hAnsi="Cambria"/>
          <w:sz w:val="28"/>
          <w:szCs w:val="28"/>
          <w:u w:val="single"/>
        </w:rPr>
        <w:t xml:space="preserve"> </w:t>
      </w:r>
      <w:r w:rsidRPr="00E3539C">
        <w:rPr>
          <w:rFonts w:ascii="Cambria" w:hAnsi="Cambria"/>
          <w:sz w:val="28"/>
          <w:szCs w:val="28"/>
          <w:u w:val="single"/>
          <w:lang w:val="en-US"/>
        </w:rPr>
        <w:t>Bresser</w:t>
      </w:r>
      <w:r w:rsidRPr="00B9239A">
        <w:rPr>
          <w:rFonts w:ascii="Cambria" w:hAnsi="Cambria"/>
          <w:sz w:val="28"/>
          <w:szCs w:val="28"/>
          <w:u w:val="single"/>
        </w:rPr>
        <w:t xml:space="preserve"> </w:t>
      </w:r>
      <w:r>
        <w:rPr>
          <w:rFonts w:ascii="Cambria" w:hAnsi="Cambria"/>
          <w:sz w:val="28"/>
          <w:szCs w:val="28"/>
          <w:u w:val="single"/>
        </w:rPr>
        <w:t xml:space="preserve">для продвинутых пользователей: </w:t>
      </w:r>
    </w:p>
    <w:p w14:paraId="7C87111E" w14:textId="77777777" w:rsidR="000E464B" w:rsidRDefault="000E464B" w:rsidP="000E464B">
      <w:pPr>
        <w:ind w:left="-900" w:firstLine="900"/>
        <w:rPr>
          <w:rFonts w:ascii="Cambria" w:hAnsi="Cambria"/>
        </w:rPr>
      </w:pPr>
    </w:p>
    <w:p w14:paraId="64A8B3BE" w14:textId="77777777" w:rsidR="000E464B" w:rsidRPr="00CD0214" w:rsidRDefault="0038679C" w:rsidP="000E464B">
      <w:pPr>
        <w:rPr>
          <w:rFonts w:ascii="Cambria" w:hAnsi="Cambria"/>
          <w:color w:val="000000"/>
          <w:lang w:val="en-US"/>
        </w:rPr>
      </w:pPr>
      <w:hyperlink r:id="rId20" w:history="1">
        <w:r w:rsidR="000E464B" w:rsidRPr="00E3539C">
          <w:rPr>
            <w:rFonts w:ascii="Cambria" w:hAnsi="Cambria"/>
          </w:rPr>
          <w:t>Микроскоп</w:t>
        </w:r>
        <w:r w:rsidR="000E464B" w:rsidRPr="00CD0214">
          <w:rPr>
            <w:rFonts w:ascii="Cambria" w:hAnsi="Cambria"/>
            <w:lang w:val="en-US"/>
          </w:rPr>
          <w:t xml:space="preserve"> Bresser Analyth ICD 20x-40x</w:t>
        </w:r>
      </w:hyperlink>
      <w:r w:rsidR="000E464B" w:rsidRPr="00CD0214">
        <w:rPr>
          <w:rFonts w:ascii="Cambria" w:hAnsi="Cambria"/>
          <w:color w:val="000000"/>
          <w:lang w:val="en-US"/>
        </w:rPr>
        <w:t> </w:t>
      </w:r>
    </w:p>
    <w:p w14:paraId="37046600" w14:textId="77777777" w:rsidR="000E464B" w:rsidRPr="00CD0214" w:rsidRDefault="0038679C" w:rsidP="000E464B">
      <w:pPr>
        <w:rPr>
          <w:rFonts w:ascii="Cambria" w:hAnsi="Cambria"/>
          <w:color w:val="000000"/>
          <w:lang w:val="en-US"/>
        </w:rPr>
      </w:pPr>
      <w:hyperlink r:id="rId21" w:history="1">
        <w:r w:rsidR="000E464B" w:rsidRPr="00E3539C">
          <w:rPr>
            <w:rFonts w:ascii="Cambria" w:hAnsi="Cambria"/>
          </w:rPr>
          <w:t>Микроскоп</w:t>
        </w:r>
        <w:r w:rsidR="000E464B" w:rsidRPr="00CD0214">
          <w:rPr>
            <w:rFonts w:ascii="Cambria" w:hAnsi="Cambria"/>
            <w:lang w:val="en-US"/>
          </w:rPr>
          <w:t xml:space="preserve"> Bresser Advance ICD 10x-160x</w:t>
        </w:r>
      </w:hyperlink>
      <w:r w:rsidR="000E464B" w:rsidRPr="00CD0214">
        <w:rPr>
          <w:rFonts w:ascii="Cambria" w:hAnsi="Cambria"/>
          <w:color w:val="000000"/>
          <w:lang w:val="en-US"/>
        </w:rPr>
        <w:t> </w:t>
      </w:r>
    </w:p>
    <w:p w14:paraId="3EC9F002" w14:textId="77777777" w:rsidR="000E464B" w:rsidRPr="001E2C3B" w:rsidRDefault="000E464B" w:rsidP="000E464B">
      <w:pPr>
        <w:jc w:val="both"/>
        <w:rPr>
          <w:rFonts w:ascii="Cambria" w:hAnsi="Cambria"/>
          <w:lang w:val="en-US"/>
        </w:rPr>
      </w:pPr>
    </w:p>
    <w:p w14:paraId="640946AE" w14:textId="77777777" w:rsidR="000E464B" w:rsidRPr="001E2C3B" w:rsidRDefault="000E464B" w:rsidP="000E464B">
      <w:pPr>
        <w:rPr>
          <w:rFonts w:ascii="Cambria" w:hAnsi="Cambria"/>
          <w:b/>
          <w:color w:val="000000"/>
          <w:lang w:val="en-US"/>
        </w:rPr>
      </w:pPr>
    </w:p>
    <w:p w14:paraId="52E965C4" w14:textId="77777777" w:rsidR="000E464B" w:rsidRDefault="000E464B" w:rsidP="000E464B">
      <w:pPr>
        <w:rPr>
          <w:rFonts w:ascii="Cambria" w:hAnsi="Cambria"/>
        </w:rPr>
      </w:pPr>
      <w:r w:rsidRPr="006E60BE">
        <w:rPr>
          <w:rFonts w:ascii="Cambria" w:hAnsi="Cambria"/>
          <w:b/>
          <w:color w:val="000000"/>
        </w:rPr>
        <w:t>Явные преимущества:</w:t>
      </w:r>
    </w:p>
    <w:p w14:paraId="5EF1E0E6" w14:textId="77777777" w:rsidR="000E464B" w:rsidRDefault="000E464B" w:rsidP="000E464B">
      <w:pPr>
        <w:jc w:val="both"/>
        <w:rPr>
          <w:rFonts w:ascii="Cambria" w:hAnsi="Cambria"/>
          <w:color w:val="000000"/>
        </w:rPr>
      </w:pPr>
      <w:r>
        <w:rPr>
          <w:rFonts w:ascii="Cambria" w:hAnsi="Cambria"/>
          <w:color w:val="000000"/>
        </w:rPr>
        <w:t>А)  Высочайшее качество оптики</w:t>
      </w:r>
    </w:p>
    <w:p w14:paraId="004DC973" w14:textId="77777777" w:rsidR="000E464B" w:rsidRPr="005713F4" w:rsidRDefault="000E464B" w:rsidP="000E464B">
      <w:pPr>
        <w:jc w:val="both"/>
        <w:rPr>
          <w:rFonts w:ascii="Cambria" w:hAnsi="Cambria"/>
          <w:color w:val="000000"/>
        </w:rPr>
      </w:pPr>
      <w:r>
        <w:rPr>
          <w:rFonts w:ascii="Cambria" w:hAnsi="Cambria"/>
          <w:color w:val="000000"/>
        </w:rPr>
        <w:t xml:space="preserve">Б) Широкий диапазон увеличений, в линейке есть самый мощный стереомикроскоп, который выдает до 160x увеличения. </w:t>
      </w:r>
    </w:p>
    <w:p w14:paraId="4335F7DA" w14:textId="77777777" w:rsidR="000E464B" w:rsidRPr="00E3539C" w:rsidRDefault="000E464B" w:rsidP="000E464B">
      <w:pPr>
        <w:jc w:val="both"/>
        <w:rPr>
          <w:rFonts w:ascii="Cambria" w:hAnsi="Cambria"/>
          <w:color w:val="000000"/>
        </w:rPr>
      </w:pPr>
      <w:r>
        <w:rPr>
          <w:rFonts w:ascii="Cambria" w:hAnsi="Cambria"/>
          <w:color w:val="000000"/>
        </w:rPr>
        <w:t>В)  Возможность установить цифровую камеру на микроскоп</w:t>
      </w:r>
    </w:p>
    <w:p w14:paraId="08722D15" w14:textId="77777777" w:rsidR="000E464B" w:rsidRPr="00E3539C" w:rsidRDefault="000E464B" w:rsidP="000E464B">
      <w:pPr>
        <w:jc w:val="both"/>
        <w:rPr>
          <w:rFonts w:ascii="Cambria" w:hAnsi="Cambria"/>
          <w:color w:val="000000"/>
        </w:rPr>
      </w:pPr>
      <w:r>
        <w:rPr>
          <w:rFonts w:ascii="Cambria" w:hAnsi="Cambria"/>
          <w:color w:val="000000"/>
        </w:rPr>
        <w:t>Г)  Верхние и нижние осветители</w:t>
      </w:r>
    </w:p>
    <w:p w14:paraId="1F383A0D" w14:textId="1207B12C" w:rsidR="000E464B" w:rsidRPr="00E3539C" w:rsidRDefault="000E464B" w:rsidP="000E464B">
      <w:pPr>
        <w:jc w:val="both"/>
        <w:rPr>
          <w:rFonts w:ascii="Cambria" w:hAnsi="Cambria"/>
          <w:color w:val="000000"/>
        </w:rPr>
      </w:pPr>
      <w:r>
        <w:rPr>
          <w:rFonts w:ascii="Cambria" w:hAnsi="Cambria"/>
          <w:color w:val="000000"/>
        </w:rPr>
        <w:t xml:space="preserve">Д)  </w:t>
      </w:r>
      <w:r w:rsidR="00A00793">
        <w:rPr>
          <w:rFonts w:ascii="Cambria" w:hAnsi="Cambria"/>
          <w:color w:val="000000"/>
        </w:rPr>
        <w:t>Гарантия 10 лет</w:t>
      </w:r>
    </w:p>
    <w:p w14:paraId="4B17B9C6" w14:textId="77777777" w:rsidR="000E464B" w:rsidRPr="00021FFB" w:rsidRDefault="000E464B" w:rsidP="000E464B">
      <w:pPr>
        <w:jc w:val="both"/>
        <w:rPr>
          <w:rFonts w:ascii="Cambria" w:hAnsi="Cambria"/>
          <w:color w:val="000000"/>
        </w:rPr>
      </w:pPr>
      <w:r>
        <w:rPr>
          <w:rFonts w:ascii="Cambria" w:hAnsi="Cambria"/>
          <w:color w:val="000000"/>
        </w:rPr>
        <w:t xml:space="preserve">Е) </w:t>
      </w:r>
      <w:r w:rsidRPr="00E3539C">
        <w:rPr>
          <w:rFonts w:ascii="Cambria" w:hAnsi="Cambria"/>
          <w:color w:val="000000"/>
        </w:rPr>
        <w:t>Изготавлива</w:t>
      </w:r>
      <w:r>
        <w:rPr>
          <w:rFonts w:ascii="Cambria" w:hAnsi="Cambria"/>
          <w:color w:val="000000"/>
        </w:rPr>
        <w:t>ю</w:t>
      </w:r>
      <w:r w:rsidRPr="00E3539C">
        <w:rPr>
          <w:rFonts w:ascii="Cambria" w:hAnsi="Cambria"/>
          <w:color w:val="000000"/>
        </w:rPr>
        <w:t xml:space="preserve">тся </w:t>
      </w:r>
      <w:r>
        <w:rPr>
          <w:rFonts w:ascii="Cambria" w:hAnsi="Cambria"/>
          <w:color w:val="000000"/>
        </w:rPr>
        <w:t>на фабрике немецкой компании Bresser.</w:t>
      </w:r>
    </w:p>
    <w:p w14:paraId="683EAB7B" w14:textId="77777777" w:rsidR="000E464B" w:rsidRDefault="000E464B" w:rsidP="000E464B">
      <w:pPr>
        <w:jc w:val="both"/>
        <w:rPr>
          <w:rFonts w:ascii="Cambria" w:hAnsi="Cambria"/>
        </w:rPr>
      </w:pPr>
    </w:p>
    <w:p w14:paraId="4745839F" w14:textId="77777777" w:rsidR="000E464B" w:rsidRDefault="000E464B" w:rsidP="000E464B">
      <w:pPr>
        <w:jc w:val="both"/>
        <w:rPr>
          <w:rFonts w:ascii="Cambria" w:hAnsi="Cambria"/>
          <w:b/>
          <w:color w:val="000000"/>
          <w:sz w:val="32"/>
          <w:highlight w:val="yellow"/>
        </w:rPr>
      </w:pPr>
    </w:p>
    <w:p w14:paraId="50D740DB" w14:textId="77777777" w:rsidR="000E464B" w:rsidRDefault="000E464B" w:rsidP="000E464B">
      <w:pPr>
        <w:jc w:val="both"/>
        <w:rPr>
          <w:rFonts w:ascii="Cambria" w:hAnsi="Cambria"/>
          <w:b/>
          <w:color w:val="000000"/>
          <w:sz w:val="32"/>
          <w:highlight w:val="yellow"/>
        </w:rPr>
      </w:pPr>
    </w:p>
    <w:p w14:paraId="6CDFE015" w14:textId="77777777" w:rsidR="000E464B" w:rsidRDefault="000E464B" w:rsidP="000E464B">
      <w:pPr>
        <w:jc w:val="both"/>
        <w:rPr>
          <w:rFonts w:ascii="Cambria" w:hAnsi="Cambria"/>
          <w:b/>
          <w:color w:val="000000"/>
          <w:sz w:val="32"/>
          <w:highlight w:val="yellow"/>
        </w:rPr>
      </w:pPr>
    </w:p>
    <w:p w14:paraId="63A46D41" w14:textId="77777777" w:rsidR="000E464B" w:rsidRPr="001D7E87" w:rsidRDefault="000E464B" w:rsidP="000E464B">
      <w:pPr>
        <w:jc w:val="both"/>
        <w:rPr>
          <w:rFonts w:ascii="Cambria" w:hAnsi="Cambria"/>
          <w:b/>
          <w:color w:val="000000"/>
          <w:sz w:val="32"/>
        </w:rPr>
      </w:pPr>
      <w:r w:rsidRPr="001D7E87">
        <w:rPr>
          <w:rFonts w:ascii="Cambria" w:hAnsi="Cambria"/>
          <w:b/>
          <w:color w:val="000000"/>
          <w:sz w:val="32"/>
          <w:highlight w:val="yellow"/>
        </w:rPr>
        <w:t xml:space="preserve">Каждый продавец должен знать явные преимущества </w:t>
      </w:r>
      <w:r>
        <w:rPr>
          <w:rFonts w:ascii="Cambria" w:hAnsi="Cambria"/>
          <w:b/>
          <w:color w:val="000000"/>
          <w:sz w:val="32"/>
          <w:highlight w:val="yellow"/>
        </w:rPr>
        <w:t>микроскопов</w:t>
      </w:r>
      <w:r w:rsidRPr="001D7E87">
        <w:rPr>
          <w:rFonts w:ascii="Cambria" w:hAnsi="Cambria"/>
          <w:b/>
          <w:color w:val="000000"/>
          <w:sz w:val="32"/>
          <w:highlight w:val="yellow"/>
        </w:rPr>
        <w:t xml:space="preserve"> и добавлять, при продаже, ключевые плюсы отдельных моделей (</w:t>
      </w:r>
      <w:r>
        <w:rPr>
          <w:rFonts w:ascii="Cambria" w:hAnsi="Cambria"/>
          <w:b/>
          <w:color w:val="000000"/>
          <w:sz w:val="32"/>
          <w:highlight w:val="yellow"/>
        </w:rPr>
        <w:t>особенности конструкции, комплектации и прочее</w:t>
      </w:r>
      <w:r w:rsidRPr="001D7E87">
        <w:rPr>
          <w:rFonts w:ascii="Cambria" w:hAnsi="Cambria"/>
          <w:b/>
          <w:color w:val="000000"/>
          <w:sz w:val="32"/>
          <w:highlight w:val="yellow"/>
        </w:rPr>
        <w:t>).</w:t>
      </w:r>
      <w:r w:rsidRPr="001D7E87">
        <w:rPr>
          <w:rFonts w:ascii="Cambria" w:hAnsi="Cambria"/>
          <w:b/>
          <w:color w:val="000000"/>
          <w:sz w:val="32"/>
        </w:rPr>
        <w:t xml:space="preserve"> </w:t>
      </w:r>
    </w:p>
    <w:p w14:paraId="3600388C" w14:textId="77777777" w:rsidR="000E464B" w:rsidRPr="001E2C3B" w:rsidRDefault="000E464B" w:rsidP="000E464B">
      <w:pPr>
        <w:jc w:val="both"/>
        <w:rPr>
          <w:rFonts w:ascii="Cambria" w:hAnsi="Cambria"/>
          <w:sz w:val="40"/>
          <w:szCs w:val="40"/>
        </w:rPr>
      </w:pPr>
      <w:r w:rsidRPr="0051202F">
        <w:rPr>
          <w:rFonts w:ascii="Cambria" w:hAnsi="Cambria"/>
        </w:rPr>
        <w:br w:type="page"/>
      </w:r>
      <w:r w:rsidRPr="001E2C3B">
        <w:rPr>
          <w:rFonts w:ascii="Cambria" w:hAnsi="Cambria"/>
          <w:sz w:val="40"/>
          <w:szCs w:val="40"/>
        </w:rPr>
        <w:lastRenderedPageBreak/>
        <w:t>3</w:t>
      </w:r>
      <w:r w:rsidRPr="00E3539C">
        <w:rPr>
          <w:rFonts w:ascii="Cambria" w:hAnsi="Cambria"/>
          <w:sz w:val="40"/>
          <w:szCs w:val="40"/>
        </w:rPr>
        <w:t xml:space="preserve">. </w:t>
      </w:r>
      <w:r>
        <w:rPr>
          <w:rFonts w:ascii="Cambria" w:hAnsi="Cambria"/>
          <w:sz w:val="40"/>
          <w:szCs w:val="40"/>
        </w:rPr>
        <w:t xml:space="preserve">Как продавать бинокли </w:t>
      </w:r>
      <w:r>
        <w:rPr>
          <w:rFonts w:ascii="Cambria" w:hAnsi="Cambria"/>
          <w:sz w:val="40"/>
          <w:szCs w:val="40"/>
          <w:lang w:val="en-US"/>
        </w:rPr>
        <w:t>Bresser</w:t>
      </w:r>
      <w:r w:rsidRPr="001E2C3B">
        <w:rPr>
          <w:rFonts w:ascii="Cambria" w:hAnsi="Cambria"/>
          <w:sz w:val="40"/>
          <w:szCs w:val="40"/>
        </w:rPr>
        <w:t xml:space="preserve">? </w:t>
      </w:r>
    </w:p>
    <w:p w14:paraId="418615D8" w14:textId="77777777" w:rsidR="000E464B" w:rsidRPr="001E2C3B" w:rsidRDefault="000E464B" w:rsidP="000E464B">
      <w:pPr>
        <w:rPr>
          <w:sz w:val="28"/>
          <w:szCs w:val="28"/>
        </w:rPr>
      </w:pPr>
    </w:p>
    <w:p w14:paraId="5000E825" w14:textId="77777777" w:rsidR="000E464B" w:rsidRPr="00E3539C" w:rsidRDefault="000E464B" w:rsidP="000E464B">
      <w:pPr>
        <w:jc w:val="both"/>
        <w:rPr>
          <w:rFonts w:ascii="Cambria" w:hAnsi="Cambria"/>
        </w:rPr>
      </w:pPr>
      <w:r w:rsidRPr="00E3539C">
        <w:rPr>
          <w:rFonts w:ascii="Cambria" w:hAnsi="Cambria"/>
          <w:color w:val="000000"/>
        </w:rPr>
        <w:t xml:space="preserve">Немецкие бинокли Bresser (Брессер) – для тех, кто ценит качество оптики и надежность исполнения. Компания Брессер выпускает бинокли сериями, каждая из которых предназначена для решения определенного круга задач. Все линзы биноклей, даже у базовых моделей, изготовлены из оптического стекла и имеют просветляющее покрытие, что является залогом высокого качества получаемого изображения. </w:t>
      </w:r>
    </w:p>
    <w:p w14:paraId="4DD6A3C4" w14:textId="77777777" w:rsidR="000E464B" w:rsidRPr="00F40335" w:rsidRDefault="000E464B" w:rsidP="000E464B">
      <w:pPr>
        <w:rPr>
          <w:color w:val="000000"/>
          <w:sz w:val="28"/>
          <w:szCs w:val="28"/>
        </w:rPr>
      </w:pPr>
    </w:p>
    <w:p w14:paraId="3E556541" w14:textId="77777777" w:rsidR="000E464B" w:rsidRPr="00F40335" w:rsidRDefault="000E464B" w:rsidP="000E464B">
      <w:pPr>
        <w:rPr>
          <w:color w:val="000000"/>
          <w:sz w:val="28"/>
          <w:szCs w:val="28"/>
        </w:rPr>
      </w:pPr>
    </w:p>
    <w:p w14:paraId="6D1A3A4A" w14:textId="77777777" w:rsidR="000E464B" w:rsidRPr="00E3539C" w:rsidRDefault="000E464B" w:rsidP="000E464B">
      <w:pPr>
        <w:jc w:val="both"/>
        <w:rPr>
          <w:rFonts w:ascii="Cambria" w:hAnsi="Cambria"/>
          <w:color w:val="000000"/>
          <w:sz w:val="28"/>
          <w:szCs w:val="28"/>
          <w:u w:val="single"/>
        </w:rPr>
      </w:pPr>
      <w:r w:rsidRPr="00E3539C">
        <w:rPr>
          <w:rFonts w:ascii="Cambria" w:hAnsi="Cambria"/>
          <w:color w:val="000000"/>
          <w:sz w:val="28"/>
          <w:szCs w:val="28"/>
          <w:u w:val="single"/>
        </w:rPr>
        <w:t xml:space="preserve">Бинокли </w:t>
      </w:r>
      <w:r w:rsidRPr="00E3539C">
        <w:rPr>
          <w:rFonts w:ascii="Cambria" w:hAnsi="Cambria"/>
          <w:color w:val="000000"/>
          <w:sz w:val="28"/>
          <w:szCs w:val="28"/>
          <w:u w:val="single"/>
          <w:lang w:val="en-US"/>
        </w:rPr>
        <w:t>Bresser</w:t>
      </w:r>
      <w:r w:rsidRPr="00E3539C">
        <w:rPr>
          <w:rFonts w:ascii="Cambria" w:hAnsi="Cambria"/>
          <w:color w:val="000000"/>
          <w:sz w:val="28"/>
          <w:szCs w:val="28"/>
          <w:u w:val="single"/>
        </w:rPr>
        <w:t xml:space="preserve"> серия </w:t>
      </w:r>
      <w:r w:rsidRPr="00E3539C">
        <w:rPr>
          <w:rFonts w:ascii="Cambria" w:hAnsi="Cambria"/>
          <w:color w:val="000000"/>
          <w:sz w:val="28"/>
          <w:szCs w:val="28"/>
          <w:u w:val="single"/>
          <w:lang w:val="en-US"/>
        </w:rPr>
        <w:t>Travel</w:t>
      </w:r>
    </w:p>
    <w:p w14:paraId="223B1442" w14:textId="77777777" w:rsidR="000E464B" w:rsidRPr="00F40335" w:rsidRDefault="000E464B" w:rsidP="000E464B">
      <w:pPr>
        <w:rPr>
          <w:color w:val="000000"/>
          <w:sz w:val="28"/>
          <w:szCs w:val="28"/>
        </w:rPr>
      </w:pPr>
    </w:p>
    <w:p w14:paraId="4F84E6B1" w14:textId="77777777" w:rsidR="000E464B" w:rsidRPr="00F40335" w:rsidRDefault="000E464B" w:rsidP="000E464B">
      <w:pPr>
        <w:rPr>
          <w:color w:val="000000"/>
          <w:sz w:val="28"/>
          <w:szCs w:val="28"/>
        </w:rPr>
      </w:pPr>
      <w:r>
        <w:rPr>
          <w:noProof/>
          <w:sz w:val="28"/>
          <w:szCs w:val="28"/>
          <w:lang w:val="en-US"/>
        </w:rPr>
        <w:drawing>
          <wp:anchor distT="0" distB="0" distL="114300" distR="114300" simplePos="0" relativeHeight="251659264" behindDoc="1" locked="0" layoutInCell="1" allowOverlap="0" wp14:anchorId="6978F424" wp14:editId="603AE803">
            <wp:simplePos x="0" y="0"/>
            <wp:positionH relativeFrom="column">
              <wp:posOffset>4343400</wp:posOffset>
            </wp:positionH>
            <wp:positionV relativeFrom="paragraph">
              <wp:posOffset>158115</wp:posOffset>
            </wp:positionV>
            <wp:extent cx="1941830" cy="1941830"/>
            <wp:effectExtent l="19050" t="0" r="1270" b="0"/>
            <wp:wrapTight wrapText="bothSides">
              <wp:wrapPolygon edited="0">
                <wp:start x="-212" y="0"/>
                <wp:lineTo x="-212" y="21402"/>
                <wp:lineTo x="21614" y="21402"/>
                <wp:lineTo x="21614" y="0"/>
                <wp:lineTo x="-212" y="0"/>
              </wp:wrapPolygon>
            </wp:wrapTight>
            <wp:docPr id="41" name="Рисунок 3" descr="bino_bresser_121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no_bresser_1211032"/>
                    <pic:cNvPicPr>
                      <a:picLocks noChangeAspect="1" noChangeArrowheads="1"/>
                    </pic:cNvPicPr>
                  </pic:nvPicPr>
                  <pic:blipFill>
                    <a:blip r:embed="rId22" cstate="print"/>
                    <a:srcRect/>
                    <a:stretch>
                      <a:fillRect/>
                    </a:stretch>
                  </pic:blipFill>
                  <pic:spPr bwMode="auto">
                    <a:xfrm>
                      <a:off x="0" y="0"/>
                      <a:ext cx="1941830" cy="1941830"/>
                    </a:xfrm>
                    <a:prstGeom prst="rect">
                      <a:avLst/>
                    </a:prstGeom>
                    <a:noFill/>
                    <a:ln w="9525">
                      <a:noFill/>
                      <a:miter lim="800000"/>
                      <a:headEnd/>
                      <a:tailEnd/>
                    </a:ln>
                  </pic:spPr>
                </pic:pic>
              </a:graphicData>
            </a:graphic>
          </wp:anchor>
        </w:drawing>
      </w:r>
    </w:p>
    <w:p w14:paraId="3892EF6A" w14:textId="77777777" w:rsidR="000E464B" w:rsidRPr="00CD0214" w:rsidRDefault="000E464B" w:rsidP="000E464B">
      <w:pPr>
        <w:rPr>
          <w:rStyle w:val="apple-converted-space"/>
          <w:rFonts w:ascii="Cambria" w:hAnsi="Cambria"/>
          <w:color w:val="000000"/>
        </w:rPr>
      </w:pPr>
      <w:r w:rsidRPr="00E3539C">
        <w:rPr>
          <w:rFonts w:ascii="Cambria" w:hAnsi="Cambria"/>
          <w:color w:val="000000"/>
        </w:rPr>
        <w:t>Эти бинокли не зря называются Travel, ведь это значит «путешествие», - таких удобных компактных и легких биноклей вы еще не встречали. О</w:t>
      </w:r>
      <w:r>
        <w:rPr>
          <w:rFonts w:ascii="Cambria" w:hAnsi="Cambria"/>
          <w:color w:val="000000"/>
        </w:rPr>
        <w:t>ни созданы на основе призм roof, м</w:t>
      </w:r>
      <w:r w:rsidRPr="00E3539C">
        <w:rPr>
          <w:rFonts w:ascii="Cambria" w:hAnsi="Cambria"/>
          <w:color w:val="000000"/>
        </w:rPr>
        <w:t xml:space="preserve">атериал линз – оптическое стекло BK-7 с нанесением многослойного просветления. Бинокли Bresser Travel – не только комфорт в дороге, но и натуральная цветопередача каждой детали изображения. </w:t>
      </w:r>
      <w:r w:rsidRPr="00E3539C">
        <w:rPr>
          <w:rStyle w:val="apple-converted-space"/>
          <w:rFonts w:ascii="Cambria" w:hAnsi="Cambria"/>
          <w:color w:val="000000"/>
        </w:rPr>
        <w:t> </w:t>
      </w:r>
    </w:p>
    <w:p w14:paraId="77F78A8C" w14:textId="77777777" w:rsidR="000E464B" w:rsidRPr="00CD0214" w:rsidRDefault="000E464B" w:rsidP="000E464B">
      <w:pPr>
        <w:rPr>
          <w:rStyle w:val="apple-converted-space"/>
          <w:color w:val="000000"/>
          <w:sz w:val="28"/>
          <w:szCs w:val="28"/>
        </w:rPr>
      </w:pPr>
    </w:p>
    <w:p w14:paraId="6E8B2347" w14:textId="77777777" w:rsidR="000E464B" w:rsidRPr="00E3539C" w:rsidRDefault="000E464B" w:rsidP="000E464B">
      <w:pPr>
        <w:rPr>
          <w:rFonts w:ascii="Cambria" w:hAnsi="Cambria"/>
          <w:color w:val="000000"/>
        </w:rPr>
      </w:pPr>
      <w:r w:rsidRPr="00E3539C">
        <w:rPr>
          <w:rFonts w:ascii="Cambria" w:hAnsi="Cambria"/>
          <w:color w:val="000000"/>
        </w:rPr>
        <w:t>В модельный ряд входят два бинокля:</w:t>
      </w:r>
    </w:p>
    <w:p w14:paraId="6AD555E6" w14:textId="77777777" w:rsidR="000E464B" w:rsidRPr="00E3539C" w:rsidRDefault="000E464B" w:rsidP="000E464B">
      <w:pPr>
        <w:rPr>
          <w:rFonts w:ascii="Cambria" w:hAnsi="Cambria"/>
          <w:color w:val="000000"/>
        </w:rPr>
      </w:pPr>
    </w:p>
    <w:p w14:paraId="154D432E" w14:textId="77777777" w:rsidR="000E464B" w:rsidRPr="00E3539C" w:rsidRDefault="000E464B" w:rsidP="000E464B">
      <w:pPr>
        <w:rPr>
          <w:rStyle w:val="apple-converted-space"/>
          <w:rFonts w:ascii="Cambria" w:hAnsi="Cambria"/>
          <w:bCs/>
          <w:lang w:val="en-US"/>
        </w:rPr>
      </w:pPr>
      <w:r w:rsidRPr="00E3539C">
        <w:rPr>
          <w:rFonts w:ascii="Cambria" w:hAnsi="Cambria"/>
          <w:bCs/>
        </w:rPr>
        <w:t>Бинокль</w:t>
      </w:r>
      <w:r w:rsidRPr="00E3539C">
        <w:rPr>
          <w:rFonts w:ascii="Cambria" w:hAnsi="Cambria"/>
          <w:bCs/>
          <w:lang w:val="en-US"/>
        </w:rPr>
        <w:t xml:space="preserve"> Bresser Travel 8x22</w:t>
      </w:r>
      <w:r w:rsidRPr="00E3539C">
        <w:rPr>
          <w:rStyle w:val="apple-converted-space"/>
          <w:rFonts w:ascii="Cambria" w:hAnsi="Cambria"/>
          <w:bCs/>
          <w:lang w:val="en-US"/>
        </w:rPr>
        <w:t> </w:t>
      </w:r>
    </w:p>
    <w:p w14:paraId="50170178" w14:textId="77777777" w:rsidR="000E464B" w:rsidRPr="00CD0214" w:rsidRDefault="000E464B" w:rsidP="000E464B">
      <w:pPr>
        <w:rPr>
          <w:rStyle w:val="apple-converted-space"/>
          <w:rFonts w:ascii="Cambria" w:hAnsi="Cambria"/>
          <w:bCs/>
          <w:lang w:val="en-US"/>
        </w:rPr>
      </w:pPr>
      <w:r w:rsidRPr="00E3539C">
        <w:rPr>
          <w:rFonts w:ascii="Cambria" w:hAnsi="Cambria"/>
          <w:bCs/>
        </w:rPr>
        <w:t>Бинокль</w:t>
      </w:r>
      <w:r w:rsidRPr="00E3539C">
        <w:rPr>
          <w:rFonts w:ascii="Cambria" w:hAnsi="Cambria"/>
          <w:bCs/>
          <w:lang w:val="en-US"/>
        </w:rPr>
        <w:t xml:space="preserve"> Bresser Travel 10x32</w:t>
      </w:r>
      <w:r w:rsidRPr="00E3539C">
        <w:rPr>
          <w:rStyle w:val="apple-converted-space"/>
          <w:rFonts w:ascii="Cambria" w:hAnsi="Cambria"/>
          <w:bCs/>
          <w:lang w:val="en-US"/>
        </w:rPr>
        <w:t> </w:t>
      </w:r>
    </w:p>
    <w:p w14:paraId="1DA0368E" w14:textId="77777777" w:rsidR="000E464B" w:rsidRPr="00CD0214" w:rsidRDefault="000E464B" w:rsidP="000E464B">
      <w:pPr>
        <w:rPr>
          <w:rStyle w:val="apple-converted-space"/>
          <w:rFonts w:ascii="Cambria" w:hAnsi="Cambria"/>
          <w:bCs/>
          <w:lang w:val="en-US"/>
        </w:rPr>
      </w:pPr>
    </w:p>
    <w:p w14:paraId="2659B6E3" w14:textId="77777777" w:rsidR="000E464B" w:rsidRPr="00E3539C" w:rsidRDefault="000E464B" w:rsidP="000E464B">
      <w:pPr>
        <w:rPr>
          <w:rStyle w:val="apple-converted-space"/>
          <w:rFonts w:ascii="Cambria" w:hAnsi="Cambria"/>
          <w:bCs/>
        </w:rPr>
      </w:pPr>
      <w:r w:rsidRPr="00E3539C">
        <w:rPr>
          <w:rStyle w:val="apple-converted-space"/>
          <w:rFonts w:ascii="Cambria" w:hAnsi="Cambria"/>
          <w:bCs/>
        </w:rPr>
        <w:t>Преимущества:</w:t>
      </w:r>
    </w:p>
    <w:p w14:paraId="5AC9D903" w14:textId="77777777" w:rsidR="000E464B" w:rsidRPr="00E3539C" w:rsidRDefault="000E464B" w:rsidP="000E464B">
      <w:pPr>
        <w:rPr>
          <w:rStyle w:val="apple-converted-space"/>
          <w:rFonts w:ascii="Cambria" w:hAnsi="Cambria"/>
          <w:bCs/>
        </w:rPr>
      </w:pPr>
    </w:p>
    <w:p w14:paraId="0C972AEC" w14:textId="77777777" w:rsidR="000E464B" w:rsidRPr="00E3539C" w:rsidRDefault="000E464B" w:rsidP="000E464B">
      <w:pPr>
        <w:numPr>
          <w:ilvl w:val="0"/>
          <w:numId w:val="9"/>
        </w:numPr>
        <w:rPr>
          <w:rStyle w:val="apple-converted-space"/>
          <w:rFonts w:ascii="Cambria" w:hAnsi="Cambria"/>
          <w:bCs/>
        </w:rPr>
      </w:pPr>
      <w:r w:rsidRPr="00E3539C">
        <w:rPr>
          <w:rStyle w:val="apple-converted-space"/>
          <w:rFonts w:ascii="Cambria" w:hAnsi="Cambria"/>
          <w:bCs/>
        </w:rPr>
        <w:t>Легкий вес</w:t>
      </w:r>
    </w:p>
    <w:p w14:paraId="1E56699E" w14:textId="77777777" w:rsidR="000E464B" w:rsidRPr="00E3539C" w:rsidRDefault="000E464B" w:rsidP="000E464B">
      <w:pPr>
        <w:numPr>
          <w:ilvl w:val="0"/>
          <w:numId w:val="9"/>
        </w:numPr>
        <w:rPr>
          <w:rStyle w:val="apple-converted-space"/>
          <w:rFonts w:ascii="Cambria" w:hAnsi="Cambria"/>
          <w:bCs/>
        </w:rPr>
      </w:pPr>
      <w:r w:rsidRPr="00E3539C">
        <w:rPr>
          <w:rStyle w:val="apple-converted-space"/>
          <w:rFonts w:ascii="Cambria" w:hAnsi="Cambria"/>
          <w:bCs/>
        </w:rPr>
        <w:t xml:space="preserve">Просветленная, стеклянная оптика </w:t>
      </w:r>
    </w:p>
    <w:p w14:paraId="741E899E" w14:textId="77777777" w:rsidR="000E464B" w:rsidRPr="00E3539C" w:rsidRDefault="000E464B" w:rsidP="000E464B">
      <w:pPr>
        <w:numPr>
          <w:ilvl w:val="0"/>
          <w:numId w:val="9"/>
        </w:numPr>
        <w:rPr>
          <w:rStyle w:val="apple-converted-space"/>
          <w:rFonts w:ascii="Cambria" w:hAnsi="Cambria"/>
          <w:bCs/>
        </w:rPr>
      </w:pPr>
      <w:r w:rsidRPr="00E3539C">
        <w:rPr>
          <w:rStyle w:val="apple-converted-space"/>
          <w:rFonts w:ascii="Cambria" w:hAnsi="Cambria"/>
          <w:bCs/>
        </w:rPr>
        <w:t>Доступная цена</w:t>
      </w:r>
    </w:p>
    <w:p w14:paraId="52926D94" w14:textId="77777777" w:rsidR="000E464B" w:rsidRPr="00E3539C" w:rsidRDefault="000E464B" w:rsidP="000E464B">
      <w:pPr>
        <w:numPr>
          <w:ilvl w:val="0"/>
          <w:numId w:val="9"/>
        </w:numPr>
        <w:rPr>
          <w:rStyle w:val="apple-converted-space"/>
          <w:rFonts w:ascii="Cambria" w:hAnsi="Cambria"/>
          <w:bCs/>
        </w:rPr>
      </w:pPr>
      <w:r w:rsidRPr="00E3539C">
        <w:rPr>
          <w:rStyle w:val="apple-converted-space"/>
          <w:rFonts w:ascii="Cambria" w:hAnsi="Cambria"/>
          <w:bCs/>
        </w:rPr>
        <w:t>Гарантия 3 года</w:t>
      </w:r>
    </w:p>
    <w:p w14:paraId="5682B848" w14:textId="77777777" w:rsidR="000E464B" w:rsidRPr="00E3539C" w:rsidRDefault="000E464B" w:rsidP="000E464B">
      <w:pPr>
        <w:numPr>
          <w:ilvl w:val="0"/>
          <w:numId w:val="9"/>
        </w:numPr>
        <w:rPr>
          <w:rFonts w:ascii="Cambria" w:hAnsi="Cambria"/>
          <w:bCs/>
        </w:rPr>
      </w:pPr>
      <w:bookmarkStart w:id="0" w:name="OLE_LINK1"/>
      <w:r>
        <w:rPr>
          <w:rFonts w:ascii="Cambria" w:hAnsi="Cambria"/>
          <w:noProof/>
          <w:lang w:val="en-US"/>
        </w:rPr>
        <w:drawing>
          <wp:anchor distT="0" distB="0" distL="114300" distR="114300" simplePos="0" relativeHeight="251660288" behindDoc="1" locked="0" layoutInCell="1" allowOverlap="1" wp14:anchorId="4EE39A40" wp14:editId="0CA156F4">
            <wp:simplePos x="0" y="0"/>
            <wp:positionH relativeFrom="column">
              <wp:posOffset>3886200</wp:posOffset>
            </wp:positionH>
            <wp:positionV relativeFrom="paragraph">
              <wp:posOffset>130175</wp:posOffset>
            </wp:positionV>
            <wp:extent cx="2331720" cy="2117090"/>
            <wp:effectExtent l="19050" t="0" r="0" b="0"/>
            <wp:wrapTight wrapText="bothSides">
              <wp:wrapPolygon edited="0">
                <wp:start x="-176" y="0"/>
                <wp:lineTo x="-176" y="21380"/>
                <wp:lineTo x="21529" y="21380"/>
                <wp:lineTo x="21529" y="0"/>
                <wp:lineTo x="-176" y="0"/>
              </wp:wrapPolygon>
            </wp:wrapTight>
            <wp:docPr id="40" name="Рисунок 4" descr="bino_bresser хан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no_bresser хантер"/>
                    <pic:cNvPicPr>
                      <a:picLocks noChangeAspect="1" noChangeArrowheads="1"/>
                    </pic:cNvPicPr>
                  </pic:nvPicPr>
                  <pic:blipFill>
                    <a:blip r:embed="rId23" cstate="print"/>
                    <a:srcRect/>
                    <a:stretch>
                      <a:fillRect/>
                    </a:stretch>
                  </pic:blipFill>
                  <pic:spPr bwMode="auto">
                    <a:xfrm>
                      <a:off x="0" y="0"/>
                      <a:ext cx="2331720" cy="2117090"/>
                    </a:xfrm>
                    <a:prstGeom prst="rect">
                      <a:avLst/>
                    </a:prstGeom>
                    <a:noFill/>
                    <a:ln w="9525">
                      <a:noFill/>
                      <a:miter lim="800000"/>
                      <a:headEnd/>
                      <a:tailEnd/>
                    </a:ln>
                  </pic:spPr>
                </pic:pic>
              </a:graphicData>
            </a:graphic>
          </wp:anchor>
        </w:drawing>
      </w:r>
      <w:bookmarkEnd w:id="0"/>
      <w:r>
        <w:rPr>
          <w:rStyle w:val="apple-converted-space"/>
          <w:rFonts w:ascii="Cambria" w:hAnsi="Cambria"/>
          <w:bCs/>
        </w:rPr>
        <w:t>Бинокли изготавливаются на фабрике немецкой компании</w:t>
      </w:r>
    </w:p>
    <w:p w14:paraId="6FE4831C" w14:textId="77777777" w:rsidR="000E464B" w:rsidRDefault="000E464B" w:rsidP="000E464B">
      <w:pPr>
        <w:rPr>
          <w:rFonts w:ascii="Verdana" w:hAnsi="Verdana"/>
          <w:color w:val="000000"/>
          <w:sz w:val="28"/>
          <w:szCs w:val="28"/>
        </w:rPr>
      </w:pPr>
    </w:p>
    <w:p w14:paraId="2C86CB06" w14:textId="77777777" w:rsidR="000E464B" w:rsidRPr="00E3539C" w:rsidRDefault="000E464B" w:rsidP="000E464B">
      <w:pPr>
        <w:jc w:val="both"/>
        <w:rPr>
          <w:rFonts w:ascii="Cambria" w:hAnsi="Cambria"/>
          <w:color w:val="000000"/>
          <w:sz w:val="28"/>
          <w:szCs w:val="28"/>
          <w:u w:val="single"/>
        </w:rPr>
      </w:pPr>
      <w:r w:rsidRPr="00E3539C">
        <w:rPr>
          <w:rFonts w:ascii="Cambria" w:hAnsi="Cambria"/>
          <w:color w:val="000000"/>
          <w:sz w:val="28"/>
          <w:szCs w:val="28"/>
          <w:u w:val="single"/>
        </w:rPr>
        <w:t xml:space="preserve">Бинокли </w:t>
      </w:r>
      <w:r w:rsidRPr="00E3539C">
        <w:rPr>
          <w:rFonts w:ascii="Cambria" w:hAnsi="Cambria"/>
          <w:color w:val="000000"/>
          <w:sz w:val="28"/>
          <w:szCs w:val="28"/>
          <w:u w:val="single"/>
          <w:lang w:val="en-US"/>
        </w:rPr>
        <w:t>Bresser</w:t>
      </w:r>
      <w:r w:rsidRPr="00E3539C">
        <w:rPr>
          <w:rFonts w:ascii="Cambria" w:hAnsi="Cambria"/>
          <w:color w:val="000000"/>
          <w:sz w:val="28"/>
          <w:szCs w:val="28"/>
          <w:u w:val="single"/>
        </w:rPr>
        <w:t xml:space="preserve"> серия </w:t>
      </w:r>
      <w:r w:rsidRPr="00E3539C">
        <w:rPr>
          <w:rFonts w:ascii="Cambria" w:hAnsi="Cambria"/>
          <w:color w:val="000000"/>
          <w:sz w:val="28"/>
          <w:szCs w:val="28"/>
          <w:u w:val="single"/>
          <w:lang w:val="en-US"/>
        </w:rPr>
        <w:t>Hunter</w:t>
      </w:r>
    </w:p>
    <w:p w14:paraId="4A2776C7" w14:textId="77777777" w:rsidR="000E464B" w:rsidRPr="005F5C9C" w:rsidRDefault="000E464B" w:rsidP="000E464B">
      <w:pPr>
        <w:rPr>
          <w:color w:val="000000"/>
          <w:sz w:val="28"/>
          <w:szCs w:val="28"/>
        </w:rPr>
      </w:pPr>
    </w:p>
    <w:p w14:paraId="670482B6" w14:textId="77777777" w:rsidR="000E464B" w:rsidRPr="00E3539C" w:rsidRDefault="000E464B" w:rsidP="000E464B">
      <w:pPr>
        <w:rPr>
          <w:rFonts w:ascii="Cambria" w:hAnsi="Cambria"/>
          <w:color w:val="000000"/>
        </w:rPr>
      </w:pPr>
      <w:r w:rsidRPr="00E3539C">
        <w:rPr>
          <w:rFonts w:ascii="Cambria" w:hAnsi="Cambria"/>
          <w:color w:val="000000"/>
        </w:rPr>
        <w:t xml:space="preserve">Бинокли Bresser Hunter с roof призмой, небольшие и практически невесомые, </w:t>
      </w:r>
      <w:r w:rsidRPr="005F5C9C">
        <w:rPr>
          <w:color w:val="000000"/>
          <w:sz w:val="28"/>
          <w:szCs w:val="28"/>
        </w:rPr>
        <w:t xml:space="preserve">как </w:t>
      </w:r>
      <w:r w:rsidRPr="00E3539C">
        <w:rPr>
          <w:rFonts w:ascii="Cambria" w:hAnsi="Cambria"/>
          <w:color w:val="000000"/>
        </w:rPr>
        <w:t>никакие другие понравятся любителям активного образа жизни, прогулок на свежем воздухе и туристам. А бинокли с porro (порро) призмами – это хороший выбор для охотника или натуралиста. Оптика изготовлена из стекла, имеет многослойное просветляющее покрытие. Модельный ряд подобран таким образом, что бы мог подойти к любой направленности.</w:t>
      </w:r>
    </w:p>
    <w:p w14:paraId="331778D4" w14:textId="77777777" w:rsidR="000E464B" w:rsidRPr="005F5C9C" w:rsidRDefault="000E464B" w:rsidP="000E464B">
      <w:pPr>
        <w:rPr>
          <w:color w:val="000000"/>
          <w:sz w:val="28"/>
          <w:szCs w:val="28"/>
        </w:rPr>
      </w:pPr>
    </w:p>
    <w:p w14:paraId="26832865" w14:textId="77777777" w:rsidR="000E464B" w:rsidRPr="00E3539C" w:rsidRDefault="000E464B" w:rsidP="000E464B">
      <w:pPr>
        <w:rPr>
          <w:rFonts w:ascii="Cambria" w:hAnsi="Cambria"/>
          <w:color w:val="000000"/>
        </w:rPr>
      </w:pPr>
      <w:r w:rsidRPr="00E3539C">
        <w:rPr>
          <w:rFonts w:ascii="Cambria" w:hAnsi="Cambria"/>
          <w:color w:val="000000"/>
        </w:rPr>
        <w:lastRenderedPageBreak/>
        <w:t>В модельный ряд входят бинокли:</w:t>
      </w:r>
    </w:p>
    <w:p w14:paraId="10B17A32" w14:textId="77777777" w:rsidR="000E464B" w:rsidRPr="00E3539C" w:rsidRDefault="000E464B" w:rsidP="000E464B">
      <w:pPr>
        <w:rPr>
          <w:rFonts w:ascii="Cambria" w:hAnsi="Cambria"/>
          <w:color w:val="000000"/>
        </w:rPr>
      </w:pPr>
    </w:p>
    <w:p w14:paraId="03A978EE" w14:textId="77777777" w:rsidR="000E464B" w:rsidRPr="00CD0214" w:rsidRDefault="000E464B" w:rsidP="000E464B">
      <w:pPr>
        <w:rPr>
          <w:rStyle w:val="apple-converted-space"/>
          <w:rFonts w:ascii="Cambria" w:hAnsi="Cambria"/>
          <w:bCs/>
          <w:lang w:val="en-US"/>
        </w:rPr>
      </w:pPr>
      <w:r w:rsidRPr="00E3539C">
        <w:rPr>
          <w:rFonts w:ascii="Cambria" w:hAnsi="Cambria"/>
          <w:bCs/>
        </w:rPr>
        <w:t>Бинокль</w:t>
      </w:r>
      <w:r w:rsidRPr="00CD0214">
        <w:rPr>
          <w:rFonts w:ascii="Cambria" w:hAnsi="Cambria"/>
          <w:bCs/>
          <w:lang w:val="en-US"/>
        </w:rPr>
        <w:t xml:space="preserve"> Bresser Hunter 8x21</w:t>
      </w:r>
      <w:r w:rsidRPr="00CD0214">
        <w:rPr>
          <w:rStyle w:val="apple-converted-space"/>
          <w:rFonts w:ascii="Cambria" w:hAnsi="Cambria"/>
          <w:bCs/>
          <w:lang w:val="en-US"/>
        </w:rPr>
        <w:t> </w:t>
      </w:r>
    </w:p>
    <w:p w14:paraId="1790EEBF" w14:textId="77777777" w:rsidR="000E464B" w:rsidRPr="00CD0214" w:rsidRDefault="000E464B" w:rsidP="000E464B">
      <w:pPr>
        <w:rPr>
          <w:rStyle w:val="apple-converted-space"/>
          <w:rFonts w:ascii="Cambria" w:hAnsi="Cambria"/>
          <w:bCs/>
          <w:lang w:val="en-US"/>
        </w:rPr>
      </w:pPr>
      <w:r w:rsidRPr="00E3539C">
        <w:rPr>
          <w:rFonts w:ascii="Cambria" w:hAnsi="Cambria"/>
          <w:bCs/>
        </w:rPr>
        <w:t>Бинокль</w:t>
      </w:r>
      <w:r w:rsidRPr="00CD0214">
        <w:rPr>
          <w:rFonts w:ascii="Cambria" w:hAnsi="Cambria"/>
          <w:bCs/>
          <w:lang w:val="en-US"/>
        </w:rPr>
        <w:t xml:space="preserve"> Bresser Hunter 10x25</w:t>
      </w:r>
      <w:r w:rsidRPr="00CD0214">
        <w:rPr>
          <w:rStyle w:val="apple-converted-space"/>
          <w:rFonts w:ascii="Cambria" w:hAnsi="Cambria"/>
          <w:bCs/>
          <w:lang w:val="en-US"/>
        </w:rPr>
        <w:t> </w:t>
      </w:r>
    </w:p>
    <w:p w14:paraId="2E23D647" w14:textId="77777777" w:rsidR="000E464B" w:rsidRPr="00CD0214" w:rsidRDefault="000E464B" w:rsidP="000E464B">
      <w:pPr>
        <w:rPr>
          <w:rStyle w:val="apple-converted-space"/>
          <w:rFonts w:ascii="Cambria" w:hAnsi="Cambria"/>
          <w:bCs/>
          <w:lang w:val="en-US"/>
        </w:rPr>
      </w:pPr>
      <w:r w:rsidRPr="00E3539C">
        <w:rPr>
          <w:rFonts w:ascii="Cambria" w:hAnsi="Cambria"/>
          <w:bCs/>
        </w:rPr>
        <w:t>Бинокль</w:t>
      </w:r>
      <w:r w:rsidRPr="00CD0214">
        <w:rPr>
          <w:rFonts w:ascii="Cambria" w:hAnsi="Cambria"/>
          <w:bCs/>
          <w:lang w:val="en-US"/>
        </w:rPr>
        <w:t xml:space="preserve"> Bresser Hunter 7x50</w:t>
      </w:r>
      <w:r w:rsidRPr="00CD0214">
        <w:rPr>
          <w:rStyle w:val="apple-converted-space"/>
          <w:rFonts w:ascii="Cambria" w:hAnsi="Cambria"/>
          <w:bCs/>
          <w:lang w:val="en-US"/>
        </w:rPr>
        <w:t> </w:t>
      </w:r>
    </w:p>
    <w:p w14:paraId="2FE020CF" w14:textId="77777777" w:rsidR="000E464B" w:rsidRPr="00CD0214" w:rsidRDefault="000E464B" w:rsidP="000E464B">
      <w:pPr>
        <w:rPr>
          <w:rStyle w:val="apple-converted-space"/>
          <w:rFonts w:ascii="Cambria" w:hAnsi="Cambria"/>
          <w:bCs/>
          <w:lang w:val="en-US"/>
        </w:rPr>
      </w:pPr>
      <w:r w:rsidRPr="00E3539C">
        <w:rPr>
          <w:rFonts w:ascii="Cambria" w:hAnsi="Cambria"/>
          <w:bCs/>
        </w:rPr>
        <w:t>Бинокль</w:t>
      </w:r>
      <w:r w:rsidRPr="00CD0214">
        <w:rPr>
          <w:rFonts w:ascii="Cambria" w:hAnsi="Cambria"/>
          <w:bCs/>
          <w:lang w:val="en-US"/>
        </w:rPr>
        <w:t xml:space="preserve"> Bresser Hunter 8x40</w:t>
      </w:r>
      <w:r w:rsidRPr="00CD0214">
        <w:rPr>
          <w:rStyle w:val="apple-converted-space"/>
          <w:rFonts w:ascii="Cambria" w:hAnsi="Cambria"/>
          <w:bCs/>
          <w:lang w:val="en-US"/>
        </w:rPr>
        <w:t> </w:t>
      </w:r>
    </w:p>
    <w:p w14:paraId="445775D2" w14:textId="77777777" w:rsidR="000E464B" w:rsidRPr="00CD0214" w:rsidRDefault="000E464B" w:rsidP="000E464B">
      <w:pPr>
        <w:rPr>
          <w:rFonts w:ascii="Cambria" w:hAnsi="Cambria"/>
          <w:bCs/>
          <w:lang w:val="en-US"/>
        </w:rPr>
      </w:pPr>
      <w:r w:rsidRPr="00E3539C">
        <w:rPr>
          <w:rFonts w:ascii="Cambria" w:hAnsi="Cambria"/>
          <w:bCs/>
        </w:rPr>
        <w:t>Бинокль</w:t>
      </w:r>
      <w:r w:rsidRPr="00CD0214">
        <w:rPr>
          <w:rFonts w:ascii="Cambria" w:hAnsi="Cambria"/>
          <w:bCs/>
          <w:lang w:val="en-US"/>
        </w:rPr>
        <w:t xml:space="preserve"> Bresser Hunter 10x50</w:t>
      </w:r>
    </w:p>
    <w:p w14:paraId="6A4FE436" w14:textId="77777777" w:rsidR="000E464B" w:rsidRPr="00CD0214" w:rsidRDefault="000E464B" w:rsidP="000E464B">
      <w:pPr>
        <w:rPr>
          <w:rStyle w:val="apple-converted-space"/>
          <w:rFonts w:ascii="Cambria" w:hAnsi="Cambria"/>
          <w:bCs/>
          <w:lang w:val="en-US"/>
        </w:rPr>
      </w:pPr>
      <w:r w:rsidRPr="00E3539C">
        <w:rPr>
          <w:rFonts w:ascii="Cambria" w:hAnsi="Cambria"/>
          <w:bCs/>
        </w:rPr>
        <w:t>Бинокль</w:t>
      </w:r>
      <w:r w:rsidRPr="00CD0214">
        <w:rPr>
          <w:rFonts w:ascii="Cambria" w:hAnsi="Cambria"/>
          <w:bCs/>
          <w:lang w:val="en-US"/>
        </w:rPr>
        <w:t xml:space="preserve"> Bresser Hunter 16x50</w:t>
      </w:r>
      <w:r w:rsidRPr="00CD0214">
        <w:rPr>
          <w:rStyle w:val="apple-converted-space"/>
          <w:rFonts w:ascii="Cambria" w:hAnsi="Cambria"/>
          <w:bCs/>
          <w:lang w:val="en-US"/>
        </w:rPr>
        <w:t> </w:t>
      </w:r>
    </w:p>
    <w:p w14:paraId="15F2CD2D" w14:textId="77777777" w:rsidR="000E464B" w:rsidRPr="00E3539C" w:rsidRDefault="000E464B" w:rsidP="000E464B">
      <w:pPr>
        <w:rPr>
          <w:rFonts w:ascii="Cambria" w:hAnsi="Cambria"/>
        </w:rPr>
      </w:pPr>
      <w:r w:rsidRPr="00E3539C">
        <w:rPr>
          <w:rFonts w:ascii="Cambria" w:hAnsi="Cambria"/>
          <w:bCs/>
        </w:rPr>
        <w:t>Бинокль Bresser Hunter 8-24x50</w:t>
      </w:r>
      <w:r w:rsidRPr="00E3539C">
        <w:rPr>
          <w:rStyle w:val="apple-converted-space"/>
          <w:rFonts w:ascii="Cambria" w:hAnsi="Cambria"/>
          <w:bCs/>
        </w:rPr>
        <w:t> </w:t>
      </w:r>
    </w:p>
    <w:p w14:paraId="1EB5FDDC" w14:textId="77777777" w:rsidR="000E464B" w:rsidRPr="00E3539C" w:rsidRDefault="000E464B" w:rsidP="000E464B">
      <w:pPr>
        <w:rPr>
          <w:rFonts w:ascii="Cambria" w:hAnsi="Cambria"/>
          <w:color w:val="000000"/>
        </w:rPr>
      </w:pPr>
    </w:p>
    <w:p w14:paraId="46D8917A" w14:textId="77777777" w:rsidR="000E464B" w:rsidRPr="00E3539C" w:rsidRDefault="000E464B" w:rsidP="000E464B">
      <w:pPr>
        <w:rPr>
          <w:rFonts w:ascii="Cambria" w:hAnsi="Cambria"/>
          <w:color w:val="000000"/>
        </w:rPr>
      </w:pPr>
      <w:r w:rsidRPr="00E3539C">
        <w:rPr>
          <w:rFonts w:ascii="Cambria" w:hAnsi="Cambria"/>
          <w:color w:val="000000"/>
        </w:rPr>
        <w:t>Преимущества:</w:t>
      </w:r>
    </w:p>
    <w:p w14:paraId="7D51C3C4" w14:textId="77777777" w:rsidR="000E464B" w:rsidRPr="00E3539C" w:rsidRDefault="000E464B" w:rsidP="000E464B">
      <w:pPr>
        <w:rPr>
          <w:rFonts w:ascii="Cambria" w:hAnsi="Cambria"/>
          <w:color w:val="000000"/>
        </w:rPr>
      </w:pPr>
    </w:p>
    <w:p w14:paraId="44D03D39" w14:textId="77777777" w:rsidR="000E464B" w:rsidRPr="00E3539C" w:rsidRDefault="000E464B" w:rsidP="000E464B">
      <w:pPr>
        <w:numPr>
          <w:ilvl w:val="0"/>
          <w:numId w:val="10"/>
        </w:numPr>
        <w:rPr>
          <w:rFonts w:ascii="Cambria" w:hAnsi="Cambria"/>
          <w:color w:val="000000"/>
        </w:rPr>
      </w:pPr>
      <w:r w:rsidRPr="00E3539C">
        <w:rPr>
          <w:rFonts w:ascii="Cambria" w:hAnsi="Cambria"/>
          <w:color w:val="000000"/>
        </w:rPr>
        <w:t xml:space="preserve">Все бинокли серии </w:t>
      </w:r>
      <w:r w:rsidRPr="00E3539C">
        <w:rPr>
          <w:rFonts w:ascii="Cambria" w:hAnsi="Cambria"/>
          <w:color w:val="000000"/>
          <w:lang w:val="en-US"/>
        </w:rPr>
        <w:t>Hunter</w:t>
      </w:r>
      <w:r w:rsidRPr="00E3539C">
        <w:rPr>
          <w:rFonts w:ascii="Cambria" w:hAnsi="Cambria"/>
          <w:color w:val="000000"/>
        </w:rPr>
        <w:t xml:space="preserve"> имеют легкий вес</w:t>
      </w:r>
    </w:p>
    <w:p w14:paraId="03C999D7" w14:textId="77777777" w:rsidR="000E464B" w:rsidRPr="00E3539C" w:rsidRDefault="000E464B" w:rsidP="000E464B">
      <w:pPr>
        <w:numPr>
          <w:ilvl w:val="0"/>
          <w:numId w:val="10"/>
        </w:numPr>
        <w:rPr>
          <w:rFonts w:ascii="Cambria" w:hAnsi="Cambria"/>
          <w:color w:val="000000"/>
        </w:rPr>
      </w:pPr>
      <w:r w:rsidRPr="00E3539C">
        <w:rPr>
          <w:rFonts w:ascii="Cambria" w:hAnsi="Cambria"/>
          <w:color w:val="000000"/>
        </w:rPr>
        <w:t>В линейку входят бинокли на любой вкус</w:t>
      </w:r>
    </w:p>
    <w:p w14:paraId="681F7052" w14:textId="77777777" w:rsidR="000E464B" w:rsidRPr="00E3539C" w:rsidRDefault="000E464B" w:rsidP="000E464B">
      <w:pPr>
        <w:numPr>
          <w:ilvl w:val="0"/>
          <w:numId w:val="10"/>
        </w:numPr>
        <w:rPr>
          <w:rStyle w:val="apple-converted-space"/>
          <w:rFonts w:ascii="Cambria" w:hAnsi="Cambria"/>
          <w:bCs/>
        </w:rPr>
      </w:pPr>
      <w:r w:rsidRPr="00E3539C">
        <w:rPr>
          <w:rStyle w:val="apple-converted-space"/>
          <w:rFonts w:ascii="Cambria" w:hAnsi="Cambria"/>
          <w:bCs/>
        </w:rPr>
        <w:t xml:space="preserve">Просветленная, стеклянная оптика </w:t>
      </w:r>
    </w:p>
    <w:p w14:paraId="1924E1DE" w14:textId="71A46D15" w:rsidR="000E464B" w:rsidRPr="00E3539C" w:rsidRDefault="00F37BFB" w:rsidP="000E464B">
      <w:pPr>
        <w:numPr>
          <w:ilvl w:val="0"/>
          <w:numId w:val="10"/>
        </w:numPr>
        <w:rPr>
          <w:rFonts w:ascii="Cambria" w:hAnsi="Cambria"/>
          <w:color w:val="000000"/>
        </w:rPr>
      </w:pPr>
      <w:r>
        <w:rPr>
          <w:rFonts w:ascii="Cambria" w:hAnsi="Cambria"/>
          <w:color w:val="000000"/>
        </w:rPr>
        <w:t>Гарантия 10 лет</w:t>
      </w:r>
    </w:p>
    <w:p w14:paraId="36F9C097" w14:textId="77777777" w:rsidR="000E464B" w:rsidRPr="00E3539C" w:rsidRDefault="000E464B" w:rsidP="000E464B">
      <w:pPr>
        <w:numPr>
          <w:ilvl w:val="0"/>
          <w:numId w:val="10"/>
        </w:numPr>
        <w:rPr>
          <w:rFonts w:ascii="Cambria" w:hAnsi="Cambria"/>
          <w:bCs/>
        </w:rPr>
      </w:pPr>
      <w:r>
        <w:rPr>
          <w:rStyle w:val="apple-converted-space"/>
          <w:rFonts w:ascii="Cambria" w:hAnsi="Cambria"/>
          <w:bCs/>
        </w:rPr>
        <w:t>Бинокли изготавливаются на фабрике немецкой компании</w:t>
      </w:r>
    </w:p>
    <w:p w14:paraId="265E2A83" w14:textId="77777777" w:rsidR="000E464B" w:rsidRPr="009B276D" w:rsidRDefault="000E464B" w:rsidP="000E464B">
      <w:pPr>
        <w:numPr>
          <w:ilvl w:val="0"/>
          <w:numId w:val="10"/>
        </w:numPr>
        <w:rPr>
          <w:rStyle w:val="apple-converted-space"/>
          <w:rFonts w:ascii="Cambria" w:hAnsi="Cambria"/>
          <w:bCs/>
        </w:rPr>
      </w:pPr>
      <w:r>
        <w:rPr>
          <w:rFonts w:ascii="Cambria" w:hAnsi="Cambria"/>
          <w:bCs/>
          <w:noProof/>
          <w:lang w:val="en-US"/>
        </w:rPr>
        <w:drawing>
          <wp:anchor distT="0" distB="0" distL="114300" distR="114300" simplePos="0" relativeHeight="251679744" behindDoc="1" locked="0" layoutInCell="1" allowOverlap="1" wp14:anchorId="24918FFB" wp14:editId="7F4D52A4">
            <wp:simplePos x="0" y="0"/>
            <wp:positionH relativeFrom="column">
              <wp:posOffset>3404235</wp:posOffset>
            </wp:positionH>
            <wp:positionV relativeFrom="paragraph">
              <wp:posOffset>93345</wp:posOffset>
            </wp:positionV>
            <wp:extent cx="2817495" cy="2066925"/>
            <wp:effectExtent l="19050" t="0" r="1905" b="0"/>
            <wp:wrapSquare wrapText="bothSides"/>
            <wp:docPr id="13" name="Рисунок 13" descr="http://www.bresser-russia.ru/images/products/large/0/bresser-national-geographic-bino-8-24x50-d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resser-russia.ru/images/products/large/0/bresser-national-geographic-bino-8-24x50-dop5.jpg"/>
                    <pic:cNvPicPr>
                      <a:picLocks noChangeAspect="1" noChangeArrowheads="1"/>
                    </pic:cNvPicPr>
                  </pic:nvPicPr>
                  <pic:blipFill>
                    <a:blip r:embed="rId24" cstate="print"/>
                    <a:srcRect/>
                    <a:stretch>
                      <a:fillRect/>
                    </a:stretch>
                  </pic:blipFill>
                  <pic:spPr bwMode="auto">
                    <a:xfrm>
                      <a:off x="0" y="0"/>
                      <a:ext cx="2817495" cy="2066925"/>
                    </a:xfrm>
                    <a:prstGeom prst="rect">
                      <a:avLst/>
                    </a:prstGeom>
                    <a:noFill/>
                    <a:ln w="9525">
                      <a:noFill/>
                      <a:miter lim="800000"/>
                      <a:headEnd/>
                      <a:tailEnd/>
                    </a:ln>
                  </pic:spPr>
                </pic:pic>
              </a:graphicData>
            </a:graphic>
          </wp:anchor>
        </w:drawing>
      </w:r>
      <w:r w:rsidRPr="00E3539C">
        <w:rPr>
          <w:rStyle w:val="apple-converted-space"/>
          <w:rFonts w:ascii="Cambria" w:hAnsi="Cambria"/>
          <w:bCs/>
        </w:rPr>
        <w:t>Доступная цена</w:t>
      </w:r>
    </w:p>
    <w:p w14:paraId="0591AC46" w14:textId="77777777" w:rsidR="000E464B" w:rsidRDefault="000E464B" w:rsidP="000E464B">
      <w:pPr>
        <w:rPr>
          <w:rFonts w:ascii="Cambria" w:hAnsi="Cambria"/>
          <w:bCs/>
        </w:rPr>
      </w:pPr>
    </w:p>
    <w:p w14:paraId="408AB440" w14:textId="77777777" w:rsidR="000E464B" w:rsidRPr="009B276D" w:rsidRDefault="000E464B" w:rsidP="000E464B">
      <w:pPr>
        <w:rPr>
          <w:rFonts w:ascii="Cambria" w:hAnsi="Cambria"/>
          <w:color w:val="000000"/>
          <w:sz w:val="28"/>
          <w:szCs w:val="28"/>
          <w:u w:val="single"/>
          <w:lang w:val="en-US"/>
        </w:rPr>
      </w:pPr>
      <w:r w:rsidRPr="00195E75">
        <w:rPr>
          <w:rFonts w:ascii="Cambria" w:hAnsi="Cambria"/>
          <w:color w:val="000000"/>
          <w:sz w:val="28"/>
          <w:szCs w:val="28"/>
          <w:u w:val="single"/>
        </w:rPr>
        <w:t>Бинокли</w:t>
      </w:r>
      <w:r w:rsidRPr="00195E75">
        <w:rPr>
          <w:rFonts w:ascii="Cambria" w:hAnsi="Cambria"/>
          <w:color w:val="000000"/>
          <w:sz w:val="28"/>
          <w:szCs w:val="28"/>
          <w:u w:val="single"/>
          <w:lang w:val="en-US"/>
        </w:rPr>
        <w:t xml:space="preserve"> Bresser </w:t>
      </w:r>
      <w:r w:rsidRPr="00195E75">
        <w:rPr>
          <w:rFonts w:ascii="Cambria" w:hAnsi="Cambria"/>
          <w:color w:val="000000"/>
          <w:sz w:val="28"/>
          <w:szCs w:val="28"/>
          <w:u w:val="single"/>
        </w:rPr>
        <w:t>серия</w:t>
      </w:r>
      <w:r w:rsidRPr="00195E75">
        <w:rPr>
          <w:rFonts w:ascii="Cambria" w:hAnsi="Cambria"/>
          <w:color w:val="000000"/>
          <w:sz w:val="28"/>
          <w:szCs w:val="28"/>
          <w:u w:val="single"/>
          <w:lang w:val="en-US"/>
        </w:rPr>
        <w:t xml:space="preserve"> National Geographic</w:t>
      </w:r>
    </w:p>
    <w:p w14:paraId="2431C548" w14:textId="77777777" w:rsidR="000E464B" w:rsidRPr="002D4A5A" w:rsidRDefault="000E464B" w:rsidP="000E464B">
      <w:pPr>
        <w:rPr>
          <w:rFonts w:ascii="Cambria" w:hAnsi="Cambria"/>
          <w:bCs/>
          <w:lang w:val="en-US"/>
        </w:rPr>
      </w:pPr>
    </w:p>
    <w:p w14:paraId="246A2051" w14:textId="77777777" w:rsidR="000E464B" w:rsidRDefault="000E464B" w:rsidP="000E464B">
      <w:r>
        <w:rPr>
          <w:rFonts w:asciiTheme="majorHAnsi" w:hAnsiTheme="majorHAnsi" w:cs="Tahoma"/>
          <w:shd w:val="clear" w:color="auto" w:fill="FFFFFF"/>
        </w:rPr>
        <w:t>Известнейшая компания</w:t>
      </w:r>
      <w:r w:rsidRPr="00FB229A">
        <w:rPr>
          <w:rFonts w:asciiTheme="majorHAnsi" w:hAnsiTheme="majorHAnsi"/>
          <w:bCs/>
        </w:rPr>
        <w:t xml:space="preserve"> </w:t>
      </w:r>
      <w:r w:rsidRPr="00FB229A">
        <w:rPr>
          <w:rFonts w:asciiTheme="majorHAnsi" w:hAnsiTheme="majorHAnsi"/>
          <w:bCs/>
          <w:lang w:val="en-US"/>
        </w:rPr>
        <w:t>National</w:t>
      </w:r>
      <w:r w:rsidRPr="00FB229A">
        <w:rPr>
          <w:rFonts w:asciiTheme="majorHAnsi" w:hAnsiTheme="majorHAnsi"/>
          <w:bCs/>
        </w:rPr>
        <w:t xml:space="preserve"> </w:t>
      </w:r>
      <w:r w:rsidRPr="00FB229A">
        <w:rPr>
          <w:rFonts w:asciiTheme="majorHAnsi" w:hAnsiTheme="majorHAnsi"/>
          <w:bCs/>
          <w:lang w:val="en-US"/>
        </w:rPr>
        <w:t>Geographic</w:t>
      </w:r>
      <w:r>
        <w:rPr>
          <w:rFonts w:asciiTheme="majorHAnsi" w:hAnsiTheme="majorHAnsi"/>
          <w:bCs/>
        </w:rPr>
        <w:t>,</w:t>
      </w:r>
      <w:r w:rsidRPr="00FB229A">
        <w:rPr>
          <w:rFonts w:asciiTheme="majorHAnsi" w:hAnsiTheme="majorHAnsi"/>
          <w:bCs/>
        </w:rPr>
        <w:t xml:space="preserve"> из всех оптических компан</w:t>
      </w:r>
      <w:r>
        <w:rPr>
          <w:rFonts w:asciiTheme="majorHAnsi" w:hAnsiTheme="majorHAnsi"/>
          <w:bCs/>
        </w:rPr>
        <w:t>ий выбрала</w:t>
      </w:r>
      <w:r w:rsidRPr="00FB229A">
        <w:rPr>
          <w:rFonts w:asciiTheme="majorHAnsi" w:hAnsiTheme="majorHAnsi"/>
          <w:bCs/>
        </w:rPr>
        <w:t xml:space="preserve"> </w:t>
      </w:r>
      <w:r>
        <w:rPr>
          <w:rFonts w:asciiTheme="majorHAnsi" w:hAnsiTheme="majorHAnsi"/>
          <w:bCs/>
        </w:rPr>
        <w:t>именно</w:t>
      </w:r>
      <w:r w:rsidRPr="00FB229A">
        <w:rPr>
          <w:rFonts w:asciiTheme="majorHAnsi" w:hAnsiTheme="majorHAnsi"/>
          <w:bCs/>
        </w:rPr>
        <w:t xml:space="preserve"> </w:t>
      </w:r>
      <w:r w:rsidRPr="00FB229A">
        <w:rPr>
          <w:rFonts w:asciiTheme="majorHAnsi" w:hAnsiTheme="majorHAnsi"/>
          <w:bCs/>
          <w:lang w:val="en-US"/>
        </w:rPr>
        <w:t>Bresser</w:t>
      </w:r>
      <w:r w:rsidRPr="00FB229A">
        <w:rPr>
          <w:rFonts w:asciiTheme="majorHAnsi" w:hAnsiTheme="majorHAnsi"/>
          <w:bCs/>
        </w:rPr>
        <w:t>, посчитав качество достойным, чтобы на боку красовалось их фирменное лого</w:t>
      </w:r>
      <w:r>
        <w:rPr>
          <w:rFonts w:asciiTheme="majorHAnsi" w:hAnsiTheme="majorHAnsi"/>
          <w:bCs/>
        </w:rPr>
        <w:t>.</w:t>
      </w:r>
      <w:r w:rsidRPr="00195E75">
        <w:t xml:space="preserve"> </w:t>
      </w:r>
    </w:p>
    <w:p w14:paraId="16669001" w14:textId="77777777" w:rsidR="000E464B" w:rsidRDefault="000E464B" w:rsidP="000E464B"/>
    <w:p w14:paraId="77AF4243" w14:textId="77777777" w:rsidR="000E464B" w:rsidRDefault="000E464B" w:rsidP="000E464B">
      <w:pPr>
        <w:rPr>
          <w:rFonts w:ascii="Cambria" w:hAnsi="Cambria"/>
          <w:color w:val="000000"/>
        </w:rPr>
      </w:pPr>
      <w:r w:rsidRPr="00E3539C">
        <w:rPr>
          <w:rFonts w:ascii="Cambria" w:hAnsi="Cambria"/>
          <w:color w:val="000000"/>
        </w:rPr>
        <w:t>В модельный ряд входят:</w:t>
      </w:r>
    </w:p>
    <w:p w14:paraId="198E049F" w14:textId="77777777" w:rsidR="000E464B" w:rsidRPr="00E3539C" w:rsidRDefault="000E464B" w:rsidP="000E464B">
      <w:pPr>
        <w:rPr>
          <w:rFonts w:ascii="Cambria" w:hAnsi="Cambria"/>
          <w:color w:val="000000"/>
        </w:rPr>
      </w:pPr>
    </w:p>
    <w:p w14:paraId="7853FA09" w14:textId="77777777" w:rsidR="000E464B" w:rsidRPr="00195E75" w:rsidRDefault="0038679C" w:rsidP="000E464B">
      <w:pPr>
        <w:rPr>
          <w:rFonts w:ascii="Cambria" w:hAnsi="Cambria"/>
        </w:rPr>
      </w:pPr>
      <w:hyperlink r:id="rId25" w:history="1">
        <w:r w:rsidR="000E464B" w:rsidRPr="00195E75">
          <w:rPr>
            <w:rStyle w:val="a8"/>
            <w:rFonts w:ascii="Cambria" w:eastAsia="MS Gothic" w:hAnsi="Cambria" w:cs="Tahoma"/>
            <w:shd w:val="clear" w:color="auto" w:fill="FFFFFF"/>
          </w:rPr>
          <w:t>Бинокль Bresser National Geographic 7-21x40</w:t>
        </w:r>
      </w:hyperlink>
    </w:p>
    <w:p w14:paraId="48AC26E7" w14:textId="77777777" w:rsidR="000E464B" w:rsidRDefault="0038679C" w:rsidP="000E464B">
      <w:pPr>
        <w:rPr>
          <w:rFonts w:ascii="Cambria" w:hAnsi="Cambria"/>
        </w:rPr>
      </w:pPr>
      <w:hyperlink r:id="rId26" w:history="1">
        <w:r w:rsidR="000E464B" w:rsidRPr="00195E75">
          <w:rPr>
            <w:rStyle w:val="a8"/>
            <w:rFonts w:ascii="Cambria" w:eastAsia="MS Gothic" w:hAnsi="Cambria" w:cs="Tahoma"/>
            <w:shd w:val="clear" w:color="auto" w:fill="FFFFFF"/>
          </w:rPr>
          <w:t>Бинокль Bresser National Geographic 8-24x50</w:t>
        </w:r>
      </w:hyperlink>
    </w:p>
    <w:p w14:paraId="0F5D3AAC" w14:textId="77777777" w:rsidR="000E464B" w:rsidRDefault="000E464B" w:rsidP="000E464B">
      <w:pPr>
        <w:rPr>
          <w:rFonts w:ascii="Cambria" w:hAnsi="Cambria"/>
        </w:rPr>
      </w:pPr>
    </w:p>
    <w:p w14:paraId="06A0884B" w14:textId="77777777" w:rsidR="000E464B" w:rsidRPr="00E3539C" w:rsidRDefault="000E464B" w:rsidP="000E464B">
      <w:pPr>
        <w:rPr>
          <w:rStyle w:val="apple-converted-space"/>
          <w:rFonts w:ascii="Cambria" w:hAnsi="Cambria"/>
          <w:bCs/>
        </w:rPr>
      </w:pPr>
    </w:p>
    <w:p w14:paraId="57995460" w14:textId="77777777" w:rsidR="000E464B" w:rsidRPr="00E3539C" w:rsidRDefault="000E464B" w:rsidP="000E464B">
      <w:pPr>
        <w:numPr>
          <w:ilvl w:val="0"/>
          <w:numId w:val="12"/>
        </w:numPr>
        <w:tabs>
          <w:tab w:val="clear" w:pos="720"/>
          <w:tab w:val="num" w:pos="0"/>
        </w:tabs>
        <w:ind w:left="0" w:firstLine="0"/>
        <w:rPr>
          <w:rStyle w:val="apple-converted-space"/>
          <w:rFonts w:ascii="Cambria" w:hAnsi="Cambria"/>
          <w:bCs/>
        </w:rPr>
      </w:pPr>
      <w:r w:rsidRPr="00E3539C">
        <w:rPr>
          <w:rStyle w:val="apple-converted-space"/>
          <w:rFonts w:ascii="Cambria" w:hAnsi="Cambria"/>
          <w:bCs/>
        </w:rPr>
        <w:t xml:space="preserve">Все бинокли данной линейки </w:t>
      </w:r>
      <w:r>
        <w:rPr>
          <w:rStyle w:val="apple-converted-space"/>
          <w:rFonts w:ascii="Cambria" w:hAnsi="Cambria"/>
          <w:bCs/>
        </w:rPr>
        <w:t xml:space="preserve">являются «переменниками», такие бинокли любимы массовыми покупателями. </w:t>
      </w:r>
    </w:p>
    <w:p w14:paraId="3046CA62" w14:textId="77777777" w:rsidR="000E464B" w:rsidRPr="00E3539C" w:rsidRDefault="000E464B" w:rsidP="000E464B">
      <w:pPr>
        <w:numPr>
          <w:ilvl w:val="0"/>
          <w:numId w:val="12"/>
        </w:numPr>
        <w:tabs>
          <w:tab w:val="clear" w:pos="720"/>
          <w:tab w:val="num" w:pos="0"/>
        </w:tabs>
        <w:ind w:left="0" w:firstLine="0"/>
        <w:rPr>
          <w:rStyle w:val="apple-converted-space"/>
          <w:rFonts w:ascii="Cambria" w:hAnsi="Cambria"/>
          <w:bCs/>
        </w:rPr>
      </w:pPr>
      <w:r w:rsidRPr="00E3539C">
        <w:rPr>
          <w:rStyle w:val="apple-converted-space"/>
          <w:rFonts w:ascii="Cambria" w:hAnsi="Cambria"/>
          <w:bCs/>
        </w:rPr>
        <w:t>Просветленная, стеклянная оптика ВК7</w:t>
      </w:r>
    </w:p>
    <w:p w14:paraId="26CECD79" w14:textId="1FC77771" w:rsidR="000E464B" w:rsidRPr="00E3539C" w:rsidRDefault="00F74810" w:rsidP="000E464B">
      <w:pPr>
        <w:numPr>
          <w:ilvl w:val="0"/>
          <w:numId w:val="12"/>
        </w:numPr>
        <w:tabs>
          <w:tab w:val="clear" w:pos="720"/>
          <w:tab w:val="num" w:pos="0"/>
        </w:tabs>
        <w:ind w:left="0" w:firstLine="0"/>
        <w:rPr>
          <w:rStyle w:val="apple-converted-space"/>
          <w:rFonts w:ascii="Cambria" w:hAnsi="Cambria"/>
          <w:bCs/>
        </w:rPr>
      </w:pPr>
      <w:r>
        <w:rPr>
          <w:rStyle w:val="apple-converted-space"/>
          <w:rFonts w:ascii="Cambria" w:hAnsi="Cambria"/>
          <w:bCs/>
          <w:lang w:val="en-US"/>
        </w:rPr>
        <w:t>10 лет</w:t>
      </w:r>
      <w:r w:rsidR="000E464B" w:rsidRPr="00E3539C">
        <w:rPr>
          <w:rStyle w:val="apple-converted-space"/>
          <w:rFonts w:ascii="Cambria" w:hAnsi="Cambria"/>
          <w:bCs/>
        </w:rPr>
        <w:t xml:space="preserve"> гарантии</w:t>
      </w:r>
    </w:p>
    <w:p w14:paraId="66AD5373" w14:textId="77777777" w:rsidR="000E464B" w:rsidRDefault="000E464B" w:rsidP="000E464B">
      <w:pPr>
        <w:numPr>
          <w:ilvl w:val="0"/>
          <w:numId w:val="12"/>
        </w:numPr>
        <w:tabs>
          <w:tab w:val="clear" w:pos="720"/>
          <w:tab w:val="num" w:pos="0"/>
        </w:tabs>
        <w:ind w:left="0" w:firstLine="0"/>
        <w:rPr>
          <w:rStyle w:val="apple-converted-space"/>
          <w:rFonts w:ascii="Cambria" w:hAnsi="Cambria"/>
          <w:bCs/>
        </w:rPr>
      </w:pPr>
      <w:r w:rsidRPr="00E3539C">
        <w:rPr>
          <w:rStyle w:val="apple-converted-space"/>
          <w:rFonts w:ascii="Cambria" w:hAnsi="Cambria"/>
          <w:bCs/>
        </w:rPr>
        <w:t>Собирается под контролем Германии</w:t>
      </w:r>
    </w:p>
    <w:p w14:paraId="22676155" w14:textId="77777777" w:rsidR="000E464B" w:rsidRPr="00E3539C" w:rsidRDefault="000E464B" w:rsidP="000E464B">
      <w:pPr>
        <w:numPr>
          <w:ilvl w:val="0"/>
          <w:numId w:val="12"/>
        </w:numPr>
        <w:tabs>
          <w:tab w:val="clear" w:pos="720"/>
          <w:tab w:val="num" w:pos="0"/>
        </w:tabs>
        <w:ind w:left="0" w:firstLine="0"/>
        <w:rPr>
          <w:rStyle w:val="apple-converted-space"/>
          <w:rFonts w:ascii="Cambria" w:hAnsi="Cambria"/>
          <w:bCs/>
        </w:rPr>
      </w:pPr>
      <w:r>
        <w:rPr>
          <w:rStyle w:val="apple-converted-space"/>
          <w:rFonts w:ascii="Cambria" w:hAnsi="Cambria"/>
          <w:bCs/>
        </w:rPr>
        <w:t xml:space="preserve">Легкие и уникальные по дизайну модели.  </w:t>
      </w:r>
    </w:p>
    <w:p w14:paraId="730DCBB3" w14:textId="77777777" w:rsidR="000E464B" w:rsidRPr="00195E75" w:rsidRDefault="000E464B" w:rsidP="000E464B">
      <w:pPr>
        <w:rPr>
          <w:rFonts w:ascii="Cambria" w:hAnsi="Cambria"/>
          <w:sz w:val="28"/>
          <w:szCs w:val="28"/>
        </w:rPr>
      </w:pPr>
    </w:p>
    <w:p w14:paraId="734C795A" w14:textId="77777777" w:rsidR="000E464B" w:rsidRPr="002D4A5A" w:rsidRDefault="000E464B" w:rsidP="000E464B">
      <w:pPr>
        <w:rPr>
          <w:rStyle w:val="apple-converted-space"/>
          <w:bCs/>
          <w:sz w:val="28"/>
          <w:szCs w:val="28"/>
        </w:rPr>
      </w:pPr>
    </w:p>
    <w:p w14:paraId="57D85E1E" w14:textId="77777777" w:rsidR="000E464B" w:rsidRPr="003F0E8A" w:rsidRDefault="000E464B" w:rsidP="000E464B">
      <w:pPr>
        <w:rPr>
          <w:rFonts w:ascii="Cambria" w:hAnsi="Cambria"/>
          <w:color w:val="000000"/>
          <w:sz w:val="28"/>
          <w:szCs w:val="28"/>
          <w:u w:val="single"/>
        </w:rPr>
      </w:pPr>
      <w:r w:rsidRPr="00E3539C">
        <w:rPr>
          <w:rFonts w:ascii="Cambria" w:hAnsi="Cambria"/>
          <w:color w:val="000000"/>
          <w:sz w:val="28"/>
          <w:szCs w:val="28"/>
          <w:u w:val="single"/>
        </w:rPr>
        <w:t>Бинокли</w:t>
      </w:r>
      <w:r w:rsidRPr="003F0E8A">
        <w:rPr>
          <w:rFonts w:ascii="Cambria" w:hAnsi="Cambria"/>
          <w:color w:val="000000"/>
          <w:sz w:val="28"/>
          <w:szCs w:val="28"/>
          <w:u w:val="single"/>
        </w:rPr>
        <w:t xml:space="preserve"> </w:t>
      </w:r>
      <w:r w:rsidRPr="00E3539C">
        <w:rPr>
          <w:rFonts w:ascii="Cambria" w:hAnsi="Cambria"/>
          <w:color w:val="000000"/>
          <w:sz w:val="28"/>
          <w:szCs w:val="28"/>
          <w:u w:val="single"/>
          <w:lang w:val="en-US"/>
        </w:rPr>
        <w:t>Bresser</w:t>
      </w:r>
      <w:r w:rsidRPr="003F0E8A">
        <w:rPr>
          <w:rFonts w:ascii="Cambria" w:hAnsi="Cambria"/>
          <w:color w:val="000000"/>
          <w:sz w:val="28"/>
          <w:szCs w:val="28"/>
          <w:u w:val="single"/>
        </w:rPr>
        <w:t xml:space="preserve"> </w:t>
      </w:r>
      <w:r w:rsidRPr="00E3539C">
        <w:rPr>
          <w:rFonts w:ascii="Cambria" w:hAnsi="Cambria"/>
          <w:color w:val="000000"/>
          <w:sz w:val="28"/>
          <w:szCs w:val="28"/>
          <w:u w:val="single"/>
        </w:rPr>
        <w:t>серия</w:t>
      </w:r>
      <w:r w:rsidRPr="003F0E8A">
        <w:rPr>
          <w:rFonts w:ascii="Cambria" w:hAnsi="Cambria"/>
          <w:color w:val="000000"/>
          <w:sz w:val="28"/>
          <w:szCs w:val="28"/>
          <w:u w:val="single"/>
        </w:rPr>
        <w:t xml:space="preserve"> </w:t>
      </w:r>
      <w:r w:rsidRPr="00E3539C">
        <w:rPr>
          <w:rFonts w:ascii="Cambria" w:hAnsi="Cambria"/>
          <w:color w:val="000000"/>
          <w:sz w:val="28"/>
          <w:szCs w:val="28"/>
          <w:u w:val="single"/>
          <w:lang w:val="en-US"/>
        </w:rPr>
        <w:t>Condor</w:t>
      </w:r>
    </w:p>
    <w:p w14:paraId="229F7872" w14:textId="77777777" w:rsidR="000E464B" w:rsidRPr="003F0E8A" w:rsidRDefault="000E464B" w:rsidP="000E464B">
      <w:pPr>
        <w:rPr>
          <w:rFonts w:ascii="Verdana" w:hAnsi="Verdana"/>
          <w:color w:val="000000"/>
        </w:rPr>
      </w:pPr>
    </w:p>
    <w:p w14:paraId="5ADC7532" w14:textId="77777777" w:rsidR="000E464B" w:rsidRPr="00CD0214" w:rsidRDefault="000E464B" w:rsidP="000E464B">
      <w:pPr>
        <w:rPr>
          <w:rFonts w:ascii="Cambria" w:hAnsi="Cambria"/>
          <w:color w:val="000000"/>
        </w:rPr>
      </w:pPr>
      <w:r>
        <w:rPr>
          <w:rFonts w:ascii="Cambria" w:hAnsi="Cambria"/>
          <w:noProof/>
          <w:lang w:val="en-US"/>
        </w:rPr>
        <w:drawing>
          <wp:anchor distT="0" distB="0" distL="114300" distR="114300" simplePos="0" relativeHeight="251661312" behindDoc="1" locked="0" layoutInCell="1" allowOverlap="1" wp14:anchorId="54686233" wp14:editId="438C2BD9">
            <wp:simplePos x="0" y="0"/>
            <wp:positionH relativeFrom="column">
              <wp:posOffset>3404870</wp:posOffset>
            </wp:positionH>
            <wp:positionV relativeFrom="paragraph">
              <wp:posOffset>146050</wp:posOffset>
            </wp:positionV>
            <wp:extent cx="2270760" cy="2286000"/>
            <wp:effectExtent l="19050" t="0" r="0" b="0"/>
            <wp:wrapTight wrapText="bothSides">
              <wp:wrapPolygon edited="0">
                <wp:start x="-181" y="0"/>
                <wp:lineTo x="-181" y="21420"/>
                <wp:lineTo x="21564" y="21420"/>
                <wp:lineTo x="21564" y="0"/>
                <wp:lineTo x="-181" y="0"/>
              </wp:wrapPolygon>
            </wp:wrapTight>
            <wp:docPr id="38" name="Рисунок 6" descr="bresser_condor_8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esser_condor_8_56"/>
                    <pic:cNvPicPr>
                      <a:picLocks noChangeAspect="1" noChangeArrowheads="1"/>
                    </pic:cNvPicPr>
                  </pic:nvPicPr>
                  <pic:blipFill>
                    <a:blip r:embed="rId27" cstate="print"/>
                    <a:srcRect/>
                    <a:stretch>
                      <a:fillRect/>
                    </a:stretch>
                  </pic:blipFill>
                  <pic:spPr bwMode="auto">
                    <a:xfrm>
                      <a:off x="0" y="0"/>
                      <a:ext cx="2270760" cy="2286000"/>
                    </a:xfrm>
                    <a:prstGeom prst="rect">
                      <a:avLst/>
                    </a:prstGeom>
                    <a:noFill/>
                    <a:ln w="9525">
                      <a:noFill/>
                      <a:miter lim="800000"/>
                      <a:headEnd/>
                      <a:tailEnd/>
                    </a:ln>
                  </pic:spPr>
                </pic:pic>
              </a:graphicData>
            </a:graphic>
          </wp:anchor>
        </w:drawing>
      </w:r>
      <w:r w:rsidRPr="00E3539C">
        <w:rPr>
          <w:rFonts w:ascii="Cambria" w:hAnsi="Cambria"/>
          <w:color w:val="000000"/>
        </w:rPr>
        <w:t xml:space="preserve">Bresser Condor – одна из самых широких в срезе сфер применения серия биноклей. Здесь вы найдете влагозащищенные бинокли, светосильные бинокли и модели высокой кратности. Использовать их можно всюду: городские прогулки, туристические поездки, а </w:t>
      </w:r>
      <w:r w:rsidRPr="00E3539C">
        <w:rPr>
          <w:rFonts w:ascii="Cambria" w:hAnsi="Cambria"/>
          <w:color w:val="000000"/>
        </w:rPr>
        <w:lastRenderedPageBreak/>
        <w:t>также охота и рыбалка. Все линзы изготов</w:t>
      </w:r>
      <w:r>
        <w:rPr>
          <w:rFonts w:ascii="Cambria" w:hAnsi="Cambria"/>
          <w:color w:val="000000"/>
        </w:rPr>
        <w:t>лены из оптического стекла BaK-4</w:t>
      </w:r>
      <w:r w:rsidRPr="00E3539C">
        <w:rPr>
          <w:rFonts w:ascii="Cambria" w:hAnsi="Cambria"/>
          <w:color w:val="000000"/>
        </w:rPr>
        <w:t xml:space="preserve"> с нанесением многослойного просветляющего покрытия, поэтому даже «младшие» модели серии показывают качественную картинку высокой яркости.</w:t>
      </w:r>
    </w:p>
    <w:p w14:paraId="5688D974" w14:textId="77777777" w:rsidR="000E464B" w:rsidRPr="00CD0214" w:rsidRDefault="000E464B" w:rsidP="000E464B">
      <w:pPr>
        <w:ind w:left="360"/>
        <w:rPr>
          <w:rFonts w:ascii="Verdana" w:hAnsi="Verdana"/>
          <w:color w:val="000000"/>
        </w:rPr>
      </w:pPr>
    </w:p>
    <w:p w14:paraId="5B0B0C42" w14:textId="77777777" w:rsidR="000E464B" w:rsidRPr="00E3539C" w:rsidRDefault="000E464B" w:rsidP="000E464B">
      <w:pPr>
        <w:rPr>
          <w:rFonts w:ascii="Cambria" w:hAnsi="Cambria"/>
          <w:color w:val="000000"/>
        </w:rPr>
      </w:pPr>
      <w:r w:rsidRPr="00E3539C">
        <w:rPr>
          <w:rFonts w:ascii="Cambria" w:hAnsi="Cambria"/>
          <w:color w:val="000000"/>
        </w:rPr>
        <w:t>В модельный ряд входят:</w:t>
      </w:r>
    </w:p>
    <w:p w14:paraId="51E22701" w14:textId="77777777" w:rsidR="000E464B" w:rsidRPr="00E3539C" w:rsidRDefault="000E464B" w:rsidP="000E464B">
      <w:pPr>
        <w:rPr>
          <w:rFonts w:ascii="Cambria" w:hAnsi="Cambria"/>
          <w:color w:val="000000"/>
        </w:rPr>
      </w:pPr>
    </w:p>
    <w:p w14:paraId="6BFF21D5" w14:textId="77777777" w:rsidR="000E464B" w:rsidRPr="00E3539C" w:rsidRDefault="000E464B" w:rsidP="000E464B">
      <w:pPr>
        <w:rPr>
          <w:rStyle w:val="apple-converted-space"/>
          <w:rFonts w:ascii="Cambria" w:hAnsi="Cambria"/>
          <w:bCs/>
        </w:rPr>
      </w:pPr>
      <w:r w:rsidRPr="00E3539C">
        <w:rPr>
          <w:rFonts w:ascii="Cambria" w:hAnsi="Cambria"/>
          <w:bCs/>
        </w:rPr>
        <w:t>Бинокль Bresser Condor 10x42</w:t>
      </w:r>
      <w:r w:rsidRPr="00E3539C">
        <w:rPr>
          <w:rStyle w:val="apple-converted-space"/>
          <w:rFonts w:ascii="Cambria" w:hAnsi="Cambria"/>
          <w:bCs/>
        </w:rPr>
        <w:t> </w:t>
      </w:r>
    </w:p>
    <w:p w14:paraId="35C1EBBB" w14:textId="77777777" w:rsidR="000E464B" w:rsidRPr="00CD0214" w:rsidRDefault="000E464B" w:rsidP="000E464B">
      <w:pPr>
        <w:rPr>
          <w:rStyle w:val="apple-converted-space"/>
          <w:rFonts w:ascii="Cambria" w:hAnsi="Cambria"/>
          <w:bCs/>
          <w:lang w:val="en-US"/>
        </w:rPr>
      </w:pPr>
      <w:r w:rsidRPr="00E3539C">
        <w:rPr>
          <w:rFonts w:ascii="Cambria" w:hAnsi="Cambria"/>
          <w:bCs/>
        </w:rPr>
        <w:t>Бинокль</w:t>
      </w:r>
      <w:r w:rsidRPr="00CD0214">
        <w:rPr>
          <w:rFonts w:ascii="Cambria" w:hAnsi="Cambria"/>
          <w:bCs/>
          <w:lang w:val="en-US"/>
        </w:rPr>
        <w:t xml:space="preserve"> Bresser Condor 8x32</w:t>
      </w:r>
      <w:r w:rsidRPr="00CD0214">
        <w:rPr>
          <w:rStyle w:val="apple-converted-space"/>
          <w:rFonts w:ascii="Cambria" w:hAnsi="Cambria"/>
          <w:bCs/>
          <w:lang w:val="en-US"/>
        </w:rPr>
        <w:t> </w:t>
      </w:r>
    </w:p>
    <w:p w14:paraId="6B7D2871" w14:textId="77777777" w:rsidR="000E464B" w:rsidRPr="00CD0214" w:rsidRDefault="000E464B" w:rsidP="000E464B">
      <w:pPr>
        <w:rPr>
          <w:rStyle w:val="apple-converted-space"/>
          <w:rFonts w:ascii="Cambria" w:hAnsi="Cambria"/>
          <w:bCs/>
          <w:lang w:val="en-US"/>
        </w:rPr>
      </w:pPr>
      <w:r w:rsidRPr="00E3539C">
        <w:rPr>
          <w:rFonts w:ascii="Cambria" w:hAnsi="Cambria"/>
          <w:bCs/>
        </w:rPr>
        <w:t>Бинокль</w:t>
      </w:r>
      <w:r w:rsidRPr="00CD0214">
        <w:rPr>
          <w:rFonts w:ascii="Cambria" w:hAnsi="Cambria"/>
          <w:bCs/>
          <w:lang w:val="en-US"/>
        </w:rPr>
        <w:t xml:space="preserve"> Bresser Condor 10x32</w:t>
      </w:r>
      <w:r w:rsidRPr="00CD0214">
        <w:rPr>
          <w:rStyle w:val="apple-converted-space"/>
          <w:rFonts w:ascii="Cambria" w:hAnsi="Cambria"/>
          <w:bCs/>
          <w:lang w:val="en-US"/>
        </w:rPr>
        <w:t> </w:t>
      </w:r>
    </w:p>
    <w:p w14:paraId="3B856A24" w14:textId="77777777" w:rsidR="000E464B" w:rsidRPr="00CD0214" w:rsidRDefault="000E464B" w:rsidP="000E464B">
      <w:pPr>
        <w:rPr>
          <w:rStyle w:val="apple-converted-space"/>
          <w:rFonts w:ascii="Cambria" w:hAnsi="Cambria"/>
          <w:bCs/>
          <w:lang w:val="en-US"/>
        </w:rPr>
      </w:pPr>
      <w:r w:rsidRPr="00E3539C">
        <w:rPr>
          <w:rFonts w:ascii="Cambria" w:hAnsi="Cambria"/>
          <w:bCs/>
        </w:rPr>
        <w:t>Бинокль</w:t>
      </w:r>
      <w:r w:rsidRPr="00CD0214">
        <w:rPr>
          <w:rFonts w:ascii="Cambria" w:hAnsi="Cambria"/>
          <w:bCs/>
          <w:lang w:val="en-US"/>
        </w:rPr>
        <w:t xml:space="preserve"> Bresser Condor 8x42</w:t>
      </w:r>
      <w:r w:rsidRPr="00CD0214">
        <w:rPr>
          <w:rStyle w:val="apple-converted-space"/>
          <w:rFonts w:ascii="Cambria" w:hAnsi="Cambria"/>
          <w:bCs/>
          <w:lang w:val="en-US"/>
        </w:rPr>
        <w:t> </w:t>
      </w:r>
    </w:p>
    <w:p w14:paraId="0845C0EC" w14:textId="77777777" w:rsidR="000E464B" w:rsidRPr="00CD0214" w:rsidRDefault="000E464B" w:rsidP="000E464B">
      <w:pPr>
        <w:rPr>
          <w:rStyle w:val="apple-converted-space"/>
          <w:rFonts w:ascii="Cambria" w:hAnsi="Cambria"/>
          <w:bCs/>
          <w:lang w:val="en-US"/>
        </w:rPr>
      </w:pPr>
      <w:r w:rsidRPr="00E3539C">
        <w:rPr>
          <w:rFonts w:ascii="Cambria" w:hAnsi="Cambria"/>
          <w:bCs/>
        </w:rPr>
        <w:t>Бинокль</w:t>
      </w:r>
      <w:r w:rsidRPr="00CD0214">
        <w:rPr>
          <w:rFonts w:ascii="Cambria" w:hAnsi="Cambria"/>
          <w:bCs/>
          <w:lang w:val="en-US"/>
        </w:rPr>
        <w:t xml:space="preserve"> Bresser Condor 10x50</w:t>
      </w:r>
      <w:r w:rsidRPr="00CD0214">
        <w:rPr>
          <w:rStyle w:val="apple-converted-space"/>
          <w:rFonts w:ascii="Cambria" w:hAnsi="Cambria"/>
          <w:bCs/>
          <w:lang w:val="en-US"/>
        </w:rPr>
        <w:t> </w:t>
      </w:r>
    </w:p>
    <w:p w14:paraId="7706C90A" w14:textId="77777777" w:rsidR="000E464B" w:rsidRPr="00E3539C" w:rsidRDefault="000E464B" w:rsidP="000E464B">
      <w:pPr>
        <w:rPr>
          <w:rStyle w:val="apple-converted-space"/>
          <w:rFonts w:ascii="Cambria" w:hAnsi="Cambria"/>
          <w:bCs/>
        </w:rPr>
      </w:pPr>
      <w:r w:rsidRPr="00E3539C">
        <w:rPr>
          <w:rFonts w:ascii="Cambria" w:hAnsi="Cambria"/>
          <w:bCs/>
        </w:rPr>
        <w:t>Бинокль Bresser Condor 8x56</w:t>
      </w:r>
      <w:r w:rsidRPr="00E3539C">
        <w:rPr>
          <w:rStyle w:val="apple-converted-space"/>
          <w:rFonts w:ascii="Cambria" w:hAnsi="Cambria"/>
          <w:bCs/>
        </w:rPr>
        <w:t> </w:t>
      </w:r>
    </w:p>
    <w:p w14:paraId="5A5B8462" w14:textId="77777777" w:rsidR="000E464B" w:rsidRPr="00E3539C" w:rsidRDefault="000E464B" w:rsidP="000E464B">
      <w:pPr>
        <w:rPr>
          <w:rStyle w:val="apple-converted-space"/>
          <w:rFonts w:ascii="Cambria" w:hAnsi="Cambria"/>
          <w:bCs/>
        </w:rPr>
      </w:pPr>
    </w:p>
    <w:p w14:paraId="03F29845" w14:textId="77777777" w:rsidR="000E464B" w:rsidRPr="00E3539C" w:rsidRDefault="000E464B" w:rsidP="000E464B">
      <w:pPr>
        <w:rPr>
          <w:rStyle w:val="apple-converted-space"/>
          <w:rFonts w:ascii="Cambria" w:hAnsi="Cambria"/>
          <w:bCs/>
        </w:rPr>
      </w:pPr>
      <w:r w:rsidRPr="00E3539C">
        <w:rPr>
          <w:rStyle w:val="apple-converted-space"/>
          <w:rFonts w:ascii="Cambria" w:hAnsi="Cambria"/>
          <w:bCs/>
        </w:rPr>
        <w:t>Преимущества:</w:t>
      </w:r>
    </w:p>
    <w:p w14:paraId="0CC83B6D" w14:textId="77777777" w:rsidR="000E464B" w:rsidRPr="00E3539C" w:rsidRDefault="000E464B" w:rsidP="000E464B">
      <w:pPr>
        <w:rPr>
          <w:rStyle w:val="apple-converted-space"/>
          <w:rFonts w:ascii="Cambria" w:hAnsi="Cambria"/>
          <w:bCs/>
        </w:rPr>
      </w:pPr>
    </w:p>
    <w:p w14:paraId="789C8C73" w14:textId="77777777" w:rsidR="000E464B" w:rsidRPr="002E29C4" w:rsidRDefault="000E464B" w:rsidP="000E464B">
      <w:pPr>
        <w:pStyle w:val="ab"/>
        <w:numPr>
          <w:ilvl w:val="0"/>
          <w:numId w:val="38"/>
        </w:numPr>
        <w:rPr>
          <w:rStyle w:val="apple-converted-space"/>
          <w:rFonts w:ascii="Cambria" w:hAnsi="Cambria"/>
          <w:bCs/>
        </w:rPr>
      </w:pPr>
      <w:r w:rsidRPr="002E29C4">
        <w:rPr>
          <w:rStyle w:val="apple-converted-space"/>
          <w:rFonts w:ascii="Cambria" w:hAnsi="Cambria"/>
          <w:bCs/>
        </w:rPr>
        <w:t>Вся линейка водонепроницаема</w:t>
      </w:r>
    </w:p>
    <w:p w14:paraId="28C51F66" w14:textId="77777777" w:rsidR="000E464B" w:rsidRPr="00E3539C" w:rsidRDefault="000E464B" w:rsidP="000E464B">
      <w:pPr>
        <w:numPr>
          <w:ilvl w:val="0"/>
          <w:numId w:val="38"/>
        </w:numPr>
        <w:ind w:left="0" w:firstLine="0"/>
        <w:rPr>
          <w:rStyle w:val="apple-converted-space"/>
          <w:rFonts w:ascii="Cambria" w:hAnsi="Cambria"/>
          <w:bCs/>
        </w:rPr>
      </w:pPr>
      <w:r w:rsidRPr="00E3539C">
        <w:rPr>
          <w:rStyle w:val="apple-converted-space"/>
          <w:rFonts w:ascii="Cambria" w:hAnsi="Cambria"/>
          <w:bCs/>
        </w:rPr>
        <w:t xml:space="preserve">Все бинокли данной линейки имеют призмы </w:t>
      </w:r>
      <w:r w:rsidRPr="00E3539C">
        <w:rPr>
          <w:rStyle w:val="apple-converted-space"/>
          <w:rFonts w:ascii="Cambria" w:hAnsi="Cambria"/>
          <w:bCs/>
          <w:lang w:val="en-US"/>
        </w:rPr>
        <w:t>Roof</w:t>
      </w:r>
      <w:r w:rsidRPr="00E3539C">
        <w:rPr>
          <w:rStyle w:val="apple-converted-space"/>
          <w:rFonts w:ascii="Cambria" w:hAnsi="Cambria"/>
          <w:bCs/>
        </w:rPr>
        <w:t>, что дает компактность данным моделям.</w:t>
      </w:r>
    </w:p>
    <w:p w14:paraId="2D525D34" w14:textId="77777777" w:rsidR="000E464B" w:rsidRPr="00E3539C" w:rsidRDefault="000E464B" w:rsidP="000E464B">
      <w:pPr>
        <w:numPr>
          <w:ilvl w:val="0"/>
          <w:numId w:val="38"/>
        </w:numPr>
        <w:ind w:left="0" w:firstLine="0"/>
        <w:rPr>
          <w:rStyle w:val="apple-converted-space"/>
          <w:rFonts w:ascii="Cambria" w:hAnsi="Cambria"/>
          <w:bCs/>
        </w:rPr>
      </w:pPr>
      <w:r w:rsidRPr="00E3539C">
        <w:rPr>
          <w:rStyle w:val="apple-converted-space"/>
          <w:rFonts w:ascii="Cambria" w:hAnsi="Cambria"/>
          <w:bCs/>
        </w:rPr>
        <w:t>Пр</w:t>
      </w:r>
      <w:r>
        <w:rPr>
          <w:rStyle w:val="apple-converted-space"/>
          <w:rFonts w:ascii="Cambria" w:hAnsi="Cambria"/>
          <w:bCs/>
        </w:rPr>
        <w:t>осветленная, стеклянная оптика Bak-4</w:t>
      </w:r>
    </w:p>
    <w:p w14:paraId="4BCE62DD" w14:textId="5BC2AAD0" w:rsidR="000E464B" w:rsidRPr="00E3539C" w:rsidRDefault="009F1829" w:rsidP="000E464B">
      <w:pPr>
        <w:numPr>
          <w:ilvl w:val="0"/>
          <w:numId w:val="38"/>
        </w:numPr>
        <w:ind w:left="0" w:firstLine="0"/>
        <w:rPr>
          <w:rStyle w:val="apple-converted-space"/>
          <w:rFonts w:ascii="Cambria" w:hAnsi="Cambria"/>
          <w:bCs/>
        </w:rPr>
      </w:pPr>
      <w:r>
        <w:rPr>
          <w:rStyle w:val="apple-converted-space"/>
          <w:rFonts w:ascii="Cambria" w:hAnsi="Cambria"/>
          <w:bCs/>
          <w:lang w:val="en-US"/>
        </w:rPr>
        <w:t>10 лет</w:t>
      </w:r>
      <w:r w:rsidR="000E464B" w:rsidRPr="00E3539C">
        <w:rPr>
          <w:rStyle w:val="apple-converted-space"/>
          <w:rFonts w:ascii="Cambria" w:hAnsi="Cambria"/>
          <w:bCs/>
        </w:rPr>
        <w:t xml:space="preserve"> гарантии</w:t>
      </w:r>
    </w:p>
    <w:p w14:paraId="47B3A35C" w14:textId="77777777" w:rsidR="000E464B" w:rsidRPr="00E3539C" w:rsidRDefault="000E464B" w:rsidP="000E464B">
      <w:pPr>
        <w:numPr>
          <w:ilvl w:val="0"/>
          <w:numId w:val="38"/>
        </w:numPr>
        <w:ind w:left="0" w:firstLine="0"/>
        <w:rPr>
          <w:rStyle w:val="apple-converted-space"/>
          <w:rFonts w:ascii="Cambria" w:hAnsi="Cambria"/>
          <w:bCs/>
        </w:rPr>
      </w:pPr>
      <w:r w:rsidRPr="00E3539C">
        <w:rPr>
          <w:rStyle w:val="apple-converted-space"/>
          <w:rFonts w:ascii="Cambria" w:hAnsi="Cambria"/>
          <w:bCs/>
        </w:rPr>
        <w:t>Собирается под контролем Германии</w:t>
      </w:r>
    </w:p>
    <w:p w14:paraId="518EC98D" w14:textId="77777777" w:rsidR="000E464B" w:rsidRDefault="000E464B" w:rsidP="000E464B">
      <w:pPr>
        <w:rPr>
          <w:rStyle w:val="apple-converted-space"/>
          <w:bCs/>
          <w:sz w:val="28"/>
          <w:szCs w:val="28"/>
        </w:rPr>
      </w:pPr>
      <w:r>
        <w:rPr>
          <w:rFonts w:ascii="Cambria" w:hAnsi="Cambria"/>
          <w:noProof/>
          <w:lang w:val="en-US"/>
        </w:rPr>
        <w:drawing>
          <wp:anchor distT="0" distB="0" distL="114300" distR="114300" simplePos="0" relativeHeight="251662336" behindDoc="1" locked="0" layoutInCell="1" allowOverlap="1" wp14:anchorId="737AFE31" wp14:editId="5076A040">
            <wp:simplePos x="0" y="0"/>
            <wp:positionH relativeFrom="column">
              <wp:posOffset>4000500</wp:posOffset>
            </wp:positionH>
            <wp:positionV relativeFrom="paragraph">
              <wp:posOffset>99695</wp:posOffset>
            </wp:positionV>
            <wp:extent cx="2057400" cy="1885315"/>
            <wp:effectExtent l="19050" t="0" r="0" b="0"/>
            <wp:wrapTight wrapText="bothSides">
              <wp:wrapPolygon edited="0">
                <wp:start x="-200" y="0"/>
                <wp:lineTo x="-200" y="21389"/>
                <wp:lineTo x="21600" y="21389"/>
                <wp:lineTo x="21600" y="0"/>
                <wp:lineTo x="-200" y="0"/>
              </wp:wrapPolygon>
            </wp:wrapTight>
            <wp:docPr id="37" name="Рисунок 7" descr="bino_bresser_кор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no_bresser_корвет"/>
                    <pic:cNvPicPr>
                      <a:picLocks noChangeAspect="1" noChangeArrowheads="1"/>
                    </pic:cNvPicPr>
                  </pic:nvPicPr>
                  <pic:blipFill>
                    <a:blip r:embed="rId28" cstate="print"/>
                    <a:srcRect/>
                    <a:stretch>
                      <a:fillRect/>
                    </a:stretch>
                  </pic:blipFill>
                  <pic:spPr bwMode="auto">
                    <a:xfrm>
                      <a:off x="0" y="0"/>
                      <a:ext cx="2057400" cy="1885315"/>
                    </a:xfrm>
                    <a:prstGeom prst="rect">
                      <a:avLst/>
                    </a:prstGeom>
                    <a:noFill/>
                    <a:ln w="9525">
                      <a:noFill/>
                      <a:miter lim="800000"/>
                      <a:headEnd/>
                      <a:tailEnd/>
                    </a:ln>
                  </pic:spPr>
                </pic:pic>
              </a:graphicData>
            </a:graphic>
          </wp:anchor>
        </w:drawing>
      </w:r>
    </w:p>
    <w:p w14:paraId="6DD70AD9" w14:textId="77777777" w:rsidR="000E464B" w:rsidRPr="00E3539C" w:rsidRDefault="000E464B" w:rsidP="000E464B">
      <w:pPr>
        <w:rPr>
          <w:rFonts w:ascii="Cambria" w:hAnsi="Cambria"/>
          <w:color w:val="000000"/>
          <w:sz w:val="28"/>
          <w:szCs w:val="28"/>
          <w:u w:val="single"/>
          <w:lang w:val="en-US"/>
        </w:rPr>
      </w:pPr>
      <w:r w:rsidRPr="00E3539C">
        <w:rPr>
          <w:rFonts w:ascii="Cambria" w:hAnsi="Cambria"/>
          <w:color w:val="000000"/>
          <w:sz w:val="28"/>
          <w:szCs w:val="28"/>
          <w:u w:val="single"/>
        </w:rPr>
        <w:t xml:space="preserve">Бинокли </w:t>
      </w:r>
      <w:r w:rsidRPr="00E3539C">
        <w:rPr>
          <w:rFonts w:ascii="Cambria" w:hAnsi="Cambria"/>
          <w:color w:val="000000"/>
          <w:sz w:val="28"/>
          <w:szCs w:val="28"/>
          <w:u w:val="single"/>
          <w:lang w:val="en-US"/>
        </w:rPr>
        <w:t>Bresser</w:t>
      </w:r>
      <w:r w:rsidRPr="00E3539C">
        <w:rPr>
          <w:rFonts w:ascii="Cambria" w:hAnsi="Cambria"/>
          <w:color w:val="000000"/>
          <w:sz w:val="28"/>
          <w:szCs w:val="28"/>
          <w:u w:val="single"/>
        </w:rPr>
        <w:t xml:space="preserve"> серия </w:t>
      </w:r>
      <w:r w:rsidRPr="00E3539C">
        <w:rPr>
          <w:rFonts w:ascii="Cambria" w:hAnsi="Cambria"/>
          <w:color w:val="000000"/>
          <w:sz w:val="28"/>
          <w:szCs w:val="28"/>
          <w:u w:val="single"/>
          <w:lang w:val="en-US"/>
        </w:rPr>
        <w:t>Corvette</w:t>
      </w:r>
    </w:p>
    <w:p w14:paraId="6DC824DC" w14:textId="77777777" w:rsidR="000E464B" w:rsidRDefault="000E464B" w:rsidP="000E464B">
      <w:pPr>
        <w:jc w:val="center"/>
        <w:rPr>
          <w:b/>
          <w:color w:val="000000"/>
          <w:sz w:val="32"/>
          <w:szCs w:val="32"/>
          <w:lang w:val="en-US"/>
        </w:rPr>
      </w:pPr>
    </w:p>
    <w:p w14:paraId="323AF9D8" w14:textId="77777777" w:rsidR="000E464B" w:rsidRPr="00E3539C" w:rsidRDefault="000E464B" w:rsidP="000E464B">
      <w:pPr>
        <w:rPr>
          <w:rStyle w:val="apple-converted-space"/>
          <w:rFonts w:ascii="Cambria" w:hAnsi="Cambria"/>
          <w:b/>
          <w:color w:val="000000"/>
          <w:sz w:val="32"/>
          <w:szCs w:val="32"/>
        </w:rPr>
      </w:pPr>
      <w:r w:rsidRPr="00E3539C">
        <w:rPr>
          <w:rFonts w:ascii="Cambria" w:hAnsi="Cambria"/>
          <w:color w:val="000000"/>
        </w:rPr>
        <w:t>Бинокли Bresser Corvette рассчитаны на требовательного наблюдателя, которому нужна особо мощная оптика и прочный корпус. Материал линз биноклей этой серии – оптическое стекло BaK-4, на каждую оптическую поверхность нанесено многослойное просветляющее покрытие. Только эти бинокли обеспечат вам действительно качественное изображение в высоком разрешении и с правильной цветопередачей. Эти бинокли можно использовать, не снимая очков, так как окуляры имеют вынесенную точку визирования.</w:t>
      </w:r>
      <w:r w:rsidRPr="00E3539C">
        <w:rPr>
          <w:rStyle w:val="apple-converted-space"/>
          <w:rFonts w:ascii="Cambria" w:hAnsi="Cambria"/>
          <w:color w:val="000000"/>
        </w:rPr>
        <w:t> </w:t>
      </w:r>
    </w:p>
    <w:p w14:paraId="1B8F98EE" w14:textId="77777777" w:rsidR="000E464B" w:rsidRPr="00CD0214" w:rsidRDefault="000E464B" w:rsidP="000E464B">
      <w:pPr>
        <w:rPr>
          <w:rStyle w:val="apple-converted-space"/>
          <w:b/>
          <w:bCs/>
          <w:sz w:val="28"/>
          <w:szCs w:val="28"/>
        </w:rPr>
      </w:pPr>
    </w:p>
    <w:p w14:paraId="6EEAA48C" w14:textId="77777777" w:rsidR="000E464B" w:rsidRPr="00E3539C" w:rsidRDefault="000E464B" w:rsidP="000E464B">
      <w:pPr>
        <w:rPr>
          <w:rStyle w:val="apple-converted-space"/>
          <w:rFonts w:ascii="Cambria" w:hAnsi="Cambria"/>
          <w:bCs/>
        </w:rPr>
      </w:pPr>
      <w:r w:rsidRPr="00E3539C">
        <w:rPr>
          <w:rStyle w:val="apple-converted-space"/>
          <w:rFonts w:ascii="Cambria" w:hAnsi="Cambria"/>
          <w:bCs/>
        </w:rPr>
        <w:t>В модельный ряд входят:</w:t>
      </w:r>
    </w:p>
    <w:p w14:paraId="3AB770A4" w14:textId="77777777" w:rsidR="000E464B" w:rsidRPr="00E3539C" w:rsidRDefault="000E464B" w:rsidP="000E464B">
      <w:pPr>
        <w:rPr>
          <w:rStyle w:val="apple-converted-space"/>
          <w:rFonts w:ascii="Cambria" w:hAnsi="Cambria"/>
          <w:bCs/>
        </w:rPr>
      </w:pPr>
    </w:p>
    <w:p w14:paraId="2A691F11" w14:textId="77777777" w:rsidR="000E464B" w:rsidRPr="00E3539C" w:rsidRDefault="000E464B" w:rsidP="000E464B">
      <w:pPr>
        <w:rPr>
          <w:rFonts w:ascii="Cambria" w:hAnsi="Cambria"/>
          <w:bCs/>
        </w:rPr>
      </w:pPr>
      <w:r w:rsidRPr="00E3539C">
        <w:rPr>
          <w:rFonts w:ascii="Cambria" w:hAnsi="Cambria"/>
          <w:bCs/>
        </w:rPr>
        <w:t>Бинокль Bresser Corvette 10x50</w:t>
      </w:r>
    </w:p>
    <w:p w14:paraId="1DD9A0B3" w14:textId="77777777" w:rsidR="000E464B" w:rsidRPr="00CD0214" w:rsidRDefault="000E464B" w:rsidP="000E464B">
      <w:pPr>
        <w:rPr>
          <w:rStyle w:val="apple-converted-space"/>
          <w:rFonts w:ascii="Cambria" w:hAnsi="Cambria"/>
          <w:bCs/>
          <w:lang w:val="en-US"/>
        </w:rPr>
      </w:pPr>
      <w:r w:rsidRPr="00E3539C">
        <w:rPr>
          <w:rFonts w:ascii="Cambria" w:hAnsi="Cambria"/>
          <w:bCs/>
        </w:rPr>
        <w:t>Бинокль</w:t>
      </w:r>
      <w:r w:rsidRPr="00CD0214">
        <w:rPr>
          <w:rFonts w:ascii="Cambria" w:hAnsi="Cambria"/>
          <w:bCs/>
          <w:lang w:val="en-US"/>
        </w:rPr>
        <w:t xml:space="preserve"> Bresser Corvette 8x20 LE</w:t>
      </w:r>
      <w:r w:rsidRPr="00CD0214">
        <w:rPr>
          <w:rStyle w:val="apple-converted-space"/>
          <w:rFonts w:ascii="Cambria" w:hAnsi="Cambria"/>
          <w:bCs/>
          <w:lang w:val="en-US"/>
        </w:rPr>
        <w:t> </w:t>
      </w:r>
    </w:p>
    <w:p w14:paraId="40F6BE7B" w14:textId="77777777" w:rsidR="000E464B" w:rsidRPr="00CD0214" w:rsidRDefault="000E464B" w:rsidP="000E464B">
      <w:pPr>
        <w:rPr>
          <w:rStyle w:val="apple-converted-space"/>
          <w:rFonts w:ascii="Cambria" w:hAnsi="Cambria"/>
          <w:bCs/>
          <w:lang w:val="en-US"/>
        </w:rPr>
      </w:pPr>
      <w:r w:rsidRPr="00E3539C">
        <w:rPr>
          <w:rFonts w:ascii="Cambria" w:hAnsi="Cambria"/>
          <w:bCs/>
        </w:rPr>
        <w:t>Бинокль</w:t>
      </w:r>
      <w:r w:rsidRPr="00CD0214">
        <w:rPr>
          <w:rFonts w:ascii="Cambria" w:hAnsi="Cambria"/>
          <w:bCs/>
          <w:lang w:val="en-US"/>
        </w:rPr>
        <w:t xml:space="preserve"> Bresser Corvette 10x24 LE</w:t>
      </w:r>
      <w:r w:rsidRPr="00CD0214">
        <w:rPr>
          <w:rStyle w:val="apple-converted-space"/>
          <w:rFonts w:ascii="Cambria" w:hAnsi="Cambria"/>
          <w:bCs/>
          <w:lang w:val="en-US"/>
        </w:rPr>
        <w:t> </w:t>
      </w:r>
    </w:p>
    <w:p w14:paraId="54F64B26" w14:textId="77777777" w:rsidR="000E464B" w:rsidRPr="00CD0214" w:rsidRDefault="000E464B" w:rsidP="000E464B">
      <w:pPr>
        <w:rPr>
          <w:rFonts w:ascii="Cambria" w:hAnsi="Cambria"/>
          <w:bCs/>
          <w:lang w:val="en-US"/>
        </w:rPr>
      </w:pPr>
      <w:r w:rsidRPr="00E3539C">
        <w:rPr>
          <w:rFonts w:ascii="Cambria" w:hAnsi="Cambria"/>
          <w:bCs/>
        </w:rPr>
        <w:t>Бинокль</w:t>
      </w:r>
      <w:r w:rsidRPr="00CD0214">
        <w:rPr>
          <w:rFonts w:ascii="Cambria" w:hAnsi="Cambria"/>
          <w:bCs/>
          <w:lang w:val="en-US"/>
        </w:rPr>
        <w:t xml:space="preserve"> Bresser Corvette 8x42</w:t>
      </w:r>
    </w:p>
    <w:p w14:paraId="07ADE22D" w14:textId="77777777" w:rsidR="000E464B" w:rsidRPr="00CD0214" w:rsidRDefault="000E464B" w:rsidP="000E464B">
      <w:pPr>
        <w:rPr>
          <w:rStyle w:val="apple-converted-space"/>
          <w:rFonts w:ascii="Cambria" w:hAnsi="Cambria"/>
          <w:bCs/>
          <w:lang w:val="en-US"/>
        </w:rPr>
      </w:pPr>
      <w:r w:rsidRPr="00E3539C">
        <w:rPr>
          <w:rFonts w:ascii="Cambria" w:hAnsi="Cambria"/>
          <w:bCs/>
        </w:rPr>
        <w:t>Бинокль</w:t>
      </w:r>
      <w:r w:rsidRPr="00CD0214">
        <w:rPr>
          <w:rFonts w:ascii="Cambria" w:hAnsi="Cambria"/>
          <w:bCs/>
          <w:lang w:val="en-US"/>
        </w:rPr>
        <w:t xml:space="preserve"> Bresser Corvette 10x42</w:t>
      </w:r>
      <w:r w:rsidRPr="00CD0214">
        <w:rPr>
          <w:rStyle w:val="apple-converted-space"/>
          <w:rFonts w:ascii="Cambria" w:hAnsi="Cambria"/>
          <w:bCs/>
          <w:lang w:val="en-US"/>
        </w:rPr>
        <w:t> </w:t>
      </w:r>
    </w:p>
    <w:p w14:paraId="34CA8502" w14:textId="77777777" w:rsidR="000E464B" w:rsidRPr="00CD0214" w:rsidRDefault="000E464B" w:rsidP="000E464B">
      <w:pPr>
        <w:rPr>
          <w:rStyle w:val="apple-converted-space"/>
          <w:bCs/>
          <w:sz w:val="28"/>
          <w:szCs w:val="28"/>
          <w:lang w:val="en-US"/>
        </w:rPr>
      </w:pPr>
    </w:p>
    <w:p w14:paraId="585D5B17" w14:textId="77777777" w:rsidR="000E464B" w:rsidRPr="00E3539C" w:rsidRDefault="000E464B" w:rsidP="000E464B">
      <w:pPr>
        <w:rPr>
          <w:rStyle w:val="apple-converted-space"/>
          <w:rFonts w:ascii="Cambria" w:hAnsi="Cambria"/>
          <w:bCs/>
        </w:rPr>
      </w:pPr>
      <w:r w:rsidRPr="00E3539C">
        <w:rPr>
          <w:rStyle w:val="apple-converted-space"/>
          <w:rFonts w:ascii="Cambria" w:hAnsi="Cambria"/>
          <w:bCs/>
        </w:rPr>
        <w:t>Преимущества:</w:t>
      </w:r>
    </w:p>
    <w:p w14:paraId="107C787F" w14:textId="77777777" w:rsidR="000E464B" w:rsidRPr="00E3539C" w:rsidRDefault="000E464B" w:rsidP="000E464B">
      <w:pPr>
        <w:rPr>
          <w:rStyle w:val="apple-converted-space"/>
          <w:rFonts w:ascii="Cambria" w:hAnsi="Cambria"/>
          <w:bCs/>
        </w:rPr>
      </w:pPr>
    </w:p>
    <w:p w14:paraId="12274C46" w14:textId="77777777" w:rsidR="000E464B" w:rsidRPr="00E3539C" w:rsidRDefault="000E464B" w:rsidP="000E464B">
      <w:pPr>
        <w:numPr>
          <w:ilvl w:val="0"/>
          <w:numId w:val="13"/>
        </w:numPr>
        <w:tabs>
          <w:tab w:val="clear" w:pos="720"/>
          <w:tab w:val="num" w:pos="0"/>
        </w:tabs>
        <w:ind w:left="0" w:hanging="11"/>
        <w:rPr>
          <w:rFonts w:ascii="Cambria" w:hAnsi="Cambria"/>
          <w:color w:val="000000"/>
        </w:rPr>
      </w:pPr>
      <w:r w:rsidRPr="00E3539C">
        <w:rPr>
          <w:rFonts w:ascii="Cambria" w:hAnsi="Cambria"/>
          <w:color w:val="000000"/>
        </w:rPr>
        <w:t>Материал линз биноклей этой серии – оптическое стекло BaK-4</w:t>
      </w:r>
    </w:p>
    <w:p w14:paraId="08A5CC62" w14:textId="77777777" w:rsidR="000E464B" w:rsidRPr="00E3539C" w:rsidRDefault="000E464B" w:rsidP="000E464B">
      <w:pPr>
        <w:numPr>
          <w:ilvl w:val="0"/>
          <w:numId w:val="13"/>
        </w:numPr>
        <w:tabs>
          <w:tab w:val="clear" w:pos="720"/>
          <w:tab w:val="num" w:pos="0"/>
        </w:tabs>
        <w:ind w:left="0" w:hanging="11"/>
        <w:rPr>
          <w:rFonts w:ascii="Cambria" w:hAnsi="Cambria"/>
        </w:rPr>
      </w:pPr>
      <w:r w:rsidRPr="00E3539C">
        <w:rPr>
          <w:rFonts w:ascii="Cambria" w:hAnsi="Cambria"/>
          <w:color w:val="000000"/>
        </w:rPr>
        <w:t>Старшие модели имеет технологию влагозащиты</w:t>
      </w:r>
    </w:p>
    <w:p w14:paraId="5B9E92DB" w14:textId="77777777" w:rsidR="000E464B" w:rsidRPr="00E3539C" w:rsidRDefault="000E464B" w:rsidP="000E464B">
      <w:pPr>
        <w:numPr>
          <w:ilvl w:val="0"/>
          <w:numId w:val="13"/>
        </w:numPr>
        <w:tabs>
          <w:tab w:val="clear" w:pos="720"/>
          <w:tab w:val="num" w:pos="0"/>
        </w:tabs>
        <w:ind w:left="0" w:hanging="11"/>
        <w:rPr>
          <w:rFonts w:ascii="Cambria" w:hAnsi="Cambria"/>
        </w:rPr>
      </w:pPr>
      <w:r w:rsidRPr="00E3539C">
        <w:rPr>
          <w:rFonts w:ascii="Cambria" w:hAnsi="Cambria"/>
        </w:rPr>
        <w:t>Гарантия 3 года</w:t>
      </w:r>
      <w:r w:rsidRPr="00E3539C">
        <w:rPr>
          <w:rFonts w:ascii="Cambria" w:hAnsi="Cambria"/>
        </w:rPr>
        <w:tab/>
      </w:r>
    </w:p>
    <w:p w14:paraId="6D74D1CB" w14:textId="77777777" w:rsidR="000E464B" w:rsidRPr="00E3539C" w:rsidRDefault="000E464B" w:rsidP="000E464B">
      <w:pPr>
        <w:numPr>
          <w:ilvl w:val="0"/>
          <w:numId w:val="13"/>
        </w:numPr>
        <w:tabs>
          <w:tab w:val="clear" w:pos="720"/>
          <w:tab w:val="num" w:pos="0"/>
        </w:tabs>
        <w:ind w:left="0" w:hanging="11"/>
        <w:rPr>
          <w:rStyle w:val="apple-converted-space"/>
          <w:rFonts w:ascii="Cambria" w:hAnsi="Cambria"/>
          <w:bCs/>
        </w:rPr>
      </w:pPr>
      <w:r w:rsidRPr="00E3539C">
        <w:rPr>
          <w:rStyle w:val="apple-converted-space"/>
          <w:rFonts w:ascii="Cambria" w:hAnsi="Cambria"/>
          <w:bCs/>
        </w:rPr>
        <w:lastRenderedPageBreak/>
        <w:t>Собирается под контролем Германии</w:t>
      </w:r>
    </w:p>
    <w:p w14:paraId="35A14AB7" w14:textId="77777777" w:rsidR="000E464B" w:rsidRDefault="000E464B" w:rsidP="000E464B">
      <w:pPr>
        <w:ind w:left="360"/>
        <w:rPr>
          <w:sz w:val="28"/>
          <w:szCs w:val="28"/>
        </w:rPr>
      </w:pPr>
    </w:p>
    <w:p w14:paraId="07BC0C9A" w14:textId="77777777" w:rsidR="000E464B" w:rsidRPr="00E3539C" w:rsidRDefault="000E464B" w:rsidP="000E464B">
      <w:pPr>
        <w:rPr>
          <w:rFonts w:ascii="Cambria" w:hAnsi="Cambria"/>
          <w:sz w:val="28"/>
          <w:szCs w:val="28"/>
          <w:u w:val="single"/>
        </w:rPr>
      </w:pPr>
      <w:r w:rsidRPr="00E3539C">
        <w:rPr>
          <w:rFonts w:ascii="Cambria" w:hAnsi="Cambria"/>
          <w:color w:val="000000"/>
          <w:sz w:val="28"/>
          <w:szCs w:val="28"/>
          <w:u w:val="single"/>
        </w:rPr>
        <w:t xml:space="preserve">Бинокли </w:t>
      </w:r>
      <w:r w:rsidRPr="00E3539C">
        <w:rPr>
          <w:rFonts w:ascii="Cambria" w:hAnsi="Cambria"/>
          <w:color w:val="000000"/>
          <w:sz w:val="28"/>
          <w:szCs w:val="28"/>
          <w:u w:val="single"/>
          <w:lang w:val="en-US"/>
        </w:rPr>
        <w:t>Bresser</w:t>
      </w:r>
      <w:r w:rsidRPr="00E3539C">
        <w:rPr>
          <w:rFonts w:ascii="Cambria" w:hAnsi="Cambria"/>
          <w:color w:val="000000"/>
          <w:sz w:val="28"/>
          <w:szCs w:val="28"/>
          <w:u w:val="single"/>
        </w:rPr>
        <w:t xml:space="preserve"> серия </w:t>
      </w:r>
      <w:r w:rsidRPr="00E3539C">
        <w:rPr>
          <w:rFonts w:ascii="Cambria" w:hAnsi="Cambria"/>
          <w:color w:val="000000"/>
          <w:sz w:val="28"/>
          <w:szCs w:val="28"/>
          <w:u w:val="single"/>
          <w:lang w:val="en-US"/>
        </w:rPr>
        <w:t>Spezial</w:t>
      </w:r>
    </w:p>
    <w:p w14:paraId="543C1350" w14:textId="77777777" w:rsidR="000E464B" w:rsidRPr="00B1676B" w:rsidRDefault="000E464B" w:rsidP="000E464B">
      <w:pPr>
        <w:ind w:left="360"/>
        <w:rPr>
          <w:sz w:val="28"/>
          <w:szCs w:val="28"/>
        </w:rPr>
      </w:pPr>
    </w:p>
    <w:p w14:paraId="1FBDB3B7" w14:textId="77777777" w:rsidR="000E464B" w:rsidRDefault="000E464B" w:rsidP="000E464B">
      <w:pPr>
        <w:rPr>
          <w:rFonts w:ascii="Cambria" w:hAnsi="Cambria"/>
        </w:rPr>
      </w:pPr>
      <w:r>
        <w:rPr>
          <w:rFonts w:ascii="Cambria" w:hAnsi="Cambria"/>
          <w:noProof/>
          <w:lang w:val="en-US"/>
        </w:rPr>
        <w:drawing>
          <wp:anchor distT="0" distB="0" distL="114300" distR="114300" simplePos="0" relativeHeight="251663360" behindDoc="1" locked="0" layoutInCell="1" allowOverlap="1" wp14:anchorId="71EE9A3A" wp14:editId="699FA13F">
            <wp:simplePos x="0" y="0"/>
            <wp:positionH relativeFrom="column">
              <wp:posOffset>3657600</wp:posOffset>
            </wp:positionH>
            <wp:positionV relativeFrom="paragraph">
              <wp:posOffset>19050</wp:posOffset>
            </wp:positionV>
            <wp:extent cx="2400300" cy="2400300"/>
            <wp:effectExtent l="19050" t="0" r="0" b="0"/>
            <wp:wrapTight wrapText="bothSides">
              <wp:wrapPolygon edited="0">
                <wp:start x="-171" y="0"/>
                <wp:lineTo x="-171" y="21429"/>
                <wp:lineTo x="21600" y="21429"/>
                <wp:lineTo x="21600" y="0"/>
                <wp:lineTo x="-171" y="0"/>
              </wp:wrapPolygon>
            </wp:wrapTight>
            <wp:docPr id="36" name="Рисунок 8" descr="bresser_spezial_zoom_12-36_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esser_spezial_zoom_12-36_70"/>
                    <pic:cNvPicPr>
                      <a:picLocks noChangeAspect="1" noChangeArrowheads="1"/>
                    </pic:cNvPicPr>
                  </pic:nvPicPr>
                  <pic:blipFill>
                    <a:blip r:embed="rId29" cstate="print"/>
                    <a:srcRect/>
                    <a:stretch>
                      <a:fillRect/>
                    </a:stretch>
                  </pic:blipFill>
                  <pic:spPr bwMode="auto">
                    <a:xfrm>
                      <a:off x="0" y="0"/>
                      <a:ext cx="2400300" cy="2400300"/>
                    </a:xfrm>
                    <a:prstGeom prst="rect">
                      <a:avLst/>
                    </a:prstGeom>
                    <a:noFill/>
                    <a:ln w="9525">
                      <a:noFill/>
                      <a:miter lim="800000"/>
                      <a:headEnd/>
                      <a:tailEnd/>
                    </a:ln>
                  </pic:spPr>
                </pic:pic>
              </a:graphicData>
            </a:graphic>
          </wp:anchor>
        </w:drawing>
      </w:r>
      <w:r w:rsidRPr="00E3539C">
        <w:rPr>
          <w:rFonts w:ascii="Cambria" w:hAnsi="Cambria"/>
        </w:rPr>
        <w:t>Немецкие бинокли серии Spezial от компании Bresser – ориентированы как на любителей, так и профессионалов в области астрономических наблюдений. Бинокли имеют высокую кратность увеличения, что позволяет вести наблюдения за объектами, находящимися на значительном удалении. Оптические элементы (изготовлены из Вак-4 стекла), которыми оснащены бинокли, имеют многослойное просветляющее</w:t>
      </w:r>
      <w:r>
        <w:rPr>
          <w:rFonts w:ascii="Cambria" w:hAnsi="Cambria"/>
        </w:rPr>
        <w:t xml:space="preserve"> покрытие</w:t>
      </w:r>
      <w:r w:rsidRPr="00E3539C">
        <w:rPr>
          <w:rFonts w:ascii="Cambria" w:hAnsi="Cambria"/>
        </w:rPr>
        <w:t xml:space="preserve"> </w:t>
      </w:r>
    </w:p>
    <w:p w14:paraId="4BA42A2E" w14:textId="77777777" w:rsidR="000E464B" w:rsidRDefault="000E464B" w:rsidP="000E464B">
      <w:pPr>
        <w:rPr>
          <w:rFonts w:ascii="Cambria" w:hAnsi="Cambria"/>
        </w:rPr>
      </w:pPr>
    </w:p>
    <w:p w14:paraId="73F2F11D" w14:textId="77777777" w:rsidR="000E464B" w:rsidRDefault="000E464B" w:rsidP="000E464B">
      <w:pPr>
        <w:rPr>
          <w:rFonts w:ascii="Cambria" w:hAnsi="Cambria"/>
        </w:rPr>
      </w:pPr>
    </w:p>
    <w:p w14:paraId="4A18CD89" w14:textId="77777777" w:rsidR="000E464B" w:rsidRDefault="000E464B" w:rsidP="000E464B">
      <w:pPr>
        <w:rPr>
          <w:rFonts w:ascii="Cambria" w:hAnsi="Cambria"/>
        </w:rPr>
      </w:pPr>
    </w:p>
    <w:p w14:paraId="3491DF1B" w14:textId="77777777" w:rsidR="000E464B" w:rsidRDefault="000E464B" w:rsidP="000E464B">
      <w:pPr>
        <w:rPr>
          <w:rFonts w:ascii="Cambria" w:hAnsi="Cambria"/>
        </w:rPr>
      </w:pPr>
    </w:p>
    <w:p w14:paraId="5B28DC95" w14:textId="77777777" w:rsidR="000E464B" w:rsidRPr="00CD0214" w:rsidRDefault="000E464B" w:rsidP="000E464B">
      <w:pPr>
        <w:rPr>
          <w:sz w:val="28"/>
          <w:szCs w:val="28"/>
        </w:rPr>
      </w:pPr>
    </w:p>
    <w:p w14:paraId="49A32ECC" w14:textId="77777777" w:rsidR="000E464B" w:rsidRPr="00CD0214" w:rsidRDefault="000E464B" w:rsidP="000E464B">
      <w:pPr>
        <w:rPr>
          <w:rStyle w:val="apple-converted-space"/>
          <w:rFonts w:ascii="Cambria" w:hAnsi="Cambria"/>
          <w:bCs/>
        </w:rPr>
      </w:pPr>
      <w:r w:rsidRPr="00E3539C">
        <w:rPr>
          <w:rStyle w:val="apple-converted-space"/>
          <w:rFonts w:ascii="Cambria" w:hAnsi="Cambria"/>
          <w:bCs/>
        </w:rPr>
        <w:t>В модельный ряд входят:</w:t>
      </w:r>
    </w:p>
    <w:p w14:paraId="14472CD1" w14:textId="77777777" w:rsidR="000E464B" w:rsidRPr="00CD0214" w:rsidRDefault="000E464B" w:rsidP="000E464B">
      <w:pPr>
        <w:ind w:left="360"/>
        <w:rPr>
          <w:rStyle w:val="apple-converted-space"/>
          <w:rFonts w:ascii="Cambria" w:hAnsi="Cambria"/>
          <w:bCs/>
        </w:rPr>
      </w:pPr>
    </w:p>
    <w:p w14:paraId="098F0633" w14:textId="77777777" w:rsidR="000E464B" w:rsidRPr="00CD0214" w:rsidRDefault="000E464B" w:rsidP="000E464B">
      <w:pPr>
        <w:rPr>
          <w:rFonts w:ascii="Cambria" w:hAnsi="Cambria"/>
          <w:bCs/>
        </w:rPr>
      </w:pPr>
      <w:r w:rsidRPr="00E3539C">
        <w:rPr>
          <w:rFonts w:ascii="Cambria" w:hAnsi="Cambria"/>
          <w:bCs/>
        </w:rPr>
        <w:t>Бинокль Bresser Spezial-Zoomar 12-36x70</w:t>
      </w:r>
    </w:p>
    <w:p w14:paraId="4EED95D0" w14:textId="77777777" w:rsidR="000E464B" w:rsidRPr="00E3539C" w:rsidRDefault="000E464B" w:rsidP="000E464B">
      <w:pPr>
        <w:rPr>
          <w:rFonts w:ascii="Cambria" w:hAnsi="Cambria"/>
          <w:lang w:val="en-US"/>
        </w:rPr>
      </w:pPr>
      <w:r w:rsidRPr="00E3539C">
        <w:rPr>
          <w:rFonts w:ascii="Cambria" w:hAnsi="Cambria"/>
          <w:bCs/>
        </w:rPr>
        <w:t>Бинокль</w:t>
      </w:r>
      <w:r w:rsidRPr="00E3539C">
        <w:rPr>
          <w:rFonts w:ascii="Cambria" w:hAnsi="Cambria"/>
          <w:bCs/>
          <w:lang w:val="en-US"/>
        </w:rPr>
        <w:t xml:space="preserve"> Bresser Spezial-Astro 20x80</w:t>
      </w:r>
    </w:p>
    <w:p w14:paraId="0B992AC0" w14:textId="77777777" w:rsidR="000E464B" w:rsidRDefault="000E464B" w:rsidP="000E464B">
      <w:pPr>
        <w:rPr>
          <w:sz w:val="28"/>
          <w:szCs w:val="28"/>
          <w:lang w:val="en-US"/>
        </w:rPr>
      </w:pPr>
    </w:p>
    <w:p w14:paraId="0E09C798" w14:textId="77777777" w:rsidR="000E464B" w:rsidRDefault="000E464B" w:rsidP="000E464B">
      <w:pPr>
        <w:ind w:left="360"/>
        <w:rPr>
          <w:sz w:val="28"/>
          <w:szCs w:val="28"/>
          <w:lang w:val="en-US"/>
        </w:rPr>
      </w:pPr>
    </w:p>
    <w:p w14:paraId="283ABC68" w14:textId="77777777" w:rsidR="000E464B" w:rsidRPr="00CD0214" w:rsidRDefault="000E464B" w:rsidP="000E464B">
      <w:pPr>
        <w:rPr>
          <w:sz w:val="28"/>
          <w:szCs w:val="28"/>
          <w:lang w:val="en-US"/>
        </w:rPr>
      </w:pPr>
      <w:r>
        <w:rPr>
          <w:sz w:val="28"/>
          <w:szCs w:val="28"/>
        </w:rPr>
        <w:t>Преимущества</w:t>
      </w:r>
      <w:r w:rsidRPr="00CD0214">
        <w:rPr>
          <w:sz w:val="28"/>
          <w:szCs w:val="28"/>
          <w:lang w:val="en-US"/>
        </w:rPr>
        <w:t>:</w:t>
      </w:r>
    </w:p>
    <w:p w14:paraId="705A9F5F" w14:textId="77777777" w:rsidR="000E464B" w:rsidRPr="00CD0214" w:rsidRDefault="000E464B" w:rsidP="000E464B">
      <w:pPr>
        <w:ind w:left="360"/>
        <w:rPr>
          <w:sz w:val="28"/>
          <w:szCs w:val="28"/>
          <w:lang w:val="en-US"/>
        </w:rPr>
      </w:pPr>
    </w:p>
    <w:p w14:paraId="5FA0E530" w14:textId="77777777" w:rsidR="000E464B" w:rsidRPr="00E3539C" w:rsidRDefault="000E464B" w:rsidP="000E464B">
      <w:pPr>
        <w:numPr>
          <w:ilvl w:val="0"/>
          <w:numId w:val="14"/>
        </w:numPr>
        <w:tabs>
          <w:tab w:val="clear" w:pos="720"/>
          <w:tab w:val="num" w:pos="0"/>
        </w:tabs>
        <w:ind w:left="0" w:hanging="11"/>
        <w:rPr>
          <w:rFonts w:ascii="Cambria" w:hAnsi="Cambria"/>
        </w:rPr>
      </w:pPr>
      <w:r w:rsidRPr="00E3539C">
        <w:rPr>
          <w:rFonts w:ascii="Cambria" w:hAnsi="Cambria"/>
        </w:rPr>
        <w:t>Большая кратность данных продуктов</w:t>
      </w:r>
    </w:p>
    <w:p w14:paraId="3A854F02" w14:textId="77777777" w:rsidR="000E464B" w:rsidRPr="00E3539C" w:rsidRDefault="000E464B" w:rsidP="000E464B">
      <w:pPr>
        <w:numPr>
          <w:ilvl w:val="0"/>
          <w:numId w:val="14"/>
        </w:numPr>
        <w:tabs>
          <w:tab w:val="clear" w:pos="720"/>
          <w:tab w:val="num" w:pos="0"/>
        </w:tabs>
        <w:ind w:left="0" w:hanging="11"/>
        <w:rPr>
          <w:rFonts w:ascii="Cambria" w:hAnsi="Cambria"/>
        </w:rPr>
      </w:pPr>
      <w:r w:rsidRPr="00E3539C">
        <w:rPr>
          <w:rFonts w:ascii="Cambria" w:hAnsi="Cambria"/>
        </w:rPr>
        <w:t xml:space="preserve">У модели </w:t>
      </w:r>
      <w:r w:rsidRPr="00E3539C">
        <w:rPr>
          <w:rFonts w:ascii="Cambria" w:hAnsi="Cambria"/>
          <w:lang w:val="en-US"/>
        </w:rPr>
        <w:t>Spezial</w:t>
      </w:r>
      <w:r w:rsidRPr="00E3539C">
        <w:rPr>
          <w:rFonts w:ascii="Cambria" w:hAnsi="Cambria"/>
        </w:rPr>
        <w:t>-</w:t>
      </w:r>
      <w:r w:rsidRPr="00E3539C">
        <w:rPr>
          <w:rFonts w:ascii="Cambria" w:hAnsi="Cambria"/>
          <w:lang w:val="en-US"/>
        </w:rPr>
        <w:t>Astro</w:t>
      </w:r>
      <w:r w:rsidRPr="00E3539C">
        <w:rPr>
          <w:rFonts w:ascii="Cambria" w:hAnsi="Cambria"/>
        </w:rPr>
        <w:t>20</w:t>
      </w:r>
      <w:r w:rsidRPr="00E3539C">
        <w:rPr>
          <w:rFonts w:ascii="Cambria" w:hAnsi="Cambria"/>
          <w:lang w:val="en-US"/>
        </w:rPr>
        <w:t>x</w:t>
      </w:r>
      <w:r w:rsidRPr="00E3539C">
        <w:rPr>
          <w:rFonts w:ascii="Cambria" w:hAnsi="Cambria"/>
        </w:rPr>
        <w:t>80 в комплекте штатив и сумка для переноски</w:t>
      </w:r>
    </w:p>
    <w:p w14:paraId="2734E123" w14:textId="01D73344" w:rsidR="000E464B" w:rsidRPr="00E3539C" w:rsidRDefault="00D06231" w:rsidP="000E464B">
      <w:pPr>
        <w:numPr>
          <w:ilvl w:val="0"/>
          <w:numId w:val="14"/>
        </w:numPr>
        <w:tabs>
          <w:tab w:val="clear" w:pos="720"/>
          <w:tab w:val="num" w:pos="0"/>
        </w:tabs>
        <w:ind w:left="0" w:hanging="11"/>
        <w:rPr>
          <w:rFonts w:ascii="Cambria" w:hAnsi="Cambria"/>
        </w:rPr>
      </w:pPr>
      <w:r>
        <w:rPr>
          <w:rFonts w:ascii="Cambria" w:hAnsi="Cambria"/>
        </w:rPr>
        <w:t>Гарантия 10 лет</w:t>
      </w:r>
    </w:p>
    <w:p w14:paraId="32ADB449" w14:textId="77777777" w:rsidR="000E464B" w:rsidRPr="00E3539C" w:rsidRDefault="000E464B" w:rsidP="000E464B">
      <w:pPr>
        <w:numPr>
          <w:ilvl w:val="0"/>
          <w:numId w:val="14"/>
        </w:numPr>
        <w:tabs>
          <w:tab w:val="clear" w:pos="720"/>
          <w:tab w:val="num" w:pos="0"/>
        </w:tabs>
        <w:ind w:left="0" w:hanging="11"/>
        <w:rPr>
          <w:rFonts w:ascii="Cambria" w:hAnsi="Cambria"/>
          <w:color w:val="000000"/>
        </w:rPr>
      </w:pPr>
      <w:r w:rsidRPr="00E3539C">
        <w:rPr>
          <w:rFonts w:ascii="Cambria" w:hAnsi="Cambria"/>
          <w:color w:val="000000"/>
        </w:rPr>
        <w:t>Материал линз биноклей этой серии – оптическое стекло BaK-4</w:t>
      </w:r>
    </w:p>
    <w:p w14:paraId="4CEA33AE" w14:textId="77777777" w:rsidR="000E464B" w:rsidRPr="00E3539C" w:rsidRDefault="000E464B" w:rsidP="000E464B">
      <w:pPr>
        <w:numPr>
          <w:ilvl w:val="0"/>
          <w:numId w:val="14"/>
        </w:numPr>
        <w:tabs>
          <w:tab w:val="clear" w:pos="720"/>
          <w:tab w:val="num" w:pos="0"/>
        </w:tabs>
        <w:ind w:left="0" w:hanging="11"/>
        <w:rPr>
          <w:rFonts w:ascii="Cambria" w:hAnsi="Cambria"/>
        </w:rPr>
      </w:pPr>
      <w:r w:rsidRPr="00E3539C">
        <w:rPr>
          <w:rFonts w:ascii="Cambria" w:hAnsi="Cambria"/>
        </w:rPr>
        <w:t>Собирается под контролем Германии</w:t>
      </w:r>
    </w:p>
    <w:p w14:paraId="4FCD67E9" w14:textId="77777777" w:rsidR="000E464B" w:rsidRDefault="000E464B" w:rsidP="000E464B">
      <w:pPr>
        <w:rPr>
          <w:sz w:val="28"/>
          <w:szCs w:val="28"/>
        </w:rPr>
      </w:pPr>
    </w:p>
    <w:p w14:paraId="16183D59" w14:textId="77777777" w:rsidR="000E464B" w:rsidRPr="00E3539C" w:rsidRDefault="000E464B" w:rsidP="000E464B">
      <w:pPr>
        <w:rPr>
          <w:rFonts w:ascii="Cambria" w:hAnsi="Cambria"/>
          <w:color w:val="000000"/>
          <w:sz w:val="28"/>
          <w:szCs w:val="28"/>
          <w:u w:val="single"/>
          <w:lang w:val="en-US"/>
        </w:rPr>
      </w:pPr>
      <w:r w:rsidRPr="00E3539C">
        <w:rPr>
          <w:rFonts w:ascii="Cambria" w:hAnsi="Cambria"/>
          <w:color w:val="000000"/>
          <w:sz w:val="28"/>
          <w:szCs w:val="28"/>
          <w:u w:val="single"/>
        </w:rPr>
        <w:t xml:space="preserve">Бинокли </w:t>
      </w:r>
      <w:r w:rsidRPr="00E3539C">
        <w:rPr>
          <w:rFonts w:ascii="Cambria" w:hAnsi="Cambria"/>
          <w:color w:val="000000"/>
          <w:sz w:val="28"/>
          <w:szCs w:val="28"/>
          <w:u w:val="single"/>
          <w:lang w:val="en-US"/>
        </w:rPr>
        <w:t>Bresser</w:t>
      </w:r>
      <w:r w:rsidRPr="00E3539C">
        <w:rPr>
          <w:rFonts w:ascii="Cambria" w:hAnsi="Cambria"/>
          <w:color w:val="000000"/>
          <w:sz w:val="28"/>
          <w:szCs w:val="28"/>
          <w:u w:val="single"/>
        </w:rPr>
        <w:t xml:space="preserve"> серия </w:t>
      </w:r>
      <w:r w:rsidRPr="00E3539C">
        <w:rPr>
          <w:rFonts w:ascii="Cambria" w:hAnsi="Cambria"/>
          <w:color w:val="000000"/>
          <w:sz w:val="28"/>
          <w:szCs w:val="28"/>
          <w:u w:val="single"/>
          <w:lang w:val="en-US"/>
        </w:rPr>
        <w:t>Nautic</w:t>
      </w:r>
    </w:p>
    <w:p w14:paraId="3AF641CB" w14:textId="77777777" w:rsidR="000E464B" w:rsidRDefault="000E464B" w:rsidP="000E464B">
      <w:pPr>
        <w:rPr>
          <w:sz w:val="28"/>
          <w:szCs w:val="28"/>
        </w:rPr>
      </w:pPr>
    </w:p>
    <w:p w14:paraId="1446E702" w14:textId="77777777" w:rsidR="000E464B" w:rsidRPr="00E3539C" w:rsidRDefault="000E464B" w:rsidP="000E464B">
      <w:pPr>
        <w:rPr>
          <w:rStyle w:val="apple-converted-space"/>
          <w:rFonts w:ascii="Cambria" w:hAnsi="Cambria"/>
          <w:color w:val="000000"/>
        </w:rPr>
      </w:pPr>
      <w:r>
        <w:rPr>
          <w:rFonts w:ascii="Cambria" w:hAnsi="Cambria"/>
          <w:noProof/>
          <w:lang w:val="en-US"/>
        </w:rPr>
        <w:drawing>
          <wp:anchor distT="0" distB="0" distL="114300" distR="114300" simplePos="0" relativeHeight="251664384" behindDoc="1" locked="0" layoutInCell="1" allowOverlap="1" wp14:anchorId="2BF9E998" wp14:editId="2D8341CA">
            <wp:simplePos x="0" y="0"/>
            <wp:positionH relativeFrom="column">
              <wp:posOffset>3543300</wp:posOffset>
            </wp:positionH>
            <wp:positionV relativeFrom="paragraph">
              <wp:posOffset>43180</wp:posOffset>
            </wp:positionV>
            <wp:extent cx="2246630" cy="2171700"/>
            <wp:effectExtent l="19050" t="0" r="1270" b="0"/>
            <wp:wrapTight wrapText="bothSides">
              <wp:wrapPolygon edited="0">
                <wp:start x="-183" y="0"/>
                <wp:lineTo x="-183" y="21411"/>
                <wp:lineTo x="21612" y="21411"/>
                <wp:lineTo x="21612" y="0"/>
                <wp:lineTo x="-183" y="0"/>
              </wp:wrapPolygon>
            </wp:wrapTight>
            <wp:docPr id="35" name="Рисунок 9" descr="bresser_nautic_7_50_WP_C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esser_nautic_7_50_WP_CMP"/>
                    <pic:cNvPicPr>
                      <a:picLocks noChangeAspect="1" noChangeArrowheads="1"/>
                    </pic:cNvPicPr>
                  </pic:nvPicPr>
                  <pic:blipFill>
                    <a:blip r:embed="rId30" cstate="print"/>
                    <a:srcRect/>
                    <a:stretch>
                      <a:fillRect/>
                    </a:stretch>
                  </pic:blipFill>
                  <pic:spPr bwMode="auto">
                    <a:xfrm>
                      <a:off x="0" y="0"/>
                      <a:ext cx="2246630" cy="2171700"/>
                    </a:xfrm>
                    <a:prstGeom prst="rect">
                      <a:avLst/>
                    </a:prstGeom>
                    <a:noFill/>
                    <a:ln w="9525">
                      <a:noFill/>
                      <a:miter lim="800000"/>
                      <a:headEnd/>
                      <a:tailEnd/>
                    </a:ln>
                  </pic:spPr>
                </pic:pic>
              </a:graphicData>
            </a:graphic>
          </wp:anchor>
        </w:drawing>
      </w:r>
      <w:r w:rsidRPr="00E3539C">
        <w:rPr>
          <w:rFonts w:ascii="Cambria" w:hAnsi="Cambria"/>
          <w:color w:val="000000"/>
        </w:rPr>
        <w:t>Водозащищенные бинокли Bresser Nautic – не просто бинокли для любых условий непогоды. Это серия предназначена для требовательных профессионалов, любителей рыбалки, морских путешествий и прогулок под парусом. А также для тех, за кем постоянно следуют дожди и ураганы. За счет дополнительного функционала – шкалы расстояния, компаса, встроенной подсветки – эти бинокли можно смело называть «морскими». С их помощью удобно ориентироваться в открытом море, оценивать расстояние до объектов, просто вести наблюдения.</w:t>
      </w:r>
      <w:r w:rsidRPr="00E3539C">
        <w:rPr>
          <w:rStyle w:val="apple-converted-space"/>
          <w:rFonts w:ascii="Cambria" w:hAnsi="Cambria"/>
          <w:color w:val="000000"/>
        </w:rPr>
        <w:t> </w:t>
      </w:r>
    </w:p>
    <w:p w14:paraId="7F18FE88" w14:textId="77777777" w:rsidR="000E464B" w:rsidRDefault="000E464B" w:rsidP="000E464B">
      <w:pPr>
        <w:rPr>
          <w:rStyle w:val="apple-converted-space"/>
          <w:rFonts w:ascii="Verdana" w:hAnsi="Verdana"/>
          <w:color w:val="000000"/>
        </w:rPr>
      </w:pPr>
    </w:p>
    <w:p w14:paraId="7CE99A31" w14:textId="77777777" w:rsidR="000E464B" w:rsidRPr="00CD0214" w:rsidRDefault="000E464B" w:rsidP="000E464B">
      <w:pPr>
        <w:rPr>
          <w:rStyle w:val="apple-converted-space"/>
          <w:rFonts w:ascii="Cambria" w:hAnsi="Cambria"/>
          <w:color w:val="000000"/>
        </w:rPr>
      </w:pPr>
      <w:r w:rsidRPr="00E3539C">
        <w:rPr>
          <w:rStyle w:val="apple-converted-space"/>
          <w:rFonts w:ascii="Cambria" w:hAnsi="Cambria"/>
          <w:color w:val="000000"/>
        </w:rPr>
        <w:lastRenderedPageBreak/>
        <w:t>В модельный ряд входят:</w:t>
      </w:r>
    </w:p>
    <w:p w14:paraId="28CD547F" w14:textId="77777777" w:rsidR="000E464B" w:rsidRPr="00CD0214" w:rsidRDefault="000E464B" w:rsidP="000E464B">
      <w:pPr>
        <w:rPr>
          <w:rStyle w:val="apple-converted-space"/>
          <w:rFonts w:ascii="Cambria" w:hAnsi="Cambria"/>
          <w:color w:val="000000"/>
        </w:rPr>
      </w:pPr>
    </w:p>
    <w:p w14:paraId="682F4801" w14:textId="77777777" w:rsidR="000E464B" w:rsidRPr="00CD0214" w:rsidRDefault="000E464B" w:rsidP="000E464B">
      <w:pPr>
        <w:rPr>
          <w:rStyle w:val="apple-converted-space"/>
          <w:rFonts w:ascii="Cambria" w:hAnsi="Cambria"/>
          <w:color w:val="000000"/>
        </w:rPr>
      </w:pPr>
    </w:p>
    <w:p w14:paraId="78EA2D38" w14:textId="77777777" w:rsidR="000E464B" w:rsidRPr="00CD0214" w:rsidRDefault="000E464B" w:rsidP="000E464B">
      <w:pPr>
        <w:rPr>
          <w:rStyle w:val="apple-converted-space"/>
          <w:rFonts w:ascii="Cambria" w:hAnsi="Cambria"/>
        </w:rPr>
      </w:pPr>
      <w:r w:rsidRPr="00E3539C">
        <w:rPr>
          <w:rFonts w:ascii="Cambria" w:hAnsi="Cambria"/>
          <w:bCs/>
        </w:rPr>
        <w:t>Бинокль</w:t>
      </w:r>
      <w:r w:rsidRPr="00CD0214">
        <w:rPr>
          <w:rFonts w:ascii="Cambria" w:hAnsi="Cambria"/>
          <w:bCs/>
        </w:rPr>
        <w:t xml:space="preserve"> </w:t>
      </w:r>
      <w:r w:rsidRPr="00E3539C">
        <w:rPr>
          <w:rFonts w:ascii="Cambria" w:hAnsi="Cambria"/>
          <w:bCs/>
          <w:lang w:val="en-US"/>
        </w:rPr>
        <w:t>Bresser</w:t>
      </w:r>
      <w:r w:rsidRPr="00CD0214">
        <w:rPr>
          <w:rFonts w:ascii="Cambria" w:hAnsi="Cambria"/>
          <w:bCs/>
        </w:rPr>
        <w:t xml:space="preserve"> </w:t>
      </w:r>
      <w:r w:rsidRPr="00E3539C">
        <w:rPr>
          <w:rFonts w:ascii="Cambria" w:hAnsi="Cambria"/>
          <w:bCs/>
          <w:lang w:val="en-US"/>
        </w:rPr>
        <w:t>Nautic</w:t>
      </w:r>
      <w:r w:rsidRPr="00CD0214">
        <w:rPr>
          <w:rFonts w:ascii="Cambria" w:hAnsi="Cambria"/>
          <w:bCs/>
        </w:rPr>
        <w:t xml:space="preserve"> 7</w:t>
      </w:r>
      <w:r w:rsidRPr="00E3539C">
        <w:rPr>
          <w:rFonts w:ascii="Cambria" w:hAnsi="Cambria"/>
          <w:bCs/>
          <w:lang w:val="en-US"/>
        </w:rPr>
        <w:t>x</w:t>
      </w:r>
      <w:r w:rsidRPr="00CD0214">
        <w:rPr>
          <w:rFonts w:ascii="Cambria" w:hAnsi="Cambria"/>
          <w:bCs/>
        </w:rPr>
        <w:t xml:space="preserve">50 </w:t>
      </w:r>
      <w:r w:rsidRPr="00E3539C">
        <w:rPr>
          <w:rFonts w:ascii="Cambria" w:hAnsi="Cambria"/>
          <w:bCs/>
          <w:lang w:val="en-US"/>
        </w:rPr>
        <w:t>WP</w:t>
      </w:r>
      <w:r w:rsidRPr="00CD0214">
        <w:rPr>
          <w:rFonts w:ascii="Cambria" w:hAnsi="Cambria"/>
          <w:bCs/>
        </w:rPr>
        <w:t>/</w:t>
      </w:r>
      <w:r w:rsidRPr="00E3539C">
        <w:rPr>
          <w:rFonts w:ascii="Cambria" w:hAnsi="Cambria"/>
          <w:bCs/>
          <w:lang w:val="en-US"/>
        </w:rPr>
        <w:t>CMP</w:t>
      </w:r>
      <w:r w:rsidRPr="00E3539C">
        <w:rPr>
          <w:rStyle w:val="apple-converted-space"/>
          <w:rFonts w:ascii="Cambria" w:hAnsi="Cambria"/>
          <w:bCs/>
          <w:lang w:val="en-US"/>
        </w:rPr>
        <w:t> </w:t>
      </w:r>
    </w:p>
    <w:p w14:paraId="4AD5BBE6" w14:textId="77777777" w:rsidR="000E464B" w:rsidRPr="00E3539C" w:rsidRDefault="000E464B" w:rsidP="000E464B">
      <w:pPr>
        <w:rPr>
          <w:rStyle w:val="apple-converted-space"/>
          <w:rFonts w:ascii="Cambria" w:hAnsi="Cambria"/>
          <w:color w:val="000000"/>
        </w:rPr>
      </w:pPr>
    </w:p>
    <w:p w14:paraId="04963875" w14:textId="77777777" w:rsidR="000E464B" w:rsidRPr="00E3539C" w:rsidRDefault="000E464B" w:rsidP="000E464B">
      <w:pPr>
        <w:rPr>
          <w:rStyle w:val="apple-converted-space"/>
          <w:rFonts w:ascii="Cambria" w:hAnsi="Cambria"/>
          <w:color w:val="000000"/>
        </w:rPr>
      </w:pPr>
    </w:p>
    <w:p w14:paraId="12008213" w14:textId="77777777" w:rsidR="000E464B" w:rsidRPr="00E3539C" w:rsidRDefault="000E464B" w:rsidP="000E464B">
      <w:pPr>
        <w:rPr>
          <w:rStyle w:val="apple-converted-space"/>
          <w:rFonts w:ascii="Cambria" w:hAnsi="Cambria"/>
          <w:color w:val="000000"/>
        </w:rPr>
      </w:pPr>
      <w:r w:rsidRPr="00E3539C">
        <w:rPr>
          <w:rStyle w:val="apple-converted-space"/>
          <w:rFonts w:ascii="Cambria" w:hAnsi="Cambria"/>
          <w:color w:val="000000"/>
        </w:rPr>
        <w:t>Преимущества:</w:t>
      </w:r>
    </w:p>
    <w:p w14:paraId="388AD4C4" w14:textId="77777777" w:rsidR="000E464B" w:rsidRPr="00E3539C" w:rsidRDefault="000E464B" w:rsidP="000E464B">
      <w:pPr>
        <w:rPr>
          <w:rStyle w:val="apple-converted-space"/>
          <w:rFonts w:ascii="Cambria" w:hAnsi="Cambria"/>
          <w:color w:val="000000"/>
        </w:rPr>
      </w:pPr>
    </w:p>
    <w:p w14:paraId="41113014" w14:textId="77777777" w:rsidR="000E464B" w:rsidRPr="00E3539C" w:rsidRDefault="000E464B" w:rsidP="000E464B">
      <w:pPr>
        <w:rPr>
          <w:rStyle w:val="apple-converted-space"/>
          <w:rFonts w:ascii="Cambria" w:hAnsi="Cambria"/>
          <w:color w:val="000000"/>
        </w:rPr>
      </w:pPr>
      <w:r w:rsidRPr="00E3539C">
        <w:rPr>
          <w:rStyle w:val="apple-converted-space"/>
          <w:rFonts w:ascii="Cambria" w:hAnsi="Cambria"/>
          <w:color w:val="000000"/>
        </w:rPr>
        <w:t>1) Влагозащищенный</w:t>
      </w:r>
    </w:p>
    <w:p w14:paraId="4B6E570A" w14:textId="77777777" w:rsidR="000E464B" w:rsidRPr="00E3539C" w:rsidRDefault="000E464B" w:rsidP="000E464B">
      <w:pPr>
        <w:rPr>
          <w:rStyle w:val="apple-converted-space"/>
          <w:rFonts w:ascii="Cambria" w:hAnsi="Cambria"/>
          <w:color w:val="000000"/>
        </w:rPr>
      </w:pPr>
      <w:r w:rsidRPr="00E3539C">
        <w:rPr>
          <w:rStyle w:val="apple-converted-space"/>
          <w:rFonts w:ascii="Cambria" w:hAnsi="Cambria"/>
          <w:color w:val="000000"/>
        </w:rPr>
        <w:t>2) Встроенный компас</w:t>
      </w:r>
    </w:p>
    <w:p w14:paraId="630E0A6D" w14:textId="77777777" w:rsidR="000E464B" w:rsidRPr="00E3539C" w:rsidRDefault="000E464B" w:rsidP="000E464B">
      <w:pPr>
        <w:rPr>
          <w:rStyle w:val="apple-converted-space"/>
          <w:rFonts w:ascii="Cambria" w:hAnsi="Cambria"/>
          <w:color w:val="000000"/>
        </w:rPr>
      </w:pPr>
      <w:r w:rsidRPr="00E3539C">
        <w:rPr>
          <w:rStyle w:val="apple-converted-space"/>
          <w:rFonts w:ascii="Cambria" w:hAnsi="Cambria"/>
          <w:color w:val="000000"/>
        </w:rPr>
        <w:t>3) В окуляр бинокля встроена дальномерная сетка</w:t>
      </w:r>
    </w:p>
    <w:p w14:paraId="2CB2D1BD" w14:textId="77777777" w:rsidR="000E464B" w:rsidRPr="00E3539C" w:rsidRDefault="000E464B" w:rsidP="000E464B">
      <w:pPr>
        <w:rPr>
          <w:rStyle w:val="apple-converted-space"/>
          <w:rFonts w:ascii="Cambria" w:hAnsi="Cambria"/>
          <w:color w:val="000000"/>
        </w:rPr>
      </w:pPr>
      <w:r w:rsidRPr="00E3539C">
        <w:rPr>
          <w:rStyle w:val="apple-converted-space"/>
          <w:rFonts w:ascii="Cambria" w:hAnsi="Cambria"/>
          <w:color w:val="000000"/>
        </w:rPr>
        <w:t>4) Гарантия 3 года</w:t>
      </w:r>
    </w:p>
    <w:p w14:paraId="632506D7" w14:textId="77777777" w:rsidR="000E464B" w:rsidRPr="00E3539C" w:rsidRDefault="000E464B" w:rsidP="000E464B">
      <w:pPr>
        <w:rPr>
          <w:rStyle w:val="apple-converted-space"/>
          <w:rFonts w:ascii="Cambria" w:hAnsi="Cambria"/>
          <w:bCs/>
        </w:rPr>
      </w:pPr>
      <w:r w:rsidRPr="00E3539C">
        <w:rPr>
          <w:rStyle w:val="apple-converted-space"/>
          <w:rFonts w:ascii="Cambria" w:hAnsi="Cambria"/>
          <w:color w:val="000000"/>
        </w:rPr>
        <w:t xml:space="preserve">5) </w:t>
      </w:r>
      <w:r w:rsidRPr="00E3539C">
        <w:rPr>
          <w:rStyle w:val="apple-converted-space"/>
          <w:rFonts w:ascii="Cambria" w:hAnsi="Cambria"/>
          <w:bCs/>
        </w:rPr>
        <w:t>Собирается под контролем Германии</w:t>
      </w:r>
    </w:p>
    <w:p w14:paraId="1E845560" w14:textId="77777777" w:rsidR="000E464B" w:rsidRDefault="000E464B" w:rsidP="000E464B">
      <w:pPr>
        <w:rPr>
          <w:rStyle w:val="apple-converted-space"/>
          <w:bCs/>
          <w:sz w:val="28"/>
          <w:szCs w:val="28"/>
        </w:rPr>
      </w:pPr>
    </w:p>
    <w:p w14:paraId="100F5BE6" w14:textId="6A6BC29A" w:rsidR="000E464B" w:rsidRPr="003D4F2F" w:rsidRDefault="000E464B" w:rsidP="000E464B">
      <w:pPr>
        <w:numPr>
          <w:ilvl w:val="0"/>
          <w:numId w:val="16"/>
        </w:numPr>
        <w:tabs>
          <w:tab w:val="clear" w:pos="720"/>
          <w:tab w:val="num" w:pos="0"/>
        </w:tabs>
        <w:ind w:left="0" w:firstLine="0"/>
        <w:rPr>
          <w:rFonts w:ascii="Cambria" w:hAnsi="Cambria"/>
        </w:rPr>
      </w:pPr>
    </w:p>
    <w:p w14:paraId="38454BF0" w14:textId="77777777" w:rsidR="000E464B" w:rsidRDefault="000E464B" w:rsidP="000E464B">
      <w:pPr>
        <w:rPr>
          <w:rFonts w:ascii="Cambria" w:hAnsi="Cambria"/>
          <w:bCs/>
        </w:rPr>
      </w:pPr>
    </w:p>
    <w:p w14:paraId="557F17AB" w14:textId="77777777" w:rsidR="000E464B" w:rsidRDefault="000E464B" w:rsidP="000E464B">
      <w:pPr>
        <w:rPr>
          <w:rFonts w:ascii="Cambria" w:hAnsi="Cambria"/>
          <w:bCs/>
        </w:rPr>
      </w:pPr>
    </w:p>
    <w:p w14:paraId="07BBE107" w14:textId="77777777" w:rsidR="000E464B" w:rsidRPr="001D7E87" w:rsidRDefault="000E464B" w:rsidP="000E464B">
      <w:pPr>
        <w:jc w:val="both"/>
        <w:rPr>
          <w:rFonts w:ascii="Cambria" w:hAnsi="Cambria"/>
          <w:b/>
          <w:color w:val="000000"/>
          <w:sz w:val="32"/>
        </w:rPr>
      </w:pPr>
      <w:r w:rsidRPr="001D7E87">
        <w:rPr>
          <w:rFonts w:ascii="Cambria" w:hAnsi="Cambria"/>
          <w:b/>
          <w:color w:val="000000"/>
          <w:sz w:val="32"/>
          <w:highlight w:val="yellow"/>
        </w:rPr>
        <w:t xml:space="preserve">Каждый продавец должен знать явные преимущества </w:t>
      </w:r>
      <w:r>
        <w:rPr>
          <w:rFonts w:ascii="Cambria" w:hAnsi="Cambria"/>
          <w:b/>
          <w:color w:val="000000"/>
          <w:sz w:val="32"/>
          <w:highlight w:val="yellow"/>
        </w:rPr>
        <w:t>биноклей</w:t>
      </w:r>
      <w:r w:rsidRPr="001D7E87">
        <w:rPr>
          <w:rFonts w:ascii="Cambria" w:hAnsi="Cambria"/>
          <w:b/>
          <w:color w:val="000000"/>
          <w:sz w:val="32"/>
          <w:highlight w:val="yellow"/>
        </w:rPr>
        <w:t xml:space="preserve"> и добавлять, при продаже, ключевые плюсы отдельных моделей (</w:t>
      </w:r>
      <w:r>
        <w:rPr>
          <w:rFonts w:ascii="Cambria" w:hAnsi="Cambria"/>
          <w:b/>
          <w:color w:val="000000"/>
          <w:sz w:val="32"/>
          <w:highlight w:val="yellow"/>
        </w:rPr>
        <w:t>наглазники, тип призм и прочее</w:t>
      </w:r>
      <w:r w:rsidRPr="001D7E87">
        <w:rPr>
          <w:rFonts w:ascii="Cambria" w:hAnsi="Cambria"/>
          <w:b/>
          <w:color w:val="000000"/>
          <w:sz w:val="32"/>
          <w:highlight w:val="yellow"/>
        </w:rPr>
        <w:t>).</w:t>
      </w:r>
      <w:r w:rsidRPr="001D7E87">
        <w:rPr>
          <w:rFonts w:ascii="Cambria" w:hAnsi="Cambria"/>
          <w:b/>
          <w:color w:val="000000"/>
          <w:sz w:val="32"/>
        </w:rPr>
        <w:t xml:space="preserve"> </w:t>
      </w:r>
    </w:p>
    <w:p w14:paraId="4DB47E38" w14:textId="77777777" w:rsidR="000E464B" w:rsidRPr="00E3539C" w:rsidRDefault="000E464B" w:rsidP="000E464B">
      <w:pPr>
        <w:rPr>
          <w:rFonts w:ascii="Cambria" w:hAnsi="Cambria"/>
        </w:rPr>
      </w:pPr>
    </w:p>
    <w:p w14:paraId="205AF86C" w14:textId="77777777" w:rsidR="000E464B" w:rsidRDefault="000E464B" w:rsidP="000E464B">
      <w:pPr>
        <w:jc w:val="both"/>
        <w:rPr>
          <w:sz w:val="28"/>
          <w:szCs w:val="28"/>
        </w:rPr>
      </w:pPr>
    </w:p>
    <w:p w14:paraId="5CF9050C" w14:textId="77777777" w:rsidR="000E464B" w:rsidRDefault="000E464B" w:rsidP="000E464B">
      <w:pPr>
        <w:jc w:val="both"/>
        <w:rPr>
          <w:sz w:val="28"/>
          <w:szCs w:val="28"/>
        </w:rPr>
      </w:pPr>
    </w:p>
    <w:p w14:paraId="584397F1" w14:textId="77777777" w:rsidR="000E464B" w:rsidRDefault="000E464B" w:rsidP="000E464B">
      <w:pPr>
        <w:jc w:val="both"/>
        <w:rPr>
          <w:sz w:val="28"/>
          <w:szCs w:val="28"/>
        </w:rPr>
      </w:pPr>
    </w:p>
    <w:p w14:paraId="3428D8AF" w14:textId="77777777" w:rsidR="000E464B" w:rsidRDefault="000E464B" w:rsidP="000E464B">
      <w:pPr>
        <w:jc w:val="both"/>
        <w:rPr>
          <w:sz w:val="28"/>
          <w:szCs w:val="28"/>
        </w:rPr>
      </w:pPr>
    </w:p>
    <w:p w14:paraId="1E0D8D24" w14:textId="77777777" w:rsidR="000E464B" w:rsidRDefault="000E464B" w:rsidP="000E464B">
      <w:pPr>
        <w:jc w:val="both"/>
        <w:rPr>
          <w:sz w:val="28"/>
          <w:szCs w:val="28"/>
        </w:rPr>
      </w:pPr>
    </w:p>
    <w:p w14:paraId="08EC5035" w14:textId="77777777" w:rsidR="000E464B" w:rsidRDefault="000E464B" w:rsidP="000E464B">
      <w:pPr>
        <w:jc w:val="both"/>
        <w:rPr>
          <w:sz w:val="28"/>
          <w:szCs w:val="28"/>
        </w:rPr>
      </w:pPr>
    </w:p>
    <w:p w14:paraId="6CCDC895" w14:textId="77777777" w:rsidR="000E464B" w:rsidRDefault="000E464B" w:rsidP="000E464B">
      <w:pPr>
        <w:jc w:val="both"/>
        <w:rPr>
          <w:sz w:val="28"/>
          <w:szCs w:val="28"/>
        </w:rPr>
      </w:pPr>
    </w:p>
    <w:p w14:paraId="2D94F956" w14:textId="77777777" w:rsidR="000E464B" w:rsidRPr="00A902C7" w:rsidRDefault="000E464B" w:rsidP="000E464B">
      <w:pPr>
        <w:jc w:val="both"/>
        <w:rPr>
          <w:sz w:val="28"/>
          <w:szCs w:val="28"/>
        </w:rPr>
      </w:pPr>
    </w:p>
    <w:p w14:paraId="472E1FCC" w14:textId="77777777" w:rsidR="000E464B" w:rsidRPr="00777725" w:rsidRDefault="000E464B" w:rsidP="000E464B">
      <w:pPr>
        <w:jc w:val="both"/>
        <w:rPr>
          <w:rFonts w:ascii="Cambria" w:hAnsi="Cambria"/>
        </w:rPr>
      </w:pPr>
    </w:p>
    <w:p w14:paraId="4F86C0DB" w14:textId="77777777" w:rsidR="000E464B" w:rsidRPr="00543C4E" w:rsidRDefault="000E464B" w:rsidP="000E464B">
      <w:pPr>
        <w:pStyle w:val="ab"/>
        <w:numPr>
          <w:ilvl w:val="0"/>
          <w:numId w:val="37"/>
        </w:numPr>
        <w:jc w:val="both"/>
        <w:rPr>
          <w:rFonts w:ascii="Cambria" w:hAnsi="Cambria"/>
          <w:sz w:val="40"/>
          <w:szCs w:val="40"/>
        </w:rPr>
      </w:pPr>
      <w:r>
        <w:rPr>
          <w:rFonts w:ascii="Cambria" w:hAnsi="Cambria"/>
          <w:sz w:val="40"/>
          <w:szCs w:val="40"/>
        </w:rPr>
        <w:t xml:space="preserve">Как продавать зрительные трубы </w:t>
      </w:r>
      <w:r>
        <w:rPr>
          <w:rFonts w:ascii="Cambria" w:hAnsi="Cambria"/>
          <w:sz w:val="40"/>
          <w:szCs w:val="40"/>
          <w:lang w:val="en-US"/>
        </w:rPr>
        <w:t>Bresser</w:t>
      </w:r>
      <w:r w:rsidRPr="00543C4E">
        <w:rPr>
          <w:rFonts w:ascii="Cambria" w:hAnsi="Cambria"/>
          <w:sz w:val="40"/>
          <w:szCs w:val="40"/>
        </w:rPr>
        <w:t xml:space="preserve">? </w:t>
      </w:r>
    </w:p>
    <w:p w14:paraId="7FA17309" w14:textId="77777777" w:rsidR="000E464B" w:rsidRPr="00543C4E" w:rsidRDefault="000E464B" w:rsidP="000E464B">
      <w:pPr>
        <w:jc w:val="both"/>
        <w:rPr>
          <w:rFonts w:ascii="Cambria" w:hAnsi="Cambria"/>
          <w:sz w:val="40"/>
          <w:szCs w:val="40"/>
        </w:rPr>
      </w:pPr>
      <w:r>
        <w:rPr>
          <w:rFonts w:ascii="Cambria" w:hAnsi="Cambria"/>
          <w:noProof/>
          <w:sz w:val="40"/>
          <w:szCs w:val="40"/>
          <w:lang w:val="en-US"/>
        </w:rPr>
        <w:drawing>
          <wp:anchor distT="0" distB="0" distL="114300" distR="114300" simplePos="0" relativeHeight="251680768" behindDoc="1" locked="0" layoutInCell="1" allowOverlap="1" wp14:anchorId="35C6CF2C" wp14:editId="270690AB">
            <wp:simplePos x="0" y="0"/>
            <wp:positionH relativeFrom="column">
              <wp:posOffset>3563620</wp:posOffset>
            </wp:positionH>
            <wp:positionV relativeFrom="paragraph">
              <wp:posOffset>259715</wp:posOffset>
            </wp:positionV>
            <wp:extent cx="2457450" cy="2455545"/>
            <wp:effectExtent l="19050" t="0" r="0" b="0"/>
            <wp:wrapSquare wrapText="bothSides"/>
            <wp:docPr id="16" name="Рисунок 16" descr="Spektar 15-45x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ektar 15-45x60"/>
                    <pic:cNvPicPr>
                      <a:picLocks noChangeAspect="1" noChangeArrowheads="1"/>
                    </pic:cNvPicPr>
                  </pic:nvPicPr>
                  <pic:blipFill>
                    <a:blip r:embed="rId31" cstate="print"/>
                    <a:srcRect/>
                    <a:stretch>
                      <a:fillRect/>
                    </a:stretch>
                  </pic:blipFill>
                  <pic:spPr bwMode="auto">
                    <a:xfrm>
                      <a:off x="0" y="0"/>
                      <a:ext cx="2457450" cy="2455545"/>
                    </a:xfrm>
                    <a:prstGeom prst="rect">
                      <a:avLst/>
                    </a:prstGeom>
                    <a:noFill/>
                    <a:ln w="9525">
                      <a:noFill/>
                      <a:miter lim="800000"/>
                      <a:headEnd/>
                      <a:tailEnd/>
                    </a:ln>
                  </pic:spPr>
                </pic:pic>
              </a:graphicData>
            </a:graphic>
          </wp:anchor>
        </w:drawing>
      </w:r>
    </w:p>
    <w:p w14:paraId="6FC72C88" w14:textId="77777777" w:rsidR="000E464B" w:rsidRPr="00543C4E" w:rsidRDefault="000E464B" w:rsidP="000E464B">
      <w:pPr>
        <w:jc w:val="both"/>
        <w:rPr>
          <w:rFonts w:ascii="Cambria" w:hAnsi="Cambria"/>
          <w:sz w:val="40"/>
          <w:szCs w:val="40"/>
        </w:rPr>
      </w:pPr>
    </w:p>
    <w:p w14:paraId="47045ECF" w14:textId="77777777" w:rsidR="000E464B" w:rsidRPr="00543C4E" w:rsidRDefault="000E464B" w:rsidP="000E464B">
      <w:pPr>
        <w:jc w:val="both"/>
        <w:rPr>
          <w:rFonts w:ascii="Cambria" w:hAnsi="Cambria"/>
          <w:sz w:val="40"/>
          <w:szCs w:val="40"/>
        </w:rPr>
      </w:pPr>
      <w:r w:rsidRPr="00543C4E">
        <w:rPr>
          <w:rFonts w:ascii="Cambria" w:hAnsi="Cambria"/>
        </w:rPr>
        <w:t xml:space="preserve">Зрительные трубы </w:t>
      </w:r>
      <w:r w:rsidRPr="00543C4E">
        <w:rPr>
          <w:rFonts w:ascii="Cambria" w:hAnsi="Cambria"/>
          <w:lang w:val="en-US"/>
        </w:rPr>
        <w:t>Bresser</w:t>
      </w:r>
      <w:r w:rsidRPr="00543C4E">
        <w:rPr>
          <w:rFonts w:ascii="Cambria" w:hAnsi="Cambria"/>
        </w:rPr>
        <w:t xml:space="preserve"> – это, прежде всего, </w:t>
      </w:r>
      <w:r w:rsidRPr="00543C4E">
        <w:rPr>
          <w:rFonts w:ascii="Cambria" w:hAnsi="Cambria" w:cs="Tahoma"/>
          <w:color w:val="000000"/>
          <w:shd w:val="clear" w:color="auto" w:fill="FFFFFF"/>
        </w:rPr>
        <w:t xml:space="preserve">большие увеличения, zoom-объектив и электронные инновации. Оптические характеристики моделей Bresser, скорее, соперничают с показателями телескопов, чем биноклей. </w:t>
      </w:r>
      <w:r>
        <w:rPr>
          <w:rFonts w:ascii="Cambria" w:hAnsi="Cambria" w:cs="Tahoma"/>
          <w:color w:val="000000"/>
          <w:shd w:val="clear" w:color="auto" w:fill="FFFFFF"/>
        </w:rPr>
        <w:t xml:space="preserve">А места они занимают заметно меньше. </w:t>
      </w:r>
    </w:p>
    <w:p w14:paraId="0DB5F95A" w14:textId="77777777" w:rsidR="000E464B" w:rsidRPr="00543C4E" w:rsidRDefault="000E464B" w:rsidP="000E464B">
      <w:pPr>
        <w:jc w:val="both"/>
        <w:rPr>
          <w:rFonts w:ascii="Cambria" w:hAnsi="Cambria"/>
          <w:sz w:val="40"/>
          <w:szCs w:val="40"/>
        </w:rPr>
      </w:pPr>
    </w:p>
    <w:p w14:paraId="192BB67B" w14:textId="77777777" w:rsidR="000E464B" w:rsidRPr="00543C4E" w:rsidRDefault="000E464B" w:rsidP="000E464B">
      <w:pPr>
        <w:jc w:val="both"/>
        <w:rPr>
          <w:rFonts w:ascii="Cambria" w:hAnsi="Cambria"/>
          <w:sz w:val="40"/>
          <w:szCs w:val="40"/>
        </w:rPr>
      </w:pPr>
    </w:p>
    <w:p w14:paraId="3D045CC8" w14:textId="77777777" w:rsidR="000E464B" w:rsidRPr="001E2C3B" w:rsidRDefault="000E464B" w:rsidP="000E464B">
      <w:pPr>
        <w:jc w:val="both"/>
        <w:rPr>
          <w:rFonts w:ascii="Cambria" w:hAnsi="Cambria"/>
          <w:sz w:val="40"/>
          <w:szCs w:val="40"/>
        </w:rPr>
      </w:pPr>
    </w:p>
    <w:p w14:paraId="6B684529" w14:textId="77777777" w:rsidR="000E464B" w:rsidRDefault="000E464B" w:rsidP="000E464B">
      <w:pPr>
        <w:jc w:val="both"/>
        <w:rPr>
          <w:rStyle w:val="apple-converted-space"/>
          <w:rFonts w:ascii="Cambria" w:hAnsi="Cambria"/>
          <w:color w:val="000000"/>
        </w:rPr>
      </w:pPr>
      <w:r w:rsidRPr="00E3539C">
        <w:rPr>
          <w:rStyle w:val="apple-converted-space"/>
          <w:rFonts w:ascii="Cambria" w:hAnsi="Cambria"/>
          <w:color w:val="000000"/>
        </w:rPr>
        <w:lastRenderedPageBreak/>
        <w:t>В модельный ряд входят:</w:t>
      </w:r>
    </w:p>
    <w:p w14:paraId="1A32344D" w14:textId="77777777" w:rsidR="000E464B" w:rsidRDefault="000E464B" w:rsidP="000E464B">
      <w:pPr>
        <w:jc w:val="both"/>
        <w:rPr>
          <w:rStyle w:val="apple-converted-space"/>
          <w:rFonts w:ascii="Cambria" w:hAnsi="Cambria"/>
          <w:color w:val="000000"/>
        </w:rPr>
      </w:pPr>
    </w:p>
    <w:tbl>
      <w:tblPr>
        <w:tblW w:w="8860" w:type="dxa"/>
        <w:tblInd w:w="103" w:type="dxa"/>
        <w:tblBorders>
          <w:top w:val="single" w:sz="4" w:space="0" w:color="413003"/>
          <w:left w:val="single" w:sz="4" w:space="0" w:color="413003"/>
          <w:bottom w:val="single" w:sz="4" w:space="0" w:color="413003"/>
          <w:right w:val="single" w:sz="4" w:space="0" w:color="413003"/>
          <w:insideH w:val="single" w:sz="6" w:space="0" w:color="413003"/>
          <w:insideV w:val="single" w:sz="6" w:space="0" w:color="413003"/>
        </w:tblBorders>
        <w:tblLook w:val="04A0" w:firstRow="1" w:lastRow="0" w:firstColumn="1" w:lastColumn="0" w:noHBand="0" w:noVBand="1"/>
      </w:tblPr>
      <w:tblGrid>
        <w:gridCol w:w="6440"/>
        <w:gridCol w:w="2420"/>
      </w:tblGrid>
      <w:tr w:rsidR="000E464B" w:rsidRPr="003F5D26" w14:paraId="7525B71C" w14:textId="77777777" w:rsidTr="00C732F5">
        <w:trPr>
          <w:trHeight w:val="225"/>
        </w:trPr>
        <w:tc>
          <w:tcPr>
            <w:tcW w:w="6440" w:type="dxa"/>
            <w:shd w:val="clear" w:color="000000" w:fill="FFFFFF"/>
            <w:hideMark/>
          </w:tcPr>
          <w:p w14:paraId="130D31F0" w14:textId="07F0D96E" w:rsidR="000E464B" w:rsidRPr="00B7691A" w:rsidRDefault="000E464B" w:rsidP="00C732F5">
            <w:pPr>
              <w:rPr>
                <w:rFonts w:ascii="Arial" w:hAnsi="Arial" w:cs="Arial"/>
                <w:color w:val="413003"/>
                <w:lang w:val="en-US"/>
              </w:rPr>
            </w:pPr>
            <w:r w:rsidRPr="003F5D26">
              <w:rPr>
                <w:rFonts w:ascii="Arial" w:hAnsi="Arial" w:cs="Arial"/>
                <w:color w:val="413003"/>
              </w:rPr>
              <w:t>Зри</w:t>
            </w:r>
            <w:r w:rsidR="00B7691A">
              <w:rPr>
                <w:rFonts w:ascii="Arial" w:hAnsi="Arial" w:cs="Arial"/>
                <w:color w:val="413003"/>
              </w:rPr>
              <w:t>тельная труба Bresser Condor 20-60x85</w:t>
            </w:r>
          </w:p>
        </w:tc>
        <w:tc>
          <w:tcPr>
            <w:tcW w:w="2420" w:type="dxa"/>
            <w:shd w:val="clear" w:color="000000" w:fill="FFFFFF"/>
            <w:hideMark/>
          </w:tcPr>
          <w:p w14:paraId="7C416DFE" w14:textId="7C8287F6" w:rsidR="000E464B" w:rsidRPr="003F5D26" w:rsidRDefault="00B7691A" w:rsidP="00C732F5">
            <w:pPr>
              <w:rPr>
                <w:rFonts w:ascii="Arial" w:hAnsi="Arial" w:cs="Arial"/>
                <w:color w:val="413003"/>
              </w:rPr>
            </w:pPr>
            <w:r>
              <w:rPr>
                <w:rFonts w:ascii="Arial" w:hAnsi="Arial" w:cs="Arial"/>
                <w:color w:val="413003"/>
              </w:rPr>
              <w:t>71129</w:t>
            </w:r>
          </w:p>
        </w:tc>
      </w:tr>
      <w:tr w:rsidR="000E464B" w:rsidRPr="003F5D26" w14:paraId="3A6929A6" w14:textId="77777777" w:rsidTr="00C732F5">
        <w:trPr>
          <w:trHeight w:val="225"/>
        </w:trPr>
        <w:tc>
          <w:tcPr>
            <w:tcW w:w="6440" w:type="dxa"/>
            <w:shd w:val="clear" w:color="000000" w:fill="FFFFFF"/>
            <w:hideMark/>
          </w:tcPr>
          <w:p w14:paraId="42EEA788" w14:textId="77777777" w:rsidR="000E464B" w:rsidRPr="003F5D26" w:rsidRDefault="000E464B" w:rsidP="00C732F5">
            <w:pPr>
              <w:rPr>
                <w:rFonts w:ascii="Arial" w:hAnsi="Arial" w:cs="Arial"/>
                <w:color w:val="413003"/>
              </w:rPr>
            </w:pPr>
            <w:r w:rsidRPr="003F5D26">
              <w:rPr>
                <w:rFonts w:ascii="Arial" w:hAnsi="Arial" w:cs="Arial"/>
                <w:color w:val="413003"/>
              </w:rPr>
              <w:t>Зрительная труба Bresser Pirsch 20-60x80</w:t>
            </w:r>
          </w:p>
        </w:tc>
        <w:tc>
          <w:tcPr>
            <w:tcW w:w="2420" w:type="dxa"/>
            <w:shd w:val="clear" w:color="000000" w:fill="FFFFFF"/>
            <w:hideMark/>
          </w:tcPr>
          <w:p w14:paraId="589DD7B5" w14:textId="77777777" w:rsidR="000E464B" w:rsidRPr="003F5D26" w:rsidRDefault="000E464B" w:rsidP="00C732F5">
            <w:pPr>
              <w:rPr>
                <w:rFonts w:ascii="Arial" w:hAnsi="Arial" w:cs="Arial"/>
                <w:color w:val="413003"/>
              </w:rPr>
            </w:pPr>
            <w:r w:rsidRPr="003F5D26">
              <w:rPr>
                <w:rFonts w:ascii="Arial" w:hAnsi="Arial" w:cs="Arial"/>
                <w:color w:val="413003"/>
              </w:rPr>
              <w:t>26731</w:t>
            </w:r>
          </w:p>
        </w:tc>
      </w:tr>
      <w:tr w:rsidR="000E464B" w:rsidRPr="003F5D26" w14:paraId="4A5D6BB2" w14:textId="77777777" w:rsidTr="00C732F5">
        <w:trPr>
          <w:trHeight w:val="225"/>
        </w:trPr>
        <w:tc>
          <w:tcPr>
            <w:tcW w:w="6440" w:type="dxa"/>
            <w:shd w:val="clear" w:color="000000" w:fill="FFFFFF"/>
            <w:hideMark/>
          </w:tcPr>
          <w:p w14:paraId="6F6F988C" w14:textId="77777777" w:rsidR="000E464B" w:rsidRPr="003F5D26" w:rsidRDefault="000E464B" w:rsidP="00C732F5">
            <w:pPr>
              <w:rPr>
                <w:rFonts w:ascii="Arial" w:hAnsi="Arial" w:cs="Arial"/>
                <w:color w:val="413003"/>
              </w:rPr>
            </w:pPr>
            <w:r w:rsidRPr="003F5D26">
              <w:rPr>
                <w:rFonts w:ascii="Arial" w:hAnsi="Arial" w:cs="Arial"/>
                <w:color w:val="413003"/>
              </w:rPr>
              <w:t>Зрительная труба Bresser Pirsch 25-75x100</w:t>
            </w:r>
          </w:p>
        </w:tc>
        <w:tc>
          <w:tcPr>
            <w:tcW w:w="2420" w:type="dxa"/>
            <w:shd w:val="clear" w:color="000000" w:fill="FFFFFF"/>
            <w:hideMark/>
          </w:tcPr>
          <w:p w14:paraId="273C2B7F" w14:textId="77777777" w:rsidR="000E464B" w:rsidRPr="003F5D26" w:rsidRDefault="000E464B" w:rsidP="00C732F5">
            <w:pPr>
              <w:rPr>
                <w:rFonts w:ascii="Arial" w:hAnsi="Arial" w:cs="Arial"/>
                <w:color w:val="413003"/>
              </w:rPr>
            </w:pPr>
            <w:r w:rsidRPr="003F5D26">
              <w:rPr>
                <w:rFonts w:ascii="Arial" w:hAnsi="Arial" w:cs="Arial"/>
                <w:color w:val="413003"/>
              </w:rPr>
              <w:t>26730</w:t>
            </w:r>
          </w:p>
        </w:tc>
      </w:tr>
      <w:tr w:rsidR="000E464B" w:rsidRPr="003F5D26" w14:paraId="342916F9" w14:textId="77777777" w:rsidTr="00C732F5">
        <w:trPr>
          <w:trHeight w:val="225"/>
        </w:trPr>
        <w:tc>
          <w:tcPr>
            <w:tcW w:w="6440" w:type="dxa"/>
            <w:shd w:val="clear" w:color="000000" w:fill="FFFFFF"/>
            <w:hideMark/>
          </w:tcPr>
          <w:p w14:paraId="7CF96D38" w14:textId="77777777" w:rsidR="000E464B" w:rsidRPr="003F5D26" w:rsidRDefault="000E464B" w:rsidP="00C732F5">
            <w:pPr>
              <w:rPr>
                <w:rFonts w:ascii="Arial" w:hAnsi="Arial" w:cs="Arial"/>
                <w:color w:val="413003"/>
              </w:rPr>
            </w:pPr>
            <w:r w:rsidRPr="003F5D26">
              <w:rPr>
                <w:rFonts w:ascii="Arial" w:hAnsi="Arial" w:cs="Arial"/>
                <w:color w:val="413003"/>
              </w:rPr>
              <w:t>Зрительная труба Bresser Spektar 15-45x60</w:t>
            </w:r>
          </w:p>
        </w:tc>
        <w:tc>
          <w:tcPr>
            <w:tcW w:w="2420" w:type="dxa"/>
            <w:shd w:val="clear" w:color="000000" w:fill="FFFFFF"/>
            <w:hideMark/>
          </w:tcPr>
          <w:p w14:paraId="07DFEA38" w14:textId="77777777" w:rsidR="000E464B" w:rsidRPr="003F5D26" w:rsidRDefault="000E464B" w:rsidP="00C732F5">
            <w:pPr>
              <w:rPr>
                <w:rFonts w:ascii="Arial" w:hAnsi="Arial" w:cs="Arial"/>
                <w:color w:val="413003"/>
              </w:rPr>
            </w:pPr>
            <w:r w:rsidRPr="003F5D26">
              <w:rPr>
                <w:rFonts w:ascii="Arial" w:hAnsi="Arial" w:cs="Arial"/>
                <w:color w:val="413003"/>
              </w:rPr>
              <w:t>26728</w:t>
            </w:r>
          </w:p>
        </w:tc>
      </w:tr>
      <w:tr w:rsidR="000E464B" w:rsidRPr="003F5D26" w14:paraId="19E8E500" w14:textId="77777777" w:rsidTr="00C732F5">
        <w:trPr>
          <w:trHeight w:val="225"/>
        </w:trPr>
        <w:tc>
          <w:tcPr>
            <w:tcW w:w="6440" w:type="dxa"/>
            <w:shd w:val="clear" w:color="000000" w:fill="FFFFFF"/>
            <w:hideMark/>
          </w:tcPr>
          <w:p w14:paraId="276323E1" w14:textId="77777777" w:rsidR="000E464B" w:rsidRPr="003F5D26" w:rsidRDefault="000E464B" w:rsidP="00C732F5">
            <w:pPr>
              <w:rPr>
                <w:rFonts w:ascii="Arial" w:hAnsi="Arial" w:cs="Arial"/>
                <w:color w:val="413003"/>
              </w:rPr>
            </w:pPr>
            <w:r w:rsidRPr="003F5D26">
              <w:rPr>
                <w:rFonts w:ascii="Arial" w:hAnsi="Arial" w:cs="Arial"/>
                <w:color w:val="413003"/>
              </w:rPr>
              <w:t>Зрительная труба Bresser Spektar 9-27x50</w:t>
            </w:r>
          </w:p>
        </w:tc>
        <w:tc>
          <w:tcPr>
            <w:tcW w:w="2420" w:type="dxa"/>
            <w:shd w:val="clear" w:color="000000" w:fill="FFFFFF"/>
            <w:hideMark/>
          </w:tcPr>
          <w:p w14:paraId="216424EA" w14:textId="77777777" w:rsidR="000E464B" w:rsidRPr="003F5D26" w:rsidRDefault="000E464B" w:rsidP="00C732F5">
            <w:pPr>
              <w:rPr>
                <w:rFonts w:ascii="Arial" w:hAnsi="Arial" w:cs="Arial"/>
                <w:color w:val="413003"/>
              </w:rPr>
            </w:pPr>
            <w:r w:rsidRPr="003F5D26">
              <w:rPr>
                <w:rFonts w:ascii="Arial" w:hAnsi="Arial" w:cs="Arial"/>
                <w:color w:val="413003"/>
              </w:rPr>
              <w:t>26729</w:t>
            </w:r>
          </w:p>
        </w:tc>
      </w:tr>
      <w:tr w:rsidR="000E464B" w:rsidRPr="003F5D26" w14:paraId="25D6A7E3" w14:textId="77777777" w:rsidTr="00C732F5">
        <w:trPr>
          <w:trHeight w:val="225"/>
        </w:trPr>
        <w:tc>
          <w:tcPr>
            <w:tcW w:w="6440" w:type="dxa"/>
            <w:shd w:val="clear" w:color="auto" w:fill="auto"/>
            <w:hideMark/>
          </w:tcPr>
          <w:p w14:paraId="16A5E920" w14:textId="77777777" w:rsidR="000E464B" w:rsidRPr="003F5D26" w:rsidRDefault="000E464B" w:rsidP="00C732F5">
            <w:pPr>
              <w:rPr>
                <w:rFonts w:ascii="Arial" w:hAnsi="Arial" w:cs="Arial"/>
              </w:rPr>
            </w:pPr>
            <w:r w:rsidRPr="003F5D26">
              <w:rPr>
                <w:rFonts w:ascii="Arial" w:hAnsi="Arial" w:cs="Arial"/>
              </w:rPr>
              <w:t>Зрительная труба Bresser Spektiv 20-60x60</w:t>
            </w:r>
          </w:p>
        </w:tc>
        <w:tc>
          <w:tcPr>
            <w:tcW w:w="2420" w:type="dxa"/>
            <w:shd w:val="clear" w:color="auto" w:fill="auto"/>
            <w:hideMark/>
          </w:tcPr>
          <w:p w14:paraId="75ED25F9" w14:textId="77777777" w:rsidR="000E464B" w:rsidRPr="003F5D26" w:rsidRDefault="000E464B" w:rsidP="00C732F5">
            <w:pPr>
              <w:rPr>
                <w:rFonts w:ascii="Arial" w:hAnsi="Arial" w:cs="Arial"/>
              </w:rPr>
            </w:pPr>
            <w:r w:rsidRPr="003F5D26">
              <w:rPr>
                <w:rFonts w:ascii="Arial" w:hAnsi="Arial" w:cs="Arial"/>
              </w:rPr>
              <w:t>60196</w:t>
            </w:r>
          </w:p>
        </w:tc>
      </w:tr>
    </w:tbl>
    <w:p w14:paraId="36F36EA1" w14:textId="77777777" w:rsidR="000E464B" w:rsidRDefault="000E464B" w:rsidP="000E464B">
      <w:pPr>
        <w:jc w:val="both"/>
        <w:rPr>
          <w:rFonts w:ascii="Cambria" w:hAnsi="Cambria"/>
          <w:sz w:val="40"/>
          <w:szCs w:val="40"/>
        </w:rPr>
      </w:pPr>
    </w:p>
    <w:p w14:paraId="33E7F50D" w14:textId="77777777" w:rsidR="000E464B" w:rsidRPr="00923539" w:rsidRDefault="000E464B" w:rsidP="000E464B">
      <w:pPr>
        <w:rPr>
          <w:rFonts w:ascii="Cambria" w:hAnsi="Cambria"/>
          <w:b/>
          <w:lang w:val="en-US"/>
        </w:rPr>
      </w:pPr>
      <w:r w:rsidRPr="00923539">
        <w:rPr>
          <w:rFonts w:ascii="Cambria" w:hAnsi="Cambria"/>
          <w:b/>
        </w:rPr>
        <w:t>Явные преимущества</w:t>
      </w:r>
      <w:r>
        <w:rPr>
          <w:rFonts w:ascii="Cambria" w:hAnsi="Cambria"/>
          <w:b/>
          <w:lang w:val="en-US"/>
        </w:rPr>
        <w:t>:</w:t>
      </w:r>
    </w:p>
    <w:tbl>
      <w:tblPr>
        <w:tblW w:w="1248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8568"/>
        <w:gridCol w:w="3919"/>
      </w:tblGrid>
      <w:tr w:rsidR="000E464B" w:rsidRPr="00E3539C" w14:paraId="7DC05683" w14:textId="77777777" w:rsidTr="00C732F5">
        <w:tc>
          <w:tcPr>
            <w:tcW w:w="8568" w:type="dxa"/>
            <w:shd w:val="clear" w:color="auto" w:fill="auto"/>
          </w:tcPr>
          <w:p w14:paraId="64B0B00A" w14:textId="77777777" w:rsidR="000E464B" w:rsidRDefault="000E464B" w:rsidP="00C732F5">
            <w:pPr>
              <w:rPr>
                <w:rFonts w:ascii="Cambria" w:hAnsi="Cambria"/>
                <w:noProof/>
                <w:color w:val="000000"/>
              </w:rPr>
            </w:pPr>
          </w:p>
          <w:p w14:paraId="695E51F0" w14:textId="77777777" w:rsidR="000E464B" w:rsidRDefault="000E464B" w:rsidP="00C732F5">
            <w:pPr>
              <w:rPr>
                <w:rFonts w:ascii="Cambria" w:hAnsi="Cambria"/>
                <w:color w:val="000000"/>
              </w:rPr>
            </w:pPr>
            <w:r>
              <w:rPr>
                <w:rFonts w:ascii="Cambria" w:hAnsi="Cambria"/>
                <w:color w:val="000000"/>
              </w:rPr>
              <w:t xml:space="preserve">А) Ко всем трубам в комплекте идет чехол для переноски, а ко многим моделям также настольный штатив. </w:t>
            </w:r>
          </w:p>
          <w:p w14:paraId="627A4A03" w14:textId="77777777" w:rsidR="000E464B" w:rsidRDefault="000E464B" w:rsidP="00C732F5">
            <w:pPr>
              <w:rPr>
                <w:rFonts w:ascii="Cambria" w:hAnsi="Cambria"/>
                <w:color w:val="000000"/>
              </w:rPr>
            </w:pPr>
            <w:r>
              <w:rPr>
                <w:rFonts w:ascii="Cambria" w:hAnsi="Cambria"/>
                <w:color w:val="000000"/>
              </w:rPr>
              <w:t>Б)</w:t>
            </w:r>
            <w:r w:rsidRPr="00E3539C">
              <w:rPr>
                <w:rFonts w:ascii="Cambria" w:hAnsi="Cambria"/>
                <w:color w:val="000000"/>
              </w:rPr>
              <w:t xml:space="preserve"> </w:t>
            </w:r>
            <w:r>
              <w:rPr>
                <w:rFonts w:ascii="Cambria" w:hAnsi="Cambria"/>
                <w:color w:val="000000"/>
              </w:rPr>
              <w:t xml:space="preserve">Качественная оптика. Стеклянные линзы с просветлением. Это </w:t>
            </w:r>
            <w:r w:rsidRPr="00E3539C">
              <w:rPr>
                <w:rFonts w:ascii="Cambria" w:hAnsi="Cambria"/>
                <w:color w:val="000000"/>
              </w:rPr>
              <w:t>гарантируют качественное</w:t>
            </w:r>
            <w:r>
              <w:rPr>
                <w:rFonts w:ascii="Cambria" w:hAnsi="Cambria"/>
                <w:color w:val="000000"/>
              </w:rPr>
              <w:t xml:space="preserve"> и</w:t>
            </w:r>
            <w:r w:rsidRPr="00E3539C">
              <w:rPr>
                <w:rFonts w:ascii="Cambria" w:hAnsi="Cambria"/>
                <w:color w:val="000000"/>
              </w:rPr>
              <w:t xml:space="preserve"> контрастное</w:t>
            </w:r>
            <w:r>
              <w:rPr>
                <w:rFonts w:ascii="Cambria" w:hAnsi="Cambria"/>
                <w:color w:val="000000"/>
              </w:rPr>
              <w:t xml:space="preserve"> изображение. </w:t>
            </w:r>
          </w:p>
          <w:p w14:paraId="08764F87" w14:textId="77777777" w:rsidR="000E464B" w:rsidRPr="00280BDD" w:rsidRDefault="000E464B" w:rsidP="00C732F5">
            <w:pPr>
              <w:rPr>
                <w:rFonts w:ascii="Cambria" w:hAnsi="Cambria"/>
                <w:color w:val="000000"/>
              </w:rPr>
            </w:pPr>
            <w:r>
              <w:rPr>
                <w:rFonts w:ascii="Cambria" w:hAnsi="Cambria"/>
                <w:color w:val="000000"/>
              </w:rPr>
              <w:t xml:space="preserve">В) Происхождение. Каждая труба произведена на фабрике немецкой компании </w:t>
            </w:r>
            <w:r>
              <w:rPr>
                <w:rFonts w:ascii="Cambria" w:hAnsi="Cambria"/>
                <w:color w:val="000000"/>
                <w:lang w:val="en-US"/>
              </w:rPr>
              <w:t>Bresser</w:t>
            </w:r>
            <w:r>
              <w:rPr>
                <w:rFonts w:ascii="Cambria" w:hAnsi="Cambria"/>
                <w:color w:val="000000"/>
              </w:rPr>
              <w:t xml:space="preserve">. Товары </w:t>
            </w:r>
            <w:r>
              <w:rPr>
                <w:rFonts w:ascii="Cambria" w:hAnsi="Cambria"/>
                <w:color w:val="000000"/>
                <w:lang w:val="en-US"/>
              </w:rPr>
              <w:t>Bresser</w:t>
            </w:r>
            <w:r>
              <w:rPr>
                <w:rFonts w:ascii="Cambria" w:hAnsi="Cambria"/>
                <w:color w:val="000000"/>
              </w:rPr>
              <w:t xml:space="preserve"> мы получаем напрямую из Германии, это абсолютная</w:t>
            </w:r>
            <w:r w:rsidRPr="00A00246">
              <w:rPr>
                <w:rFonts w:ascii="Cambria" w:hAnsi="Cambria"/>
                <w:color w:val="000000"/>
              </w:rPr>
              <w:t xml:space="preserve"> </w:t>
            </w:r>
            <w:r>
              <w:rPr>
                <w:rFonts w:ascii="Cambria" w:hAnsi="Cambria"/>
                <w:color w:val="000000"/>
              </w:rPr>
              <w:t xml:space="preserve">правда и нужно использовать это в продажах. </w:t>
            </w:r>
          </w:p>
          <w:p w14:paraId="3DD599E0" w14:textId="3AAD8AB1" w:rsidR="000E464B" w:rsidRDefault="000E464B" w:rsidP="00C732F5">
            <w:pPr>
              <w:rPr>
                <w:rFonts w:ascii="Cambria" w:hAnsi="Cambria"/>
                <w:color w:val="000000"/>
              </w:rPr>
            </w:pPr>
            <w:r>
              <w:rPr>
                <w:rFonts w:ascii="Cambria" w:hAnsi="Cambria"/>
                <w:color w:val="000000"/>
              </w:rPr>
              <w:t>Г)</w:t>
            </w:r>
            <w:r w:rsidRPr="009829C8">
              <w:rPr>
                <w:rFonts w:ascii="Cambria" w:hAnsi="Cambria"/>
                <w:color w:val="000000"/>
              </w:rPr>
              <w:t xml:space="preserve"> </w:t>
            </w:r>
            <w:r>
              <w:rPr>
                <w:rFonts w:ascii="Cambria" w:hAnsi="Cambria"/>
                <w:color w:val="000000"/>
              </w:rPr>
              <w:t xml:space="preserve">Гарантия на зрительные трубы </w:t>
            </w:r>
            <w:r w:rsidR="00723968">
              <w:rPr>
                <w:rFonts w:ascii="Cambria" w:hAnsi="Cambria"/>
                <w:b/>
                <w:color w:val="000000"/>
              </w:rPr>
              <w:t>10 лет.</w:t>
            </w:r>
            <w:r>
              <w:rPr>
                <w:rFonts w:ascii="Cambria" w:hAnsi="Cambria"/>
                <w:color w:val="000000"/>
              </w:rPr>
              <w:t xml:space="preserve"> СЦ есть и в Москве и Санкт-Петербурге. </w:t>
            </w:r>
          </w:p>
          <w:p w14:paraId="467D0A2E" w14:textId="77777777" w:rsidR="000E464B" w:rsidRPr="00A00246" w:rsidRDefault="000E464B" w:rsidP="00C732F5">
            <w:pPr>
              <w:rPr>
                <w:rFonts w:ascii="Cambria" w:hAnsi="Cambria"/>
                <w:color w:val="000000"/>
              </w:rPr>
            </w:pPr>
            <w:r>
              <w:rPr>
                <w:rFonts w:ascii="Cambria" w:hAnsi="Cambria"/>
                <w:color w:val="000000"/>
              </w:rPr>
              <w:t xml:space="preserve">Д) В линейке есть трубы любых размеров и для любых задач. Даже модель с встроенным дисплеем и фотоаппаратам имеется! </w:t>
            </w:r>
          </w:p>
        </w:tc>
        <w:tc>
          <w:tcPr>
            <w:tcW w:w="3919" w:type="dxa"/>
            <w:shd w:val="clear" w:color="auto" w:fill="auto"/>
          </w:tcPr>
          <w:p w14:paraId="45FC5E74" w14:textId="77777777" w:rsidR="000E464B" w:rsidRPr="00E3539C" w:rsidRDefault="000E464B" w:rsidP="00C732F5">
            <w:pPr>
              <w:ind w:left="2883"/>
              <w:jc w:val="both"/>
              <w:rPr>
                <w:rFonts w:ascii="Cambria" w:hAnsi="Cambria"/>
                <w:color w:val="000000"/>
              </w:rPr>
            </w:pPr>
          </w:p>
        </w:tc>
      </w:tr>
    </w:tbl>
    <w:p w14:paraId="56C3DFA4" w14:textId="77777777" w:rsidR="000E464B" w:rsidRPr="001F4C08" w:rsidRDefault="000E464B" w:rsidP="000E464B">
      <w:pPr>
        <w:jc w:val="both"/>
        <w:rPr>
          <w:rFonts w:ascii="Cambria" w:hAnsi="Cambria"/>
          <w:sz w:val="40"/>
          <w:szCs w:val="40"/>
        </w:rPr>
      </w:pPr>
    </w:p>
    <w:p w14:paraId="336780C1" w14:textId="77777777" w:rsidR="000E464B" w:rsidRPr="006F722B" w:rsidRDefault="000E464B" w:rsidP="000E464B">
      <w:pPr>
        <w:jc w:val="both"/>
        <w:rPr>
          <w:rFonts w:ascii="Cambria" w:hAnsi="Cambria"/>
          <w:sz w:val="40"/>
          <w:szCs w:val="40"/>
        </w:rPr>
      </w:pPr>
    </w:p>
    <w:p w14:paraId="24C32E5A" w14:textId="77777777" w:rsidR="000E464B" w:rsidRPr="006F722B" w:rsidRDefault="000E464B" w:rsidP="000E464B">
      <w:pPr>
        <w:jc w:val="both"/>
        <w:rPr>
          <w:rFonts w:ascii="Cambria" w:hAnsi="Cambria"/>
          <w:sz w:val="40"/>
          <w:szCs w:val="40"/>
        </w:rPr>
      </w:pPr>
    </w:p>
    <w:p w14:paraId="6ED5FC0C" w14:textId="77777777" w:rsidR="000E464B" w:rsidRPr="006F722B" w:rsidRDefault="000E464B" w:rsidP="000E464B">
      <w:pPr>
        <w:jc w:val="both"/>
        <w:rPr>
          <w:rFonts w:ascii="Cambria" w:hAnsi="Cambria"/>
          <w:sz w:val="40"/>
          <w:szCs w:val="40"/>
        </w:rPr>
      </w:pPr>
    </w:p>
    <w:p w14:paraId="223351E5" w14:textId="77777777" w:rsidR="000E464B" w:rsidRPr="006F722B" w:rsidRDefault="000E464B" w:rsidP="000E464B">
      <w:pPr>
        <w:jc w:val="both"/>
        <w:rPr>
          <w:rFonts w:ascii="Cambria" w:hAnsi="Cambria"/>
          <w:sz w:val="40"/>
          <w:szCs w:val="40"/>
        </w:rPr>
      </w:pPr>
    </w:p>
    <w:p w14:paraId="25D989A5" w14:textId="77777777" w:rsidR="000E464B" w:rsidRPr="00543C4E" w:rsidRDefault="000E464B" w:rsidP="000E464B">
      <w:pPr>
        <w:jc w:val="both"/>
        <w:rPr>
          <w:rFonts w:ascii="Cambria" w:hAnsi="Cambria"/>
          <w:sz w:val="40"/>
          <w:szCs w:val="40"/>
        </w:rPr>
      </w:pPr>
    </w:p>
    <w:p w14:paraId="25825569" w14:textId="77777777" w:rsidR="000E464B" w:rsidRPr="00543C4E" w:rsidRDefault="000E464B" w:rsidP="000E464B">
      <w:pPr>
        <w:jc w:val="both"/>
        <w:rPr>
          <w:rFonts w:ascii="Cambria" w:hAnsi="Cambria"/>
          <w:sz w:val="40"/>
          <w:szCs w:val="40"/>
        </w:rPr>
      </w:pPr>
    </w:p>
    <w:p w14:paraId="14136827" w14:textId="77777777" w:rsidR="000E464B" w:rsidRDefault="000E464B" w:rsidP="000E464B">
      <w:pPr>
        <w:pStyle w:val="ab"/>
        <w:numPr>
          <w:ilvl w:val="0"/>
          <w:numId w:val="37"/>
        </w:numPr>
        <w:jc w:val="both"/>
        <w:rPr>
          <w:rFonts w:ascii="Cambria" w:hAnsi="Cambria"/>
          <w:sz w:val="40"/>
          <w:szCs w:val="40"/>
        </w:rPr>
      </w:pPr>
      <w:r>
        <w:rPr>
          <w:rFonts w:ascii="Cambria" w:hAnsi="Cambria"/>
          <w:sz w:val="40"/>
          <w:szCs w:val="40"/>
        </w:rPr>
        <w:t xml:space="preserve"> </w:t>
      </w:r>
      <w:r w:rsidRPr="003D4F2F">
        <w:rPr>
          <w:rFonts w:ascii="Cambria" w:hAnsi="Cambria"/>
          <w:sz w:val="40"/>
          <w:szCs w:val="40"/>
        </w:rPr>
        <w:t>Как продавать</w:t>
      </w:r>
      <w:r>
        <w:rPr>
          <w:rFonts w:ascii="Cambria" w:hAnsi="Cambria"/>
          <w:sz w:val="40"/>
          <w:szCs w:val="40"/>
        </w:rPr>
        <w:t xml:space="preserve"> другие</w:t>
      </w:r>
      <w:r w:rsidRPr="003D4F2F">
        <w:rPr>
          <w:rFonts w:ascii="Cambria" w:hAnsi="Cambria"/>
          <w:sz w:val="40"/>
          <w:szCs w:val="40"/>
        </w:rPr>
        <w:t xml:space="preserve"> товары </w:t>
      </w:r>
      <w:r w:rsidRPr="003D4F2F">
        <w:rPr>
          <w:rFonts w:ascii="Cambria" w:hAnsi="Cambria"/>
          <w:sz w:val="40"/>
          <w:szCs w:val="40"/>
          <w:lang w:val="en-US"/>
        </w:rPr>
        <w:t>Bresser</w:t>
      </w:r>
      <w:r w:rsidRPr="003D4F2F">
        <w:rPr>
          <w:rFonts w:ascii="Cambria" w:hAnsi="Cambria"/>
          <w:sz w:val="40"/>
          <w:szCs w:val="40"/>
        </w:rPr>
        <w:t>?</w:t>
      </w:r>
    </w:p>
    <w:p w14:paraId="478F4CD3" w14:textId="77777777" w:rsidR="000E464B" w:rsidRDefault="000E464B" w:rsidP="000E464B">
      <w:pPr>
        <w:jc w:val="both"/>
        <w:rPr>
          <w:rFonts w:ascii="Cambria" w:hAnsi="Cambria"/>
          <w:sz w:val="40"/>
          <w:szCs w:val="40"/>
        </w:rPr>
      </w:pPr>
    </w:p>
    <w:p w14:paraId="5F831E61" w14:textId="77777777" w:rsidR="000E464B" w:rsidRDefault="000E464B" w:rsidP="000E464B">
      <w:pPr>
        <w:jc w:val="both"/>
        <w:rPr>
          <w:rFonts w:ascii="Cambria" w:hAnsi="Cambria"/>
          <w:sz w:val="28"/>
          <w:szCs w:val="40"/>
        </w:rPr>
      </w:pPr>
    </w:p>
    <w:p w14:paraId="44316660" w14:textId="77777777" w:rsidR="000E464B" w:rsidRDefault="000E464B" w:rsidP="000E464B">
      <w:pPr>
        <w:jc w:val="both"/>
        <w:rPr>
          <w:rFonts w:ascii="Cambria" w:hAnsi="Cambria"/>
          <w:sz w:val="28"/>
          <w:szCs w:val="40"/>
        </w:rPr>
      </w:pPr>
    </w:p>
    <w:p w14:paraId="3631435F" w14:textId="77777777" w:rsidR="000E464B" w:rsidRPr="003D4F2F" w:rsidRDefault="000E464B" w:rsidP="000E464B">
      <w:pPr>
        <w:jc w:val="both"/>
        <w:rPr>
          <w:rFonts w:ascii="Cambria" w:hAnsi="Cambria"/>
          <w:sz w:val="28"/>
          <w:szCs w:val="40"/>
        </w:rPr>
      </w:pPr>
      <w:r w:rsidRPr="003D4F2F">
        <w:rPr>
          <w:rFonts w:ascii="Cambria" w:hAnsi="Cambria"/>
          <w:sz w:val="28"/>
          <w:szCs w:val="40"/>
        </w:rPr>
        <w:t>В особой категории товаров</w:t>
      </w:r>
      <w:r>
        <w:rPr>
          <w:rFonts w:ascii="Cambria" w:hAnsi="Cambria"/>
          <w:sz w:val="28"/>
          <w:szCs w:val="40"/>
        </w:rPr>
        <w:t xml:space="preserve"> наш </w:t>
      </w:r>
      <w:r w:rsidRPr="003D4F2F">
        <w:rPr>
          <w:rFonts w:ascii="Cambria" w:hAnsi="Cambria"/>
          <w:sz w:val="28"/>
          <w:szCs w:val="40"/>
        </w:rPr>
        <w:t xml:space="preserve">эксклюзив: </w:t>
      </w:r>
    </w:p>
    <w:p w14:paraId="1AF26CD4" w14:textId="77777777" w:rsidR="000E464B" w:rsidRDefault="000E464B" w:rsidP="000E464B"/>
    <w:p w14:paraId="6145C845" w14:textId="77777777" w:rsidR="000E464B" w:rsidRDefault="000E464B" w:rsidP="000E464B">
      <w:r w:rsidRPr="003D4F2F">
        <w:rPr>
          <w:noProof/>
          <w:lang w:val="en-US"/>
        </w:rPr>
        <w:lastRenderedPageBreak/>
        <w:drawing>
          <wp:inline distT="0" distB="0" distL="0" distR="0" wp14:anchorId="41E8C71D" wp14:editId="1A2B78F5">
            <wp:extent cx="1066800" cy="1066800"/>
            <wp:effectExtent l="19050" t="0" r="0" b="0"/>
            <wp:docPr id="9" name="Рисунок 1" descr="Астропланетарий Bresser Del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стропланетарий Bresser Delux"/>
                    <pic:cNvPicPr>
                      <a:picLocks noChangeAspect="1" noChangeArrowheads="1"/>
                    </pic:cNvPicPr>
                  </pic:nvPicPr>
                  <pic:blipFill>
                    <a:blip r:embed="rId32"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r w:rsidRPr="003D4F2F">
        <w:rPr>
          <w:noProof/>
          <w:lang w:val="en-US"/>
        </w:rPr>
        <w:drawing>
          <wp:inline distT="0" distB="0" distL="0" distR="0" wp14:anchorId="10CC052E" wp14:editId="7DEF75B2">
            <wp:extent cx="885825" cy="885825"/>
            <wp:effectExtent l="19050" t="0" r="9525" b="0"/>
            <wp:docPr id="70" name="Рисунок 70" descr="http://www.bresser-russia.ru/images/products/medium/0/bresser_junior_884700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bresser-russia.ru/images/products/medium/0/bresser_junior_8847000_4.jpg"/>
                    <pic:cNvPicPr>
                      <a:picLocks noChangeAspect="1" noChangeArrowheads="1"/>
                    </pic:cNvPicPr>
                  </pic:nvPicPr>
                  <pic:blipFill>
                    <a:blip r:embed="rId33"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r>
        <w:rPr>
          <w:noProof/>
          <w:lang w:val="en-US"/>
        </w:rPr>
        <w:drawing>
          <wp:inline distT="0" distB="0" distL="0" distR="0" wp14:anchorId="66833283" wp14:editId="5235A760">
            <wp:extent cx="3883099" cy="1604303"/>
            <wp:effectExtent l="19050" t="0" r="3101" b="0"/>
            <wp:docPr id="12" name="Рисунок 1" descr="https://proxy.imgsmail.ru/?h=haPTmeQg2Dd55T8htkXTlA&amp;e=1377324939&amp;url717=i7.createsend1.com/ti/t/10/70D/179/202634/img/k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proxy.imgsmail.ru/?h=haPTmeQg2Dd55T8htkXTlA&amp;e=1377324939&amp;url717=i7.createsend1.com/ti/t/10/70D/179/202634/img/kid.jpg"/>
                    <pic:cNvPicPr>
                      <a:picLocks noChangeAspect="1" noChangeArrowheads="1"/>
                    </pic:cNvPicPr>
                  </pic:nvPicPr>
                  <pic:blipFill>
                    <a:blip r:embed="rId34" r:link="rId35" cstate="print"/>
                    <a:srcRect/>
                    <a:stretch>
                      <a:fillRect/>
                    </a:stretch>
                  </pic:blipFill>
                  <pic:spPr bwMode="auto">
                    <a:xfrm>
                      <a:off x="0" y="0"/>
                      <a:ext cx="3888995" cy="1606739"/>
                    </a:xfrm>
                    <a:prstGeom prst="rect">
                      <a:avLst/>
                    </a:prstGeom>
                    <a:noFill/>
                    <a:ln w="9525">
                      <a:noFill/>
                      <a:miter lim="800000"/>
                      <a:headEnd/>
                      <a:tailEnd/>
                    </a:ln>
                  </pic:spPr>
                </pic:pic>
              </a:graphicData>
            </a:graphic>
          </wp:inline>
        </w:drawing>
      </w:r>
    </w:p>
    <w:p w14:paraId="4D20F54E" w14:textId="77777777" w:rsidR="000E464B" w:rsidRDefault="000E464B" w:rsidP="000E464B">
      <w:pPr>
        <w:spacing w:after="240"/>
      </w:pPr>
    </w:p>
    <w:p w14:paraId="046F7CF1" w14:textId="77777777" w:rsidR="000E464B" w:rsidRDefault="000E464B" w:rsidP="000E464B">
      <w:pPr>
        <w:spacing w:after="240"/>
        <w:rPr>
          <w:rFonts w:ascii="Cambria" w:hAnsi="Cambria" w:cs="Courier New"/>
          <w:color w:val="000000"/>
        </w:rPr>
      </w:pPr>
      <w:r w:rsidRPr="003D4F2F">
        <w:rPr>
          <w:rFonts w:ascii="Cambria" w:hAnsi="Cambria" w:cs="Courier New"/>
          <w:b/>
          <w:color w:val="000000"/>
        </w:rPr>
        <w:t xml:space="preserve">Астропланетарий </w:t>
      </w:r>
      <w:r w:rsidRPr="003D4F2F">
        <w:rPr>
          <w:rFonts w:ascii="Cambria" w:hAnsi="Cambria" w:cs="Courier New"/>
          <w:b/>
          <w:color w:val="000000"/>
          <w:lang w:val="en-US"/>
        </w:rPr>
        <w:t>Bresser</w:t>
      </w:r>
      <w:r w:rsidRPr="003D4F2F">
        <w:rPr>
          <w:rFonts w:ascii="Cambria" w:hAnsi="Cambria" w:cs="Courier New"/>
          <w:b/>
          <w:color w:val="000000"/>
        </w:rPr>
        <w:t xml:space="preserve"> </w:t>
      </w:r>
      <w:r w:rsidRPr="003D4F2F">
        <w:rPr>
          <w:rFonts w:ascii="Cambria" w:hAnsi="Cambria" w:cs="Courier New"/>
          <w:b/>
          <w:color w:val="000000"/>
          <w:lang w:val="en-US"/>
        </w:rPr>
        <w:t>Delux</w:t>
      </w:r>
      <w:r w:rsidRPr="003D4F2F">
        <w:rPr>
          <w:rFonts w:ascii="Cambria" w:hAnsi="Cambria" w:cs="Courier New"/>
          <w:b/>
          <w:color w:val="000000"/>
        </w:rPr>
        <w:t>!</w:t>
      </w:r>
      <w:r w:rsidRPr="003D4F2F">
        <w:rPr>
          <w:rFonts w:ascii="Cambria" w:hAnsi="Cambria" w:cs="Courier New"/>
          <w:color w:val="000000"/>
        </w:rPr>
        <w:t xml:space="preserve"> Предлага</w:t>
      </w:r>
      <w:r>
        <w:rPr>
          <w:rFonts w:ascii="Cambria" w:hAnsi="Cambria" w:cs="Courier New"/>
          <w:color w:val="000000"/>
        </w:rPr>
        <w:t>ть</w:t>
      </w:r>
      <w:r w:rsidRPr="003D4F2F">
        <w:rPr>
          <w:rFonts w:ascii="Cambria" w:hAnsi="Cambria" w:cs="Courier New"/>
          <w:color w:val="000000"/>
        </w:rPr>
        <w:t xml:space="preserve"> такой планетарий</w:t>
      </w:r>
      <w:r>
        <w:rPr>
          <w:rFonts w:ascii="Cambria" w:hAnsi="Cambria" w:cs="Courier New"/>
          <w:color w:val="000000"/>
        </w:rPr>
        <w:t xml:space="preserve"> НУЖНО</w:t>
      </w:r>
      <w:r w:rsidRPr="003D4F2F">
        <w:rPr>
          <w:rFonts w:ascii="Cambria" w:hAnsi="Cambria" w:cs="Courier New"/>
          <w:color w:val="000000"/>
        </w:rPr>
        <w:t xml:space="preserve"> абсолютно</w:t>
      </w:r>
      <w:r>
        <w:rPr>
          <w:rFonts w:ascii="Cambria" w:hAnsi="Cambria" w:cs="Courier New"/>
          <w:color w:val="000000"/>
        </w:rPr>
        <w:t xml:space="preserve"> каждому клиенту. Он нужен всем</w:t>
      </w:r>
      <w:r w:rsidRPr="003D4F2F">
        <w:rPr>
          <w:rFonts w:ascii="Cambria" w:hAnsi="Cambria" w:cs="Courier New"/>
          <w:color w:val="000000"/>
        </w:rPr>
        <w:t>. Порадовать и занять ребенка, удивить девушку\парня или жену\мужа романтическим вечером дома под звездами. Легко с таким планетарием!</w:t>
      </w:r>
      <w:r>
        <w:rPr>
          <w:rFonts w:ascii="Cambria" w:hAnsi="Cambria" w:cs="Courier New"/>
          <w:color w:val="000000"/>
        </w:rPr>
        <w:t xml:space="preserve"> </w:t>
      </w:r>
    </w:p>
    <w:p w14:paraId="4418E797" w14:textId="77777777" w:rsidR="000E464B" w:rsidRDefault="000E464B" w:rsidP="000E464B">
      <w:pPr>
        <w:spacing w:after="240"/>
        <w:rPr>
          <w:rFonts w:ascii="Cambria" w:hAnsi="Cambria" w:cs="Tahoma"/>
          <w:color w:val="000000"/>
          <w:shd w:val="clear" w:color="auto" w:fill="FFFFFF"/>
        </w:rPr>
      </w:pPr>
      <w:r w:rsidRPr="009E3406">
        <w:rPr>
          <w:rFonts w:ascii="Cambria" w:hAnsi="Cambria" w:cs="Tahoma"/>
          <w:color w:val="000000"/>
          <w:shd w:val="clear" w:color="auto" w:fill="FFFFFF"/>
        </w:rPr>
        <w:t xml:space="preserve">Планетарий может проецировать около 8000 звезд и 61 созвездие. </w:t>
      </w:r>
    </w:p>
    <w:p w14:paraId="0A7974FC" w14:textId="77777777" w:rsidR="000E464B" w:rsidRPr="009E3406" w:rsidRDefault="000E464B" w:rsidP="000E464B">
      <w:pPr>
        <w:spacing w:after="240"/>
        <w:rPr>
          <w:rFonts w:ascii="Cambria" w:hAnsi="Cambria" w:cs="Courier New"/>
          <w:color w:val="000000"/>
        </w:rPr>
      </w:pPr>
      <w:r w:rsidRPr="009E3406">
        <w:rPr>
          <w:rFonts w:ascii="Cambria" w:hAnsi="Cambria" w:cs="Tahoma"/>
          <w:color w:val="000000"/>
          <w:shd w:val="clear" w:color="auto" w:fill="FFFFFF"/>
        </w:rPr>
        <w:t>Встроенные моторы поворачивают изображение, моделируя суточное вращение небесной сферы. Кроме того для максимальной реалистичности планетарий умеет проецировать «падающие звезды».</w:t>
      </w:r>
    </w:p>
    <w:p w14:paraId="708994F3" w14:textId="77777777" w:rsidR="000E464B" w:rsidRDefault="000E464B" w:rsidP="000E464B">
      <w:pPr>
        <w:spacing w:after="240"/>
        <w:rPr>
          <w:rFonts w:ascii="Cambria" w:hAnsi="Cambria" w:cs="Courier New"/>
          <w:color w:val="000000"/>
        </w:rPr>
      </w:pPr>
    </w:p>
    <w:p w14:paraId="69243153" w14:textId="77777777" w:rsidR="000E464B" w:rsidRPr="001E2C3B" w:rsidRDefault="000E464B" w:rsidP="000E464B">
      <w:pPr>
        <w:spacing w:after="240"/>
        <w:rPr>
          <w:rFonts w:ascii="Cambria" w:hAnsi="Cambria" w:cs="Courier New"/>
        </w:rPr>
      </w:pPr>
    </w:p>
    <w:p w14:paraId="2C853184" w14:textId="77777777" w:rsidR="000E464B" w:rsidRPr="009B276D" w:rsidRDefault="000E464B" w:rsidP="000E464B">
      <w:pPr>
        <w:spacing w:after="240"/>
        <w:rPr>
          <w:rFonts w:ascii="Cambria" w:hAnsi="Cambria" w:cs="Courier New"/>
          <w:color w:val="000000"/>
        </w:rPr>
      </w:pPr>
      <w:r>
        <w:rPr>
          <w:rFonts w:ascii="Cambria" w:hAnsi="Cambria" w:cs="Courier New"/>
          <w:color w:val="000000"/>
        </w:rPr>
        <w:t xml:space="preserve">Также, серии </w:t>
      </w:r>
      <w:r>
        <w:rPr>
          <w:rFonts w:ascii="Cambria" w:hAnsi="Cambria" w:cs="Courier New"/>
          <w:color w:val="000000"/>
          <w:lang w:val="en-US"/>
        </w:rPr>
        <w:t>Junior</w:t>
      </w:r>
      <w:r w:rsidRPr="009B276D">
        <w:rPr>
          <w:rFonts w:ascii="Cambria" w:hAnsi="Cambria" w:cs="Courier New"/>
          <w:color w:val="000000"/>
        </w:rPr>
        <w:t xml:space="preserve"> </w:t>
      </w:r>
      <w:r>
        <w:rPr>
          <w:rFonts w:ascii="Cambria" w:hAnsi="Cambria" w:cs="Courier New"/>
          <w:color w:val="000000"/>
        </w:rPr>
        <w:t xml:space="preserve">и </w:t>
      </w:r>
      <w:r>
        <w:rPr>
          <w:rFonts w:ascii="Cambria" w:hAnsi="Cambria" w:cs="Courier New"/>
          <w:color w:val="000000"/>
          <w:lang w:val="en-US"/>
        </w:rPr>
        <w:t>National</w:t>
      </w:r>
      <w:r w:rsidRPr="009B276D">
        <w:rPr>
          <w:rFonts w:ascii="Cambria" w:hAnsi="Cambria" w:cs="Courier New"/>
          <w:color w:val="000000"/>
        </w:rPr>
        <w:t xml:space="preserve"> </w:t>
      </w:r>
      <w:r>
        <w:rPr>
          <w:rFonts w:ascii="Cambria" w:hAnsi="Cambria" w:cs="Courier New"/>
          <w:color w:val="000000"/>
          <w:lang w:val="en-US"/>
        </w:rPr>
        <w:t>Geographi</w:t>
      </w:r>
      <w:r>
        <w:rPr>
          <w:rFonts w:ascii="Cambria" w:hAnsi="Cambria" w:cs="Courier New"/>
          <w:color w:val="000000"/>
        </w:rPr>
        <w:t xml:space="preserve">с содержат в себе много товаров, которыми очень часто интересуются покупатели. </w:t>
      </w:r>
    </w:p>
    <w:p w14:paraId="0CC9722B" w14:textId="77777777" w:rsidR="000E464B" w:rsidRPr="009E3406" w:rsidRDefault="000E464B" w:rsidP="000E464B">
      <w:pPr>
        <w:spacing w:after="240"/>
        <w:rPr>
          <w:rFonts w:ascii="Cambria" w:hAnsi="Cambria" w:cs="Courier New"/>
        </w:rPr>
      </w:pPr>
      <w:r w:rsidRPr="009E3406">
        <w:rPr>
          <w:rFonts w:ascii="Cambria" w:hAnsi="Cambria" w:cs="Courier New"/>
          <w:b/>
        </w:rPr>
        <w:t>Дальномер, приборы ночного видения,</w:t>
      </w:r>
      <w:r>
        <w:rPr>
          <w:rFonts w:ascii="Cambria" w:hAnsi="Cambria" w:cs="Courier New"/>
          <w:b/>
        </w:rPr>
        <w:t xml:space="preserve"> детские бинокли и трубы, фонари, компасы,</w:t>
      </w:r>
      <w:r w:rsidRPr="009E3406">
        <w:rPr>
          <w:rFonts w:ascii="Cambria" w:hAnsi="Cambria" w:cs="Courier New"/>
          <w:b/>
        </w:rPr>
        <w:t xml:space="preserve"> метеостанции</w:t>
      </w:r>
      <w:r w:rsidRPr="009B276D">
        <w:rPr>
          <w:rFonts w:ascii="Cambria" w:hAnsi="Cambria" w:cs="Courier New"/>
        </w:rPr>
        <w:t xml:space="preserve"> и многое другое:</w:t>
      </w:r>
    </w:p>
    <w:p w14:paraId="272D8D9A" w14:textId="77777777" w:rsidR="000E464B" w:rsidRDefault="000E464B" w:rsidP="000E464B">
      <w:pPr>
        <w:spacing w:after="240"/>
        <w:rPr>
          <w:rFonts w:ascii="Cambria" w:hAnsi="Cambria" w:cs="Courier New"/>
        </w:rPr>
      </w:pPr>
    </w:p>
    <w:p w14:paraId="199E0658" w14:textId="77777777" w:rsidR="000E464B" w:rsidRDefault="000E464B" w:rsidP="000E464B">
      <w:pPr>
        <w:spacing w:after="240"/>
        <w:rPr>
          <w:rFonts w:ascii="Cambria" w:hAnsi="Cambria" w:cs="Courier New"/>
        </w:rPr>
      </w:pPr>
    </w:p>
    <w:p w14:paraId="5E6616B0" w14:textId="77777777" w:rsidR="000E464B" w:rsidRDefault="000E464B" w:rsidP="000E464B">
      <w:pPr>
        <w:spacing w:after="240"/>
        <w:rPr>
          <w:rFonts w:ascii="Cambria" w:hAnsi="Cambria" w:cs="Courier New"/>
        </w:rPr>
      </w:pPr>
    </w:p>
    <w:p w14:paraId="0D814B09" w14:textId="77777777" w:rsidR="000E464B" w:rsidRDefault="000E464B" w:rsidP="000E464B">
      <w:pPr>
        <w:spacing w:after="240"/>
        <w:rPr>
          <w:rFonts w:ascii="Cambria" w:hAnsi="Cambria" w:cs="Courier New"/>
        </w:rPr>
      </w:pPr>
    </w:p>
    <w:p w14:paraId="34285DBB" w14:textId="0DDE5657" w:rsidR="000E464B" w:rsidRPr="009E3406" w:rsidRDefault="000E464B" w:rsidP="000E464B">
      <w:pPr>
        <w:spacing w:after="240"/>
        <w:rPr>
          <w:rFonts w:ascii="Cambria" w:hAnsi="Cambria" w:cs="Courier New"/>
        </w:rPr>
      </w:pPr>
    </w:p>
    <w:p w14:paraId="0BA09106" w14:textId="25A2FC82" w:rsidR="000E464B" w:rsidRPr="009E3406" w:rsidRDefault="003B12AB" w:rsidP="000E464B">
      <w:pPr>
        <w:spacing w:after="240"/>
        <w:rPr>
          <w:rFonts w:ascii="Cambria" w:hAnsi="Cambria"/>
        </w:rPr>
      </w:pPr>
      <w:r>
        <w:rPr>
          <w:rFonts w:ascii="Helvetica" w:eastAsiaTheme="minorHAnsi" w:hAnsi="Helvetica" w:cs="Helvetica"/>
          <w:noProof/>
          <w:lang w:val="en-US"/>
        </w:rPr>
        <w:lastRenderedPageBreak/>
        <w:drawing>
          <wp:inline distT="0" distB="0" distL="0" distR="0" wp14:anchorId="391326C1" wp14:editId="70044139">
            <wp:extent cx="1789296" cy="1200500"/>
            <wp:effectExtent l="0" t="0" r="0"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0291" cy="1201168"/>
                    </a:xfrm>
                    <a:prstGeom prst="rect">
                      <a:avLst/>
                    </a:prstGeom>
                    <a:noFill/>
                    <a:ln>
                      <a:noFill/>
                    </a:ln>
                  </pic:spPr>
                </pic:pic>
              </a:graphicData>
            </a:graphic>
          </wp:inline>
        </w:drawing>
      </w:r>
      <w:r>
        <w:rPr>
          <w:rFonts w:ascii="Cambria" w:hAnsi="Cambria"/>
          <w:noProof/>
          <w:lang w:val="en-US"/>
        </w:rPr>
        <w:t xml:space="preserve"> </w:t>
      </w:r>
      <w:r w:rsidR="008C2A5F">
        <w:rPr>
          <w:rFonts w:ascii="Helvetica" w:eastAsiaTheme="minorHAnsi" w:hAnsi="Helvetica" w:cs="Helvetica"/>
          <w:noProof/>
          <w:lang w:val="en-US"/>
        </w:rPr>
        <w:drawing>
          <wp:inline distT="0" distB="0" distL="0" distR="0" wp14:anchorId="21C2F232" wp14:editId="7FEC630B">
            <wp:extent cx="977410" cy="761800"/>
            <wp:effectExtent l="152400" t="228600" r="38735" b="203835"/>
            <wp:docPr id="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2431752">
                      <a:off x="0" y="0"/>
                      <a:ext cx="979951" cy="763781"/>
                    </a:xfrm>
                    <a:prstGeom prst="rect">
                      <a:avLst/>
                    </a:prstGeom>
                    <a:noFill/>
                    <a:ln>
                      <a:noFill/>
                    </a:ln>
                  </pic:spPr>
                </pic:pic>
              </a:graphicData>
            </a:graphic>
          </wp:inline>
        </w:drawing>
      </w:r>
      <w:r w:rsidR="008C2A5F">
        <w:rPr>
          <w:rFonts w:ascii="Helvetica" w:eastAsiaTheme="minorHAnsi" w:hAnsi="Helvetica" w:cs="Helvetica"/>
          <w:noProof/>
          <w:lang w:val="en-US"/>
        </w:rPr>
        <w:drawing>
          <wp:inline distT="0" distB="0" distL="0" distR="0" wp14:anchorId="594427BF" wp14:editId="771D243A">
            <wp:extent cx="990736" cy="772186"/>
            <wp:effectExtent l="152400" t="203200" r="50800" b="193040"/>
            <wp:docPr id="3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816963">
                      <a:off x="0" y="0"/>
                      <a:ext cx="991827" cy="773036"/>
                    </a:xfrm>
                    <a:prstGeom prst="rect">
                      <a:avLst/>
                    </a:prstGeom>
                    <a:noFill/>
                    <a:ln>
                      <a:noFill/>
                    </a:ln>
                  </pic:spPr>
                </pic:pic>
              </a:graphicData>
            </a:graphic>
          </wp:inline>
        </w:drawing>
      </w:r>
      <w:r w:rsidR="008C2A5F">
        <w:rPr>
          <w:rFonts w:ascii="Helvetica" w:eastAsiaTheme="minorHAnsi" w:hAnsi="Helvetica" w:cs="Helvetica"/>
          <w:noProof/>
          <w:lang w:val="en-US"/>
        </w:rPr>
        <w:drawing>
          <wp:inline distT="0" distB="0" distL="0" distR="0" wp14:anchorId="78BDC3D7" wp14:editId="0118D092">
            <wp:extent cx="865466" cy="674549"/>
            <wp:effectExtent l="0" t="0" r="0" b="0"/>
            <wp:docPr id="5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5987" cy="674955"/>
                    </a:xfrm>
                    <a:prstGeom prst="rect">
                      <a:avLst/>
                    </a:prstGeom>
                    <a:noFill/>
                    <a:ln>
                      <a:noFill/>
                    </a:ln>
                  </pic:spPr>
                </pic:pic>
              </a:graphicData>
            </a:graphic>
          </wp:inline>
        </w:drawing>
      </w:r>
      <w:r w:rsidR="000E464B">
        <w:rPr>
          <w:rFonts w:ascii="Cambria" w:hAnsi="Cambria"/>
          <w:noProof/>
          <w:lang w:val="en-US"/>
        </w:rPr>
        <w:drawing>
          <wp:anchor distT="0" distB="0" distL="114300" distR="114300" simplePos="0" relativeHeight="251672576" behindDoc="0" locked="0" layoutInCell="1" allowOverlap="1" wp14:anchorId="6F62FB45" wp14:editId="434E6766">
            <wp:simplePos x="0" y="0"/>
            <wp:positionH relativeFrom="margin">
              <wp:posOffset>-816610</wp:posOffset>
            </wp:positionH>
            <wp:positionV relativeFrom="margin">
              <wp:posOffset>-176530</wp:posOffset>
            </wp:positionV>
            <wp:extent cx="1442085" cy="1435100"/>
            <wp:effectExtent l="19050" t="0" r="5715" b="0"/>
            <wp:wrapSquare wrapText="bothSides"/>
            <wp:docPr id="69" name="Рисунок 106" descr="Прибор ночного видения Bresser National Geographic 3x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Прибор ночного видения Bresser National Geographic 3x25"/>
                    <pic:cNvPicPr>
                      <a:picLocks noChangeAspect="1" noChangeArrowheads="1"/>
                    </pic:cNvPicPr>
                  </pic:nvPicPr>
                  <pic:blipFill>
                    <a:blip r:embed="rId40" cstate="print"/>
                    <a:srcRect/>
                    <a:stretch>
                      <a:fillRect/>
                    </a:stretch>
                  </pic:blipFill>
                  <pic:spPr bwMode="auto">
                    <a:xfrm>
                      <a:off x="0" y="0"/>
                      <a:ext cx="1442085" cy="1435100"/>
                    </a:xfrm>
                    <a:prstGeom prst="rect">
                      <a:avLst/>
                    </a:prstGeom>
                    <a:noFill/>
                    <a:ln w="9525">
                      <a:noFill/>
                      <a:miter lim="800000"/>
                      <a:headEnd/>
                      <a:tailEnd/>
                    </a:ln>
                  </pic:spPr>
                </pic:pic>
              </a:graphicData>
            </a:graphic>
          </wp:anchor>
        </w:drawing>
      </w:r>
    </w:p>
    <w:tbl>
      <w:tblPr>
        <w:tblpPr w:leftFromText="180" w:rightFromText="180" w:vertAnchor="text" w:tblpXSpec="center" w:tblpY="1"/>
        <w:tblOverlap w:val="never"/>
        <w:tblW w:w="7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8"/>
        <w:gridCol w:w="5526"/>
      </w:tblGrid>
      <w:tr w:rsidR="000E464B" w:rsidRPr="009B276D" w14:paraId="61DDE730" w14:textId="77777777" w:rsidTr="00C732F5">
        <w:trPr>
          <w:trHeight w:val="267"/>
          <w:jc w:val="center"/>
        </w:trPr>
        <w:tc>
          <w:tcPr>
            <w:tcW w:w="1528" w:type="dxa"/>
            <w:shd w:val="clear" w:color="auto" w:fill="auto"/>
            <w:hideMark/>
          </w:tcPr>
          <w:p w14:paraId="29E84E99" w14:textId="77777777" w:rsidR="000E464B" w:rsidRPr="009B276D" w:rsidRDefault="000E464B" w:rsidP="00C732F5">
            <w:pPr>
              <w:rPr>
                <w:rFonts w:ascii="Cambria" w:hAnsi="Cambria" w:cs="Arial"/>
              </w:rPr>
            </w:pPr>
            <w:r w:rsidRPr="009B276D">
              <w:rPr>
                <w:rFonts w:ascii="Cambria" w:hAnsi="Cambria" w:cs="Arial"/>
              </w:rPr>
              <w:t>60032</w:t>
            </w:r>
          </w:p>
        </w:tc>
        <w:tc>
          <w:tcPr>
            <w:tcW w:w="5526" w:type="dxa"/>
            <w:shd w:val="clear" w:color="auto" w:fill="auto"/>
            <w:hideMark/>
          </w:tcPr>
          <w:p w14:paraId="501C1EFE" w14:textId="77777777" w:rsidR="000E464B" w:rsidRPr="009B276D" w:rsidRDefault="000E464B" w:rsidP="00C732F5">
            <w:pPr>
              <w:rPr>
                <w:rFonts w:ascii="Cambria" w:hAnsi="Cambria" w:cs="Arial"/>
              </w:rPr>
            </w:pPr>
            <w:r w:rsidRPr="009B276D">
              <w:rPr>
                <w:rFonts w:ascii="Cambria" w:hAnsi="Cambria" w:cs="Arial"/>
              </w:rPr>
              <w:t>Дальномер Bresser National Geographic</w:t>
            </w:r>
          </w:p>
        </w:tc>
      </w:tr>
      <w:tr w:rsidR="000E464B" w:rsidRPr="000E464B" w14:paraId="65D0729E" w14:textId="77777777" w:rsidTr="00C732F5">
        <w:trPr>
          <w:trHeight w:val="504"/>
          <w:jc w:val="center"/>
        </w:trPr>
        <w:tc>
          <w:tcPr>
            <w:tcW w:w="1528" w:type="dxa"/>
            <w:shd w:val="clear" w:color="auto" w:fill="auto"/>
            <w:hideMark/>
          </w:tcPr>
          <w:p w14:paraId="18FB1261" w14:textId="77777777" w:rsidR="000E464B" w:rsidRPr="009B276D" w:rsidRDefault="000E464B" w:rsidP="00C732F5">
            <w:pPr>
              <w:rPr>
                <w:rFonts w:ascii="Cambria" w:hAnsi="Cambria" w:cs="Arial"/>
              </w:rPr>
            </w:pPr>
            <w:r w:rsidRPr="009B276D">
              <w:rPr>
                <w:rFonts w:ascii="Cambria" w:hAnsi="Cambria" w:cs="Arial"/>
              </w:rPr>
              <w:t>60034</w:t>
            </w:r>
          </w:p>
        </w:tc>
        <w:tc>
          <w:tcPr>
            <w:tcW w:w="5526" w:type="dxa"/>
            <w:shd w:val="clear" w:color="auto" w:fill="auto"/>
            <w:hideMark/>
          </w:tcPr>
          <w:p w14:paraId="72FCC2F7" w14:textId="77777777" w:rsidR="000E464B" w:rsidRPr="009B276D" w:rsidRDefault="000E464B" w:rsidP="00C732F5">
            <w:pPr>
              <w:rPr>
                <w:rFonts w:ascii="Cambria" w:hAnsi="Cambria" w:cs="Arial"/>
                <w:lang w:val="en-US"/>
              </w:rPr>
            </w:pPr>
            <w:r w:rsidRPr="009B276D">
              <w:rPr>
                <w:rFonts w:ascii="Cambria" w:hAnsi="Cambria" w:cs="Arial"/>
              </w:rPr>
              <w:t>Прибор</w:t>
            </w:r>
            <w:r w:rsidRPr="009B276D">
              <w:rPr>
                <w:rFonts w:ascii="Cambria" w:hAnsi="Cambria" w:cs="Arial"/>
                <w:lang w:val="en-US"/>
              </w:rPr>
              <w:t xml:space="preserve"> </w:t>
            </w:r>
            <w:r w:rsidRPr="009B276D">
              <w:rPr>
                <w:rFonts w:ascii="Cambria" w:hAnsi="Cambria" w:cs="Arial"/>
              </w:rPr>
              <w:t>ночного</w:t>
            </w:r>
            <w:r w:rsidRPr="009B276D">
              <w:rPr>
                <w:rFonts w:ascii="Cambria" w:hAnsi="Cambria" w:cs="Arial"/>
                <w:lang w:val="en-US"/>
              </w:rPr>
              <w:t xml:space="preserve"> </w:t>
            </w:r>
            <w:r w:rsidRPr="009B276D">
              <w:rPr>
                <w:rFonts w:ascii="Cambria" w:hAnsi="Cambria" w:cs="Arial"/>
              </w:rPr>
              <w:t>видения</w:t>
            </w:r>
            <w:r w:rsidRPr="009B276D">
              <w:rPr>
                <w:rFonts w:ascii="Cambria" w:hAnsi="Cambria" w:cs="Arial"/>
                <w:lang w:val="en-US"/>
              </w:rPr>
              <w:t xml:space="preserve"> Bresser National Geographic 3x25</w:t>
            </w:r>
          </w:p>
        </w:tc>
      </w:tr>
      <w:tr w:rsidR="000E464B" w:rsidRPr="000E464B" w14:paraId="439C1AA7" w14:textId="77777777" w:rsidTr="00C732F5">
        <w:trPr>
          <w:trHeight w:val="504"/>
          <w:jc w:val="center"/>
        </w:trPr>
        <w:tc>
          <w:tcPr>
            <w:tcW w:w="1528" w:type="dxa"/>
            <w:shd w:val="clear" w:color="auto" w:fill="auto"/>
            <w:hideMark/>
          </w:tcPr>
          <w:p w14:paraId="08C9FF07" w14:textId="77777777" w:rsidR="000E464B" w:rsidRPr="009B276D" w:rsidRDefault="000E464B" w:rsidP="00C732F5">
            <w:pPr>
              <w:rPr>
                <w:rFonts w:ascii="Cambria" w:hAnsi="Cambria" w:cs="Arial"/>
              </w:rPr>
            </w:pPr>
            <w:r w:rsidRPr="009B276D">
              <w:rPr>
                <w:rFonts w:ascii="Cambria" w:hAnsi="Cambria" w:cs="Arial"/>
              </w:rPr>
              <w:t>60035</w:t>
            </w:r>
          </w:p>
        </w:tc>
        <w:tc>
          <w:tcPr>
            <w:tcW w:w="5526" w:type="dxa"/>
            <w:shd w:val="clear" w:color="auto" w:fill="auto"/>
            <w:hideMark/>
          </w:tcPr>
          <w:p w14:paraId="48496B09" w14:textId="77777777" w:rsidR="000E464B" w:rsidRPr="009B276D" w:rsidRDefault="000E464B" w:rsidP="00C732F5">
            <w:pPr>
              <w:rPr>
                <w:rFonts w:ascii="Cambria" w:hAnsi="Cambria" w:cs="Arial"/>
                <w:lang w:val="en-US"/>
              </w:rPr>
            </w:pPr>
            <w:r w:rsidRPr="009B276D">
              <w:rPr>
                <w:rFonts w:ascii="Cambria" w:hAnsi="Cambria" w:cs="Arial"/>
              </w:rPr>
              <w:t>Прибор</w:t>
            </w:r>
            <w:r w:rsidRPr="009B276D">
              <w:rPr>
                <w:rFonts w:ascii="Cambria" w:hAnsi="Cambria" w:cs="Arial"/>
                <w:lang w:val="en-US"/>
              </w:rPr>
              <w:t xml:space="preserve"> </w:t>
            </w:r>
            <w:r w:rsidRPr="009B276D">
              <w:rPr>
                <w:rFonts w:ascii="Cambria" w:hAnsi="Cambria" w:cs="Arial"/>
              </w:rPr>
              <w:t>ночного</w:t>
            </w:r>
            <w:r w:rsidRPr="009B276D">
              <w:rPr>
                <w:rFonts w:ascii="Cambria" w:hAnsi="Cambria" w:cs="Arial"/>
                <w:lang w:val="en-US"/>
              </w:rPr>
              <w:t xml:space="preserve"> </w:t>
            </w:r>
            <w:r w:rsidRPr="009B276D">
              <w:rPr>
                <w:rFonts w:ascii="Cambria" w:hAnsi="Cambria" w:cs="Arial"/>
              </w:rPr>
              <w:t>видения</w:t>
            </w:r>
            <w:r w:rsidRPr="009B276D">
              <w:rPr>
                <w:rFonts w:ascii="Cambria" w:hAnsi="Cambria" w:cs="Arial"/>
                <w:lang w:val="en-US"/>
              </w:rPr>
              <w:t xml:space="preserve"> Bresser National Geographic 5x50</w:t>
            </w:r>
          </w:p>
        </w:tc>
      </w:tr>
      <w:tr w:rsidR="000E464B" w:rsidRPr="009B276D" w14:paraId="4B6F2D43" w14:textId="77777777" w:rsidTr="00C732F5">
        <w:trPr>
          <w:trHeight w:val="267"/>
          <w:jc w:val="center"/>
        </w:trPr>
        <w:tc>
          <w:tcPr>
            <w:tcW w:w="1528" w:type="dxa"/>
            <w:shd w:val="clear" w:color="auto" w:fill="auto"/>
            <w:hideMark/>
          </w:tcPr>
          <w:p w14:paraId="56B73F19" w14:textId="1AA3CDA4" w:rsidR="000E464B" w:rsidRPr="009B276D" w:rsidRDefault="00BF1AC1" w:rsidP="00C732F5">
            <w:pPr>
              <w:rPr>
                <w:rFonts w:ascii="Cambria" w:hAnsi="Cambria" w:cs="Arial"/>
              </w:rPr>
            </w:pPr>
            <w:r>
              <w:rPr>
                <w:rFonts w:ascii="Cambria" w:hAnsi="Cambria" w:cs="Arial"/>
              </w:rPr>
              <w:t>74620</w:t>
            </w:r>
          </w:p>
        </w:tc>
        <w:tc>
          <w:tcPr>
            <w:tcW w:w="5526" w:type="dxa"/>
            <w:shd w:val="clear" w:color="auto" w:fill="auto"/>
            <w:hideMark/>
          </w:tcPr>
          <w:p w14:paraId="4EFC9865" w14:textId="026FC769" w:rsidR="000E464B" w:rsidRPr="009B276D" w:rsidRDefault="000E464B" w:rsidP="00C732F5">
            <w:pPr>
              <w:rPr>
                <w:rFonts w:ascii="Cambria" w:hAnsi="Cambria" w:cs="Arial"/>
              </w:rPr>
            </w:pPr>
            <w:r w:rsidRPr="009B276D">
              <w:rPr>
                <w:rFonts w:ascii="Cambria" w:hAnsi="Cambria" w:cs="Arial"/>
              </w:rPr>
              <w:t xml:space="preserve"> </w:t>
            </w:r>
            <w:r w:rsidR="00BF1AC1">
              <w:rPr>
                <w:rFonts w:ascii="Cambria" w:hAnsi="Cambria" w:cs="Arial"/>
              </w:rPr>
              <w:t xml:space="preserve">Метеостанция </w:t>
            </w:r>
            <w:r w:rsidRPr="009B276D">
              <w:rPr>
                <w:rFonts w:ascii="Cambria" w:hAnsi="Cambria" w:cs="Arial"/>
              </w:rPr>
              <w:t>National Geographic</w:t>
            </w:r>
          </w:p>
        </w:tc>
      </w:tr>
      <w:tr w:rsidR="000E464B" w:rsidRPr="000E464B" w14:paraId="1C911E98" w14:textId="77777777" w:rsidTr="00C732F5">
        <w:trPr>
          <w:trHeight w:val="504"/>
          <w:jc w:val="center"/>
        </w:trPr>
        <w:tc>
          <w:tcPr>
            <w:tcW w:w="1528" w:type="dxa"/>
            <w:shd w:val="clear" w:color="auto" w:fill="auto"/>
            <w:hideMark/>
          </w:tcPr>
          <w:p w14:paraId="032843A0" w14:textId="77777777" w:rsidR="000E464B" w:rsidRPr="009B276D" w:rsidRDefault="000E464B" w:rsidP="00C732F5">
            <w:pPr>
              <w:rPr>
                <w:rFonts w:ascii="Cambria" w:hAnsi="Cambria" w:cs="Arial"/>
              </w:rPr>
            </w:pPr>
            <w:r w:rsidRPr="009B276D">
              <w:rPr>
                <w:rFonts w:ascii="Cambria" w:hAnsi="Cambria" w:cs="Arial"/>
              </w:rPr>
              <w:t>51458</w:t>
            </w:r>
          </w:p>
        </w:tc>
        <w:tc>
          <w:tcPr>
            <w:tcW w:w="5526" w:type="dxa"/>
            <w:shd w:val="clear" w:color="auto" w:fill="auto"/>
            <w:hideMark/>
          </w:tcPr>
          <w:p w14:paraId="3AB71443" w14:textId="77777777" w:rsidR="000E464B" w:rsidRPr="009B276D" w:rsidRDefault="000E464B" w:rsidP="00C732F5">
            <w:pPr>
              <w:rPr>
                <w:rFonts w:ascii="Cambria" w:hAnsi="Cambria" w:cs="Arial"/>
                <w:lang w:val="en-US"/>
              </w:rPr>
            </w:pPr>
            <w:r w:rsidRPr="009B276D">
              <w:rPr>
                <w:rFonts w:ascii="Cambria" w:hAnsi="Cambria" w:cs="Arial"/>
              </w:rPr>
              <w:t>Зарядное</w:t>
            </w:r>
            <w:r w:rsidRPr="009B276D">
              <w:rPr>
                <w:rFonts w:ascii="Cambria" w:hAnsi="Cambria" w:cs="Arial"/>
                <w:lang w:val="en-US"/>
              </w:rPr>
              <w:t xml:space="preserve"> </w:t>
            </w:r>
            <w:r w:rsidRPr="009B276D">
              <w:rPr>
                <w:rFonts w:ascii="Cambria" w:hAnsi="Cambria" w:cs="Arial"/>
              </w:rPr>
              <w:t>устройство</w:t>
            </w:r>
            <w:r w:rsidRPr="009B276D">
              <w:rPr>
                <w:rFonts w:ascii="Cambria" w:hAnsi="Cambria" w:cs="Arial"/>
                <w:lang w:val="en-US"/>
              </w:rPr>
              <w:t xml:space="preserve"> Bresser National Geographic Solar Power</w:t>
            </w:r>
          </w:p>
        </w:tc>
      </w:tr>
      <w:tr w:rsidR="000E464B" w:rsidRPr="000E464B" w14:paraId="2A99D6FB" w14:textId="77777777" w:rsidTr="00C732F5">
        <w:trPr>
          <w:trHeight w:val="504"/>
          <w:jc w:val="center"/>
        </w:trPr>
        <w:tc>
          <w:tcPr>
            <w:tcW w:w="1528" w:type="dxa"/>
            <w:shd w:val="clear" w:color="auto" w:fill="auto"/>
            <w:hideMark/>
          </w:tcPr>
          <w:p w14:paraId="064F65F1" w14:textId="77777777" w:rsidR="000E464B" w:rsidRPr="009B276D" w:rsidRDefault="000E464B" w:rsidP="00C732F5">
            <w:pPr>
              <w:rPr>
                <w:rFonts w:ascii="Cambria" w:hAnsi="Cambria" w:cs="Arial"/>
              </w:rPr>
            </w:pPr>
            <w:r w:rsidRPr="009B276D">
              <w:rPr>
                <w:rFonts w:ascii="Cambria" w:hAnsi="Cambria" w:cs="Arial"/>
              </w:rPr>
              <w:t>60033</w:t>
            </w:r>
          </w:p>
        </w:tc>
        <w:tc>
          <w:tcPr>
            <w:tcW w:w="5526" w:type="dxa"/>
            <w:shd w:val="clear" w:color="auto" w:fill="auto"/>
            <w:hideMark/>
          </w:tcPr>
          <w:p w14:paraId="2F069549" w14:textId="77777777" w:rsidR="000E464B" w:rsidRPr="009B276D" w:rsidRDefault="000E464B" w:rsidP="00C732F5">
            <w:pPr>
              <w:rPr>
                <w:rFonts w:ascii="Cambria" w:hAnsi="Cambria" w:cs="Arial"/>
                <w:lang w:val="en-US"/>
              </w:rPr>
            </w:pPr>
            <w:r>
              <w:rPr>
                <w:rFonts w:ascii="Cambria" w:hAnsi="Cambria" w:cs="Arial"/>
                <w:noProof/>
                <w:lang w:val="en-US"/>
              </w:rPr>
              <w:drawing>
                <wp:anchor distT="0" distB="0" distL="114300" distR="114300" simplePos="0" relativeHeight="251675648" behindDoc="1" locked="0" layoutInCell="1" allowOverlap="1" wp14:anchorId="31E18C19" wp14:editId="34C85EF8">
                  <wp:simplePos x="0" y="0"/>
                  <wp:positionH relativeFrom="margin">
                    <wp:posOffset>3474720</wp:posOffset>
                  </wp:positionH>
                  <wp:positionV relativeFrom="margin">
                    <wp:posOffset>25400</wp:posOffset>
                  </wp:positionV>
                  <wp:extent cx="1012190" cy="1041400"/>
                  <wp:effectExtent l="19050" t="0" r="0" b="0"/>
                  <wp:wrapNone/>
                  <wp:docPr id="115" name="Рисунок 115" descr="Гидрометеорологический центр Bresser National Ge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Гидрометеорологический центр Bresser National Geographic"/>
                          <pic:cNvPicPr>
                            <a:picLocks noChangeAspect="1" noChangeArrowheads="1"/>
                          </pic:cNvPicPr>
                        </pic:nvPicPr>
                        <pic:blipFill>
                          <a:blip r:embed="rId41" cstate="print"/>
                          <a:srcRect/>
                          <a:stretch>
                            <a:fillRect/>
                          </a:stretch>
                        </pic:blipFill>
                        <pic:spPr bwMode="auto">
                          <a:xfrm>
                            <a:off x="0" y="0"/>
                            <a:ext cx="1012190" cy="1041400"/>
                          </a:xfrm>
                          <a:prstGeom prst="rect">
                            <a:avLst/>
                          </a:prstGeom>
                          <a:noFill/>
                          <a:ln w="9525">
                            <a:noFill/>
                            <a:miter lim="800000"/>
                            <a:headEnd/>
                            <a:tailEnd/>
                          </a:ln>
                        </pic:spPr>
                      </pic:pic>
                    </a:graphicData>
                  </a:graphic>
                </wp:anchor>
              </w:drawing>
            </w:r>
            <w:r w:rsidRPr="009B276D">
              <w:rPr>
                <w:rFonts w:ascii="Cambria" w:hAnsi="Cambria" w:cs="Arial"/>
              </w:rPr>
              <w:t>Гидрометеорологический</w:t>
            </w:r>
            <w:r w:rsidRPr="009B276D">
              <w:rPr>
                <w:rFonts w:ascii="Cambria" w:hAnsi="Cambria" w:cs="Arial"/>
                <w:lang w:val="en-US"/>
              </w:rPr>
              <w:t xml:space="preserve"> </w:t>
            </w:r>
            <w:r w:rsidRPr="009B276D">
              <w:rPr>
                <w:rFonts w:ascii="Cambria" w:hAnsi="Cambria" w:cs="Arial"/>
              </w:rPr>
              <w:t>центр</w:t>
            </w:r>
            <w:r w:rsidRPr="009B276D">
              <w:rPr>
                <w:rFonts w:ascii="Cambria" w:hAnsi="Cambria" w:cs="Arial"/>
                <w:lang w:val="en-US"/>
              </w:rPr>
              <w:t xml:space="preserve"> Bresser National Geographic</w:t>
            </w:r>
          </w:p>
        </w:tc>
      </w:tr>
      <w:tr w:rsidR="000E464B" w:rsidRPr="000E464B" w14:paraId="36CD7D52" w14:textId="77777777" w:rsidTr="00C732F5">
        <w:trPr>
          <w:trHeight w:val="504"/>
          <w:jc w:val="center"/>
        </w:trPr>
        <w:tc>
          <w:tcPr>
            <w:tcW w:w="1528" w:type="dxa"/>
            <w:shd w:val="clear" w:color="auto" w:fill="auto"/>
            <w:hideMark/>
          </w:tcPr>
          <w:p w14:paraId="6AD91D45" w14:textId="77777777" w:rsidR="000E464B" w:rsidRPr="009B276D" w:rsidRDefault="000E464B" w:rsidP="00C732F5">
            <w:pPr>
              <w:rPr>
                <w:rFonts w:ascii="Cambria" w:hAnsi="Cambria" w:cs="Arial"/>
              </w:rPr>
            </w:pPr>
            <w:r w:rsidRPr="009B276D">
              <w:rPr>
                <w:rFonts w:ascii="Cambria" w:hAnsi="Cambria" w:cs="Arial"/>
              </w:rPr>
              <w:t>51461</w:t>
            </w:r>
          </w:p>
        </w:tc>
        <w:tc>
          <w:tcPr>
            <w:tcW w:w="5526" w:type="dxa"/>
            <w:shd w:val="clear" w:color="auto" w:fill="auto"/>
            <w:hideMark/>
          </w:tcPr>
          <w:p w14:paraId="2644C1DA" w14:textId="77777777" w:rsidR="000E464B" w:rsidRPr="009B276D" w:rsidRDefault="000E464B" w:rsidP="00C732F5">
            <w:pPr>
              <w:rPr>
                <w:rFonts w:ascii="Cambria" w:hAnsi="Cambria" w:cs="Arial"/>
                <w:lang w:val="en-US"/>
              </w:rPr>
            </w:pPr>
            <w:r w:rsidRPr="009B276D">
              <w:rPr>
                <w:rFonts w:ascii="Cambria" w:hAnsi="Cambria" w:cs="Arial"/>
              </w:rPr>
              <w:t>Метеостанция</w:t>
            </w:r>
            <w:r w:rsidRPr="009B276D">
              <w:rPr>
                <w:rFonts w:ascii="Cambria" w:hAnsi="Cambria" w:cs="Arial"/>
                <w:lang w:val="en-US"/>
              </w:rPr>
              <w:t xml:space="preserve"> Bresser National Geographic </w:t>
            </w:r>
            <w:r w:rsidRPr="009B276D">
              <w:rPr>
                <w:rFonts w:ascii="Cambria" w:hAnsi="Cambria" w:cs="Arial"/>
              </w:rPr>
              <w:t>с</w:t>
            </w:r>
            <w:r w:rsidRPr="009B276D">
              <w:rPr>
                <w:rFonts w:ascii="Cambria" w:hAnsi="Cambria" w:cs="Arial"/>
                <w:lang w:val="en-US"/>
              </w:rPr>
              <w:t xml:space="preserve"> </w:t>
            </w:r>
            <w:r w:rsidRPr="009B276D">
              <w:rPr>
                <w:rFonts w:ascii="Cambria" w:hAnsi="Cambria" w:cs="Arial"/>
              </w:rPr>
              <w:t>одним</w:t>
            </w:r>
            <w:r w:rsidRPr="009B276D">
              <w:rPr>
                <w:rFonts w:ascii="Cambria" w:hAnsi="Cambria" w:cs="Arial"/>
                <w:lang w:val="en-US"/>
              </w:rPr>
              <w:t xml:space="preserve"> </w:t>
            </w:r>
            <w:r w:rsidRPr="009B276D">
              <w:rPr>
                <w:rFonts w:ascii="Cambria" w:hAnsi="Cambria" w:cs="Arial"/>
              </w:rPr>
              <w:t>экраном</w:t>
            </w:r>
          </w:p>
        </w:tc>
      </w:tr>
      <w:tr w:rsidR="000E464B" w:rsidRPr="009B276D" w14:paraId="3821EA6C" w14:textId="77777777" w:rsidTr="00C732F5">
        <w:trPr>
          <w:trHeight w:val="504"/>
          <w:jc w:val="center"/>
        </w:trPr>
        <w:tc>
          <w:tcPr>
            <w:tcW w:w="1528" w:type="dxa"/>
            <w:shd w:val="clear" w:color="auto" w:fill="auto"/>
            <w:hideMark/>
          </w:tcPr>
          <w:p w14:paraId="044D8451" w14:textId="77777777" w:rsidR="000E464B" w:rsidRPr="009B276D" w:rsidRDefault="000E464B" w:rsidP="00C732F5">
            <w:pPr>
              <w:rPr>
                <w:rFonts w:ascii="Cambria" w:hAnsi="Cambria" w:cs="Arial"/>
              </w:rPr>
            </w:pPr>
            <w:r w:rsidRPr="009B276D">
              <w:rPr>
                <w:rFonts w:ascii="Cambria" w:hAnsi="Cambria" w:cs="Arial"/>
              </w:rPr>
              <w:t>51462</w:t>
            </w:r>
          </w:p>
        </w:tc>
        <w:tc>
          <w:tcPr>
            <w:tcW w:w="5526" w:type="dxa"/>
            <w:shd w:val="clear" w:color="auto" w:fill="auto"/>
            <w:hideMark/>
          </w:tcPr>
          <w:p w14:paraId="2CD9BC84" w14:textId="77777777" w:rsidR="000E464B" w:rsidRPr="009B276D" w:rsidRDefault="000E464B" w:rsidP="00C732F5">
            <w:pPr>
              <w:rPr>
                <w:rFonts w:ascii="Cambria" w:hAnsi="Cambria" w:cs="Arial"/>
              </w:rPr>
            </w:pPr>
            <w:r w:rsidRPr="009B276D">
              <w:rPr>
                <w:rFonts w:ascii="Cambria" w:hAnsi="Cambria" w:cs="Arial"/>
              </w:rPr>
              <w:t>Метеостанция Bresser National Geographic с тремя экранами</w:t>
            </w:r>
          </w:p>
        </w:tc>
      </w:tr>
      <w:tr w:rsidR="000E464B" w:rsidRPr="000E464B" w14:paraId="5E845F70" w14:textId="77777777" w:rsidTr="00C732F5">
        <w:trPr>
          <w:trHeight w:val="504"/>
          <w:jc w:val="center"/>
        </w:trPr>
        <w:tc>
          <w:tcPr>
            <w:tcW w:w="1528" w:type="dxa"/>
            <w:shd w:val="clear" w:color="auto" w:fill="auto"/>
            <w:hideMark/>
          </w:tcPr>
          <w:p w14:paraId="082AFC3E" w14:textId="77777777" w:rsidR="000E464B" w:rsidRPr="009B276D" w:rsidRDefault="000E464B" w:rsidP="00C732F5">
            <w:pPr>
              <w:rPr>
                <w:rFonts w:ascii="Cambria" w:hAnsi="Cambria" w:cs="Arial"/>
              </w:rPr>
            </w:pPr>
            <w:r w:rsidRPr="009B276D">
              <w:rPr>
                <w:rFonts w:ascii="Cambria" w:hAnsi="Cambria" w:cs="Arial"/>
              </w:rPr>
              <w:t>51457</w:t>
            </w:r>
          </w:p>
        </w:tc>
        <w:tc>
          <w:tcPr>
            <w:tcW w:w="5526" w:type="dxa"/>
            <w:shd w:val="clear" w:color="auto" w:fill="auto"/>
            <w:hideMark/>
          </w:tcPr>
          <w:p w14:paraId="741B832E" w14:textId="77777777" w:rsidR="000E464B" w:rsidRPr="009B276D" w:rsidRDefault="000E464B" w:rsidP="00C732F5">
            <w:pPr>
              <w:rPr>
                <w:rFonts w:ascii="Cambria" w:hAnsi="Cambria" w:cs="Arial"/>
                <w:lang w:val="en-US"/>
              </w:rPr>
            </w:pPr>
            <w:r w:rsidRPr="009B276D">
              <w:rPr>
                <w:rFonts w:ascii="Cambria" w:hAnsi="Cambria" w:cs="Arial"/>
              </w:rPr>
              <w:t>Радио</w:t>
            </w:r>
            <w:r w:rsidRPr="009B276D">
              <w:rPr>
                <w:rFonts w:ascii="Cambria" w:hAnsi="Cambria" w:cs="Arial"/>
                <w:lang w:val="en-US"/>
              </w:rPr>
              <w:t xml:space="preserve"> Bresser National Geographic </w:t>
            </w:r>
            <w:r w:rsidRPr="009B276D">
              <w:rPr>
                <w:rFonts w:ascii="Cambria" w:hAnsi="Cambria" w:cs="Arial"/>
              </w:rPr>
              <w:t>на</w:t>
            </w:r>
            <w:r w:rsidRPr="009B276D">
              <w:rPr>
                <w:rFonts w:ascii="Cambria" w:hAnsi="Cambria" w:cs="Arial"/>
                <w:lang w:val="en-US"/>
              </w:rPr>
              <w:t xml:space="preserve"> </w:t>
            </w:r>
            <w:r w:rsidRPr="009B276D">
              <w:rPr>
                <w:rFonts w:ascii="Cambria" w:hAnsi="Cambria" w:cs="Arial"/>
              </w:rPr>
              <w:t>солнечных</w:t>
            </w:r>
            <w:r w:rsidRPr="009B276D">
              <w:rPr>
                <w:rFonts w:ascii="Cambria" w:hAnsi="Cambria" w:cs="Arial"/>
                <w:lang w:val="en-US"/>
              </w:rPr>
              <w:t xml:space="preserve"> </w:t>
            </w:r>
            <w:r w:rsidRPr="009B276D">
              <w:rPr>
                <w:rFonts w:ascii="Cambria" w:hAnsi="Cambria" w:cs="Arial"/>
              </w:rPr>
              <w:t>батареях</w:t>
            </w:r>
          </w:p>
        </w:tc>
      </w:tr>
      <w:tr w:rsidR="000E464B" w:rsidRPr="000E464B" w14:paraId="526FD402" w14:textId="77777777" w:rsidTr="00C732F5">
        <w:trPr>
          <w:trHeight w:val="267"/>
          <w:jc w:val="center"/>
        </w:trPr>
        <w:tc>
          <w:tcPr>
            <w:tcW w:w="1528" w:type="dxa"/>
            <w:shd w:val="clear" w:color="auto" w:fill="auto"/>
            <w:hideMark/>
          </w:tcPr>
          <w:p w14:paraId="174E42E7" w14:textId="77777777" w:rsidR="000E464B" w:rsidRPr="009B276D" w:rsidRDefault="000E464B" w:rsidP="00C732F5">
            <w:pPr>
              <w:rPr>
                <w:rFonts w:ascii="Cambria" w:hAnsi="Cambria" w:cs="Arial"/>
              </w:rPr>
            </w:pPr>
            <w:r w:rsidRPr="009B276D">
              <w:rPr>
                <w:rFonts w:ascii="Cambria" w:hAnsi="Cambria" w:cs="Arial"/>
              </w:rPr>
              <w:t>51459</w:t>
            </w:r>
          </w:p>
        </w:tc>
        <w:tc>
          <w:tcPr>
            <w:tcW w:w="5526" w:type="dxa"/>
            <w:shd w:val="clear" w:color="auto" w:fill="auto"/>
            <w:hideMark/>
          </w:tcPr>
          <w:p w14:paraId="30694B05" w14:textId="77777777" w:rsidR="000E464B" w:rsidRPr="009B276D" w:rsidRDefault="000E464B" w:rsidP="00C732F5">
            <w:pPr>
              <w:rPr>
                <w:rFonts w:ascii="Cambria" w:hAnsi="Cambria" w:cs="Arial"/>
                <w:lang w:val="en-US"/>
              </w:rPr>
            </w:pPr>
            <w:r w:rsidRPr="009B276D">
              <w:rPr>
                <w:rFonts w:ascii="Cambria" w:hAnsi="Cambria" w:cs="Arial"/>
              </w:rPr>
              <w:t>Лупа</w:t>
            </w:r>
            <w:r w:rsidRPr="009B276D">
              <w:rPr>
                <w:rFonts w:ascii="Cambria" w:hAnsi="Cambria" w:cs="Arial"/>
                <w:lang w:val="en-US"/>
              </w:rPr>
              <w:t xml:space="preserve"> 3x Bresser National Geographic</w:t>
            </w:r>
          </w:p>
        </w:tc>
      </w:tr>
    </w:tbl>
    <w:p w14:paraId="27253EB9" w14:textId="77777777" w:rsidR="000E464B" w:rsidRPr="009B276D" w:rsidRDefault="000E464B" w:rsidP="000E464B">
      <w:pPr>
        <w:spacing w:after="240"/>
        <w:rPr>
          <w:rFonts w:ascii="Cambria" w:hAnsi="Cambria"/>
          <w:lang w:val="en-US"/>
        </w:rPr>
      </w:pPr>
      <w:r>
        <w:rPr>
          <w:rFonts w:ascii="Cambria" w:hAnsi="Cambria"/>
          <w:noProof/>
          <w:lang w:val="en-US"/>
        </w:rPr>
        <w:drawing>
          <wp:anchor distT="0" distB="0" distL="114300" distR="114300" simplePos="0" relativeHeight="251676672" behindDoc="1" locked="0" layoutInCell="1" allowOverlap="1" wp14:anchorId="05F0194D" wp14:editId="5F0A8132">
            <wp:simplePos x="0" y="0"/>
            <wp:positionH relativeFrom="column">
              <wp:posOffset>-646589</wp:posOffset>
            </wp:positionH>
            <wp:positionV relativeFrom="paragraph">
              <wp:posOffset>157800</wp:posOffset>
            </wp:positionV>
            <wp:extent cx="1176655" cy="1116330"/>
            <wp:effectExtent l="177800" t="177800" r="93345" b="153670"/>
            <wp:wrapNone/>
            <wp:docPr id="8" name="Рисунок 124" descr="Детский бинокль Bresser Junior 6x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4" descr="Детский бинокль Bresser Junior 6x21"/>
                    <pic:cNvPicPr>
                      <a:picLocks noChangeAspect="1" noChangeArrowheads="1"/>
                    </pic:cNvPicPr>
                  </pic:nvPicPr>
                  <pic:blipFill>
                    <a:blip r:embed="rId42" cstate="print"/>
                    <a:srcRect/>
                    <a:stretch>
                      <a:fillRect/>
                    </a:stretch>
                  </pic:blipFill>
                  <pic:spPr bwMode="auto">
                    <a:xfrm rot="20420197">
                      <a:off x="0" y="0"/>
                      <a:ext cx="1176655" cy="1116330"/>
                    </a:xfrm>
                    <a:prstGeom prst="rect">
                      <a:avLst/>
                    </a:prstGeom>
                    <a:noFill/>
                    <a:ln w="9525">
                      <a:noFill/>
                      <a:miter lim="800000"/>
                      <a:headEnd/>
                      <a:tailEnd/>
                    </a:ln>
                  </pic:spPr>
                </pic:pic>
              </a:graphicData>
            </a:graphic>
          </wp:anchor>
        </w:drawing>
      </w:r>
    </w:p>
    <w:p w14:paraId="5AE40B8F" w14:textId="77777777" w:rsidR="000E464B" w:rsidRPr="009B276D" w:rsidRDefault="000E464B" w:rsidP="000E464B">
      <w:pPr>
        <w:spacing w:after="240"/>
        <w:rPr>
          <w:rFonts w:ascii="Cambria" w:hAnsi="Cambria"/>
          <w:lang w:val="en-US"/>
        </w:rPr>
      </w:pPr>
    </w:p>
    <w:p w14:paraId="799C4A4F" w14:textId="77777777" w:rsidR="000E464B" w:rsidRPr="009B276D" w:rsidRDefault="000E464B" w:rsidP="000E464B">
      <w:pPr>
        <w:spacing w:after="240"/>
        <w:rPr>
          <w:rFonts w:ascii="Cambria" w:hAnsi="Cambria"/>
          <w:lang w:val="en-US"/>
        </w:rPr>
      </w:pPr>
      <w:r w:rsidRPr="009B276D">
        <w:rPr>
          <w:rFonts w:ascii="Cambria" w:hAnsi="Cambria"/>
          <w:noProof/>
          <w:lang w:val="en-US"/>
        </w:rPr>
        <w:t xml:space="preserve">            </w:t>
      </w:r>
    </w:p>
    <w:p w14:paraId="7BDB9EF9" w14:textId="69F62D25" w:rsidR="000E464B" w:rsidRPr="009B276D" w:rsidRDefault="000E464B" w:rsidP="000E464B">
      <w:pPr>
        <w:spacing w:after="240"/>
        <w:rPr>
          <w:rFonts w:ascii="Cambria" w:hAnsi="Cambria"/>
          <w:lang w:val="en-US"/>
        </w:rPr>
      </w:pPr>
    </w:p>
    <w:p w14:paraId="336EB46A" w14:textId="77777777" w:rsidR="000E464B" w:rsidRDefault="000E464B" w:rsidP="000E464B">
      <w:pPr>
        <w:spacing w:after="240"/>
        <w:rPr>
          <w:rFonts w:ascii="Cambria" w:hAnsi="Cambria" w:cs="Courier New"/>
          <w:lang w:val="en-US"/>
        </w:rPr>
      </w:pPr>
    </w:p>
    <w:p w14:paraId="390C0706" w14:textId="242EE5FF" w:rsidR="000E464B" w:rsidRDefault="0038679C" w:rsidP="000E464B">
      <w:pPr>
        <w:spacing w:after="240"/>
        <w:rPr>
          <w:rFonts w:ascii="Cambria" w:hAnsi="Cambria" w:cs="Courier New"/>
          <w:lang w:val="en-US"/>
        </w:rPr>
      </w:pPr>
      <w:r>
        <w:rPr>
          <w:rFonts w:ascii="Cambria" w:hAnsi="Cambria"/>
          <w:noProof/>
          <w:lang w:val="en-US"/>
        </w:rPr>
        <w:drawing>
          <wp:anchor distT="0" distB="0" distL="114300" distR="114300" simplePos="0" relativeHeight="251673600" behindDoc="0" locked="0" layoutInCell="1" allowOverlap="1" wp14:anchorId="219C18CD" wp14:editId="6E825574">
            <wp:simplePos x="0" y="0"/>
            <wp:positionH relativeFrom="margin">
              <wp:posOffset>-685800</wp:posOffset>
            </wp:positionH>
            <wp:positionV relativeFrom="margin">
              <wp:posOffset>3173730</wp:posOffset>
            </wp:positionV>
            <wp:extent cx="1224915" cy="1222375"/>
            <wp:effectExtent l="0" t="0" r="0" b="0"/>
            <wp:wrapSquare wrapText="bothSides"/>
            <wp:docPr id="118" name="Рисунок 118" descr="Дальномер Bresser National Geographic 4x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Дальномер Bresser National Geographic 4x21"/>
                    <pic:cNvPicPr>
                      <a:picLocks noChangeAspect="1" noChangeArrowheads="1"/>
                    </pic:cNvPicPr>
                  </pic:nvPicPr>
                  <pic:blipFill>
                    <a:blip r:embed="rId43" cstate="print"/>
                    <a:srcRect/>
                    <a:stretch>
                      <a:fillRect/>
                    </a:stretch>
                  </pic:blipFill>
                  <pic:spPr bwMode="auto">
                    <a:xfrm>
                      <a:off x="0" y="0"/>
                      <a:ext cx="1224915" cy="1222375"/>
                    </a:xfrm>
                    <a:prstGeom prst="rect">
                      <a:avLst/>
                    </a:prstGeom>
                    <a:noFill/>
                    <a:ln w="9525">
                      <a:noFill/>
                      <a:miter lim="800000"/>
                      <a:headEnd/>
                      <a:tailEnd/>
                    </a:ln>
                  </pic:spPr>
                </pic:pic>
              </a:graphicData>
            </a:graphic>
          </wp:anchor>
        </w:drawing>
      </w:r>
    </w:p>
    <w:p w14:paraId="1D7633B8" w14:textId="3CB15A0A" w:rsidR="000E464B" w:rsidRDefault="008C2A5F" w:rsidP="000E464B">
      <w:pPr>
        <w:spacing w:after="240"/>
        <w:rPr>
          <w:rFonts w:ascii="Cambria" w:hAnsi="Cambria" w:cs="Courier New"/>
          <w:lang w:val="en-US"/>
        </w:rPr>
      </w:pPr>
      <w:r>
        <w:rPr>
          <w:rFonts w:ascii="Cambria" w:hAnsi="Cambria"/>
          <w:noProof/>
          <w:lang w:val="en-US"/>
        </w:rPr>
        <w:drawing>
          <wp:anchor distT="0" distB="0" distL="114300" distR="114300" simplePos="0" relativeHeight="251674624" behindDoc="0" locked="0" layoutInCell="1" allowOverlap="1" wp14:anchorId="23913EB6" wp14:editId="4A6E52F6">
            <wp:simplePos x="0" y="0"/>
            <wp:positionH relativeFrom="margin">
              <wp:posOffset>5257800</wp:posOffset>
            </wp:positionH>
            <wp:positionV relativeFrom="margin">
              <wp:posOffset>4545330</wp:posOffset>
            </wp:positionV>
            <wp:extent cx="1129030" cy="829310"/>
            <wp:effectExtent l="0" t="0" r="0" b="0"/>
            <wp:wrapSquare wrapText="bothSides"/>
            <wp:docPr id="112" name="Рисунок 112" descr="Зарядное устройство на солнечных батареях Bresser National Ge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Зарядное устройство на солнечных батареях Bresser National Geographic"/>
                    <pic:cNvPicPr>
                      <a:picLocks noChangeAspect="1" noChangeArrowheads="1"/>
                    </pic:cNvPicPr>
                  </pic:nvPicPr>
                  <pic:blipFill>
                    <a:blip r:embed="rId44" cstate="print"/>
                    <a:srcRect/>
                    <a:stretch>
                      <a:fillRect/>
                    </a:stretch>
                  </pic:blipFill>
                  <pic:spPr bwMode="auto">
                    <a:xfrm>
                      <a:off x="0" y="0"/>
                      <a:ext cx="1129030" cy="829310"/>
                    </a:xfrm>
                    <a:prstGeom prst="rect">
                      <a:avLst/>
                    </a:prstGeom>
                    <a:noFill/>
                    <a:ln w="9525">
                      <a:noFill/>
                      <a:miter lim="800000"/>
                      <a:headEnd/>
                      <a:tailEnd/>
                    </a:ln>
                  </pic:spPr>
                </pic:pic>
              </a:graphicData>
            </a:graphic>
          </wp:anchor>
        </w:drawing>
      </w:r>
    </w:p>
    <w:tbl>
      <w:tblPr>
        <w:tblpPr w:leftFromText="180" w:rightFromText="180" w:vertAnchor="text" w:horzAnchor="margin" w:tblpXSpec="center" w:tblpY="1425"/>
        <w:tblW w:w="7107" w:type="dxa"/>
        <w:tblLook w:val="04A0" w:firstRow="1" w:lastRow="0" w:firstColumn="1" w:lastColumn="0" w:noHBand="0" w:noVBand="1"/>
      </w:tblPr>
      <w:tblGrid>
        <w:gridCol w:w="1563"/>
        <w:gridCol w:w="5544"/>
      </w:tblGrid>
      <w:tr w:rsidR="000E464B" w:rsidRPr="009B276D" w14:paraId="63822BA3" w14:textId="77777777" w:rsidTr="00C732F5">
        <w:trPr>
          <w:trHeight w:val="256"/>
        </w:trPr>
        <w:tc>
          <w:tcPr>
            <w:tcW w:w="1563" w:type="dxa"/>
            <w:tcBorders>
              <w:top w:val="single" w:sz="4" w:space="0" w:color="auto"/>
              <w:left w:val="single" w:sz="4" w:space="0" w:color="auto"/>
              <w:bottom w:val="single" w:sz="4" w:space="0" w:color="auto"/>
              <w:right w:val="single" w:sz="4" w:space="0" w:color="auto"/>
            </w:tcBorders>
            <w:shd w:val="clear" w:color="auto" w:fill="auto"/>
            <w:hideMark/>
          </w:tcPr>
          <w:p w14:paraId="5AAAD8B5" w14:textId="38B0BFF7" w:rsidR="000E464B" w:rsidRPr="009B276D" w:rsidRDefault="003B12AB" w:rsidP="00C732F5">
            <w:pPr>
              <w:rPr>
                <w:rFonts w:ascii="Cambria" w:hAnsi="Cambria" w:cs="Arial"/>
              </w:rPr>
            </w:pPr>
            <w:r>
              <w:rPr>
                <w:rFonts w:ascii="Cambria" w:hAnsi="Cambria" w:cs="Arial"/>
              </w:rPr>
              <w:t>74621</w:t>
            </w:r>
          </w:p>
        </w:tc>
        <w:tc>
          <w:tcPr>
            <w:tcW w:w="5544" w:type="dxa"/>
            <w:tcBorders>
              <w:top w:val="single" w:sz="4" w:space="0" w:color="auto"/>
              <w:left w:val="nil"/>
              <w:bottom w:val="single" w:sz="4" w:space="0" w:color="auto"/>
              <w:right w:val="single" w:sz="4" w:space="0" w:color="auto"/>
            </w:tcBorders>
            <w:shd w:val="clear" w:color="auto" w:fill="auto"/>
            <w:hideMark/>
          </w:tcPr>
          <w:p w14:paraId="674880CD" w14:textId="12F4F568" w:rsidR="000E464B" w:rsidRPr="009B276D" w:rsidRDefault="003B12AB" w:rsidP="00C732F5">
            <w:pPr>
              <w:rPr>
                <w:rFonts w:ascii="Cambria" w:hAnsi="Cambria" w:cs="Arial"/>
              </w:rPr>
            </w:pPr>
            <w:r w:rsidRPr="009B276D">
              <w:rPr>
                <w:rFonts w:ascii="Cambria" w:hAnsi="Cambria" w:cs="Arial"/>
              </w:rPr>
              <w:t>Метеостанция</w:t>
            </w:r>
            <w:r w:rsidRPr="009B276D">
              <w:rPr>
                <w:rFonts w:ascii="Cambria" w:hAnsi="Cambria" w:cs="Arial"/>
                <w:lang w:val="en-US"/>
              </w:rPr>
              <w:t xml:space="preserve"> Bresser National Geographic </w:t>
            </w:r>
            <w:r w:rsidRPr="009B276D">
              <w:rPr>
                <w:rFonts w:ascii="Cambria" w:hAnsi="Cambria" w:cs="Arial"/>
              </w:rPr>
              <w:t>с</w:t>
            </w:r>
            <w:r>
              <w:rPr>
                <w:rFonts w:ascii="Cambria" w:hAnsi="Cambria" w:cs="Arial"/>
                <w:lang w:val="en-US"/>
              </w:rPr>
              <w:t xml:space="preserve"> тремя датчиками</w:t>
            </w:r>
          </w:p>
        </w:tc>
      </w:tr>
      <w:tr w:rsidR="000E464B" w:rsidRPr="000E464B" w14:paraId="18B7FBB3" w14:textId="77777777" w:rsidTr="00C732F5">
        <w:trPr>
          <w:trHeight w:val="256"/>
        </w:trPr>
        <w:tc>
          <w:tcPr>
            <w:tcW w:w="1563" w:type="dxa"/>
            <w:tcBorders>
              <w:top w:val="nil"/>
              <w:left w:val="single" w:sz="4" w:space="0" w:color="auto"/>
              <w:bottom w:val="single" w:sz="4" w:space="0" w:color="auto"/>
              <w:right w:val="single" w:sz="4" w:space="0" w:color="auto"/>
            </w:tcBorders>
            <w:shd w:val="clear" w:color="auto" w:fill="auto"/>
            <w:hideMark/>
          </w:tcPr>
          <w:p w14:paraId="13D0ED06" w14:textId="77777777" w:rsidR="000E464B" w:rsidRPr="009B276D" w:rsidRDefault="000E464B" w:rsidP="00C732F5">
            <w:pPr>
              <w:rPr>
                <w:rFonts w:ascii="Cambria" w:hAnsi="Cambria" w:cs="Arial"/>
              </w:rPr>
            </w:pPr>
            <w:r w:rsidRPr="009B276D">
              <w:rPr>
                <w:rFonts w:ascii="Cambria" w:hAnsi="Cambria" w:cs="Arial"/>
              </w:rPr>
              <w:t>26769</w:t>
            </w:r>
          </w:p>
        </w:tc>
        <w:tc>
          <w:tcPr>
            <w:tcW w:w="5544" w:type="dxa"/>
            <w:tcBorders>
              <w:top w:val="nil"/>
              <w:left w:val="nil"/>
              <w:bottom w:val="single" w:sz="4" w:space="0" w:color="auto"/>
              <w:right w:val="single" w:sz="4" w:space="0" w:color="auto"/>
            </w:tcBorders>
            <w:shd w:val="clear" w:color="auto" w:fill="auto"/>
            <w:hideMark/>
          </w:tcPr>
          <w:p w14:paraId="5121CCBB" w14:textId="77777777" w:rsidR="000E464B" w:rsidRPr="009B276D" w:rsidRDefault="000E464B" w:rsidP="00C732F5">
            <w:pPr>
              <w:rPr>
                <w:rFonts w:ascii="Cambria" w:hAnsi="Cambria" w:cs="Arial"/>
                <w:lang w:val="en-US"/>
              </w:rPr>
            </w:pPr>
            <w:r w:rsidRPr="009B276D">
              <w:rPr>
                <w:rFonts w:ascii="Cambria" w:hAnsi="Cambria" w:cs="Arial"/>
              </w:rPr>
              <w:t>Детский</w:t>
            </w:r>
            <w:r w:rsidRPr="009B276D">
              <w:rPr>
                <w:rFonts w:ascii="Cambria" w:hAnsi="Cambria" w:cs="Arial"/>
                <w:lang w:val="en-US"/>
              </w:rPr>
              <w:t xml:space="preserve"> </w:t>
            </w:r>
            <w:r w:rsidRPr="009B276D">
              <w:rPr>
                <w:rFonts w:ascii="Cambria" w:hAnsi="Cambria" w:cs="Arial"/>
              </w:rPr>
              <w:t>бинокль</w:t>
            </w:r>
            <w:r w:rsidRPr="009B276D">
              <w:rPr>
                <w:rFonts w:ascii="Cambria" w:hAnsi="Cambria" w:cs="Arial"/>
                <w:lang w:val="en-US"/>
              </w:rPr>
              <w:t xml:space="preserve"> Bresser Junior 6x21</w:t>
            </w:r>
          </w:p>
        </w:tc>
      </w:tr>
      <w:tr w:rsidR="000E464B" w:rsidRPr="009B276D" w14:paraId="575D8643" w14:textId="77777777" w:rsidTr="00C732F5">
        <w:trPr>
          <w:trHeight w:val="256"/>
        </w:trPr>
        <w:tc>
          <w:tcPr>
            <w:tcW w:w="1563" w:type="dxa"/>
            <w:tcBorders>
              <w:top w:val="nil"/>
              <w:left w:val="single" w:sz="4" w:space="0" w:color="auto"/>
              <w:bottom w:val="single" w:sz="4" w:space="0" w:color="auto"/>
              <w:right w:val="single" w:sz="4" w:space="0" w:color="auto"/>
            </w:tcBorders>
            <w:shd w:val="clear" w:color="auto" w:fill="auto"/>
            <w:hideMark/>
          </w:tcPr>
          <w:p w14:paraId="653FCCBB" w14:textId="0EF26440" w:rsidR="000E464B" w:rsidRPr="009B276D" w:rsidRDefault="00853FDC" w:rsidP="00C732F5">
            <w:pPr>
              <w:rPr>
                <w:rFonts w:ascii="Cambria" w:hAnsi="Cambria" w:cs="Arial"/>
              </w:rPr>
            </w:pPr>
            <w:r>
              <w:rPr>
                <w:rFonts w:ascii="Cambria" w:hAnsi="Cambria" w:cs="Arial"/>
              </w:rPr>
              <w:t>74622</w:t>
            </w:r>
          </w:p>
        </w:tc>
        <w:tc>
          <w:tcPr>
            <w:tcW w:w="5544" w:type="dxa"/>
            <w:tcBorders>
              <w:top w:val="nil"/>
              <w:left w:val="nil"/>
              <w:bottom w:val="single" w:sz="4" w:space="0" w:color="auto"/>
              <w:right w:val="single" w:sz="4" w:space="0" w:color="auto"/>
            </w:tcBorders>
            <w:shd w:val="clear" w:color="auto" w:fill="auto"/>
            <w:hideMark/>
          </w:tcPr>
          <w:p w14:paraId="5B9DFF71" w14:textId="62D57D7A" w:rsidR="000E464B" w:rsidRPr="009B276D" w:rsidRDefault="00853FDC" w:rsidP="00C732F5">
            <w:pPr>
              <w:rPr>
                <w:rFonts w:ascii="Cambria" w:hAnsi="Cambria" w:cs="Arial"/>
              </w:rPr>
            </w:pPr>
            <w:r w:rsidRPr="009B276D">
              <w:rPr>
                <w:rFonts w:ascii="Cambria" w:hAnsi="Cambria" w:cs="Arial"/>
              </w:rPr>
              <w:t>Метеостанция</w:t>
            </w:r>
            <w:r w:rsidRPr="009B276D">
              <w:rPr>
                <w:rFonts w:ascii="Cambria" w:hAnsi="Cambria" w:cs="Arial"/>
                <w:lang w:val="en-US"/>
              </w:rPr>
              <w:t xml:space="preserve"> Bresser National Geographic </w:t>
            </w:r>
            <w:r w:rsidRPr="009B276D">
              <w:rPr>
                <w:rFonts w:ascii="Cambria" w:hAnsi="Cambria" w:cs="Arial"/>
              </w:rPr>
              <w:t>с</w:t>
            </w:r>
            <w:r w:rsidRPr="009B276D">
              <w:rPr>
                <w:rFonts w:ascii="Cambria" w:hAnsi="Cambria" w:cs="Arial"/>
                <w:lang w:val="en-US"/>
              </w:rPr>
              <w:t xml:space="preserve"> </w:t>
            </w:r>
            <w:r>
              <w:rPr>
                <w:rFonts w:ascii="Cambria" w:hAnsi="Cambria" w:cs="Arial"/>
              </w:rPr>
              <w:t xml:space="preserve">прозрачным </w:t>
            </w:r>
            <w:r w:rsidRPr="009B276D">
              <w:rPr>
                <w:rFonts w:ascii="Cambria" w:hAnsi="Cambria" w:cs="Arial"/>
                <w:lang w:val="en-US"/>
              </w:rPr>
              <w:t xml:space="preserve"> </w:t>
            </w:r>
            <w:r w:rsidRPr="009B276D">
              <w:rPr>
                <w:rFonts w:ascii="Cambria" w:hAnsi="Cambria" w:cs="Arial"/>
              </w:rPr>
              <w:t>экраном</w:t>
            </w:r>
          </w:p>
        </w:tc>
      </w:tr>
      <w:tr w:rsidR="000E464B" w:rsidRPr="009B276D" w14:paraId="2D24BE6E" w14:textId="77777777" w:rsidTr="008C2A5F">
        <w:trPr>
          <w:trHeight w:val="254"/>
        </w:trPr>
        <w:tc>
          <w:tcPr>
            <w:tcW w:w="1563" w:type="dxa"/>
            <w:tcBorders>
              <w:top w:val="nil"/>
              <w:left w:val="single" w:sz="4" w:space="0" w:color="auto"/>
              <w:bottom w:val="single" w:sz="4" w:space="0" w:color="auto"/>
              <w:right w:val="single" w:sz="4" w:space="0" w:color="auto"/>
            </w:tcBorders>
            <w:shd w:val="clear" w:color="auto" w:fill="auto"/>
            <w:hideMark/>
          </w:tcPr>
          <w:p w14:paraId="39F4ADFA" w14:textId="77777777" w:rsidR="000E464B" w:rsidRPr="009B276D" w:rsidRDefault="000E464B" w:rsidP="00C732F5">
            <w:pPr>
              <w:rPr>
                <w:rFonts w:ascii="Cambria" w:hAnsi="Cambria" w:cs="Arial"/>
              </w:rPr>
            </w:pPr>
            <w:r w:rsidRPr="009B276D">
              <w:rPr>
                <w:rFonts w:ascii="Cambria" w:hAnsi="Cambria" w:cs="Arial"/>
              </w:rPr>
              <w:t>26764</w:t>
            </w:r>
          </w:p>
        </w:tc>
        <w:tc>
          <w:tcPr>
            <w:tcW w:w="5544" w:type="dxa"/>
            <w:tcBorders>
              <w:top w:val="nil"/>
              <w:left w:val="nil"/>
              <w:bottom w:val="single" w:sz="4" w:space="0" w:color="auto"/>
              <w:right w:val="single" w:sz="4" w:space="0" w:color="auto"/>
            </w:tcBorders>
            <w:shd w:val="clear" w:color="auto" w:fill="auto"/>
            <w:hideMark/>
          </w:tcPr>
          <w:p w14:paraId="7AC33066" w14:textId="1541B381" w:rsidR="000E464B" w:rsidRPr="009B276D" w:rsidRDefault="000E464B" w:rsidP="00C732F5">
            <w:pPr>
              <w:rPr>
                <w:rFonts w:ascii="Cambria" w:hAnsi="Cambria" w:cs="Arial"/>
              </w:rPr>
            </w:pPr>
            <w:r w:rsidRPr="009B276D">
              <w:rPr>
                <w:rFonts w:ascii="Cambria" w:hAnsi="Cambria" w:cs="Arial"/>
              </w:rPr>
              <w:t>Компас Bresser Junior</w:t>
            </w:r>
          </w:p>
        </w:tc>
      </w:tr>
      <w:tr w:rsidR="000E464B" w:rsidRPr="000E464B" w14:paraId="15980808" w14:textId="77777777" w:rsidTr="00C732F5">
        <w:trPr>
          <w:trHeight w:val="256"/>
        </w:trPr>
        <w:tc>
          <w:tcPr>
            <w:tcW w:w="1563" w:type="dxa"/>
            <w:tcBorders>
              <w:top w:val="nil"/>
              <w:left w:val="single" w:sz="4" w:space="0" w:color="auto"/>
              <w:bottom w:val="single" w:sz="4" w:space="0" w:color="auto"/>
              <w:right w:val="single" w:sz="4" w:space="0" w:color="auto"/>
            </w:tcBorders>
            <w:shd w:val="clear" w:color="auto" w:fill="auto"/>
            <w:hideMark/>
          </w:tcPr>
          <w:p w14:paraId="75AA41B9" w14:textId="07CBAEEA" w:rsidR="000E464B" w:rsidRPr="009B276D" w:rsidRDefault="008C2A5F" w:rsidP="00C732F5">
            <w:pPr>
              <w:rPr>
                <w:rFonts w:ascii="Cambria" w:hAnsi="Cambria" w:cs="Arial"/>
              </w:rPr>
            </w:pPr>
            <w:r>
              <w:rPr>
                <w:rFonts w:ascii="Cambria" w:hAnsi="Cambria" w:cs="Arial"/>
              </w:rPr>
              <w:t>75756</w:t>
            </w:r>
          </w:p>
        </w:tc>
        <w:tc>
          <w:tcPr>
            <w:tcW w:w="5544" w:type="dxa"/>
            <w:tcBorders>
              <w:top w:val="nil"/>
              <w:left w:val="nil"/>
              <w:bottom w:val="single" w:sz="4" w:space="0" w:color="auto"/>
              <w:right w:val="single" w:sz="4" w:space="0" w:color="auto"/>
            </w:tcBorders>
            <w:shd w:val="clear" w:color="auto" w:fill="auto"/>
            <w:hideMark/>
          </w:tcPr>
          <w:p w14:paraId="1FA84627" w14:textId="60DFCB40" w:rsidR="000E464B" w:rsidRPr="009B276D" w:rsidRDefault="008C2A5F" w:rsidP="00C732F5">
            <w:pPr>
              <w:rPr>
                <w:rFonts w:ascii="Cambria" w:hAnsi="Cambria" w:cs="Arial"/>
                <w:lang w:val="en-US"/>
              </w:rPr>
            </w:pPr>
            <w:r w:rsidRPr="009B276D">
              <w:rPr>
                <w:rFonts w:ascii="Cambria" w:hAnsi="Cambria" w:cs="Arial"/>
              </w:rPr>
              <w:t>Детский</w:t>
            </w:r>
            <w:r w:rsidRPr="009B276D">
              <w:rPr>
                <w:rFonts w:ascii="Cambria" w:hAnsi="Cambria" w:cs="Arial"/>
                <w:lang w:val="en-US"/>
              </w:rPr>
              <w:t xml:space="preserve"> </w:t>
            </w:r>
            <w:r w:rsidRPr="009B276D">
              <w:rPr>
                <w:rFonts w:ascii="Cambria" w:hAnsi="Cambria" w:cs="Arial"/>
              </w:rPr>
              <w:t>бинокль</w:t>
            </w:r>
            <w:r>
              <w:rPr>
                <w:rFonts w:ascii="Cambria" w:hAnsi="Cambria" w:cs="Arial"/>
                <w:lang w:val="en-US"/>
              </w:rPr>
              <w:t xml:space="preserve"> Bresser Junior зеленый 3x30</w:t>
            </w:r>
          </w:p>
        </w:tc>
      </w:tr>
      <w:tr w:rsidR="000E464B" w:rsidRPr="009B276D" w14:paraId="75692AC0" w14:textId="77777777" w:rsidTr="00C732F5">
        <w:trPr>
          <w:trHeight w:val="256"/>
        </w:trPr>
        <w:tc>
          <w:tcPr>
            <w:tcW w:w="1563" w:type="dxa"/>
            <w:tcBorders>
              <w:top w:val="nil"/>
              <w:left w:val="single" w:sz="4" w:space="0" w:color="auto"/>
              <w:bottom w:val="single" w:sz="4" w:space="0" w:color="auto"/>
              <w:right w:val="single" w:sz="4" w:space="0" w:color="auto"/>
            </w:tcBorders>
            <w:shd w:val="clear" w:color="auto" w:fill="auto"/>
            <w:hideMark/>
          </w:tcPr>
          <w:p w14:paraId="0478E7C9" w14:textId="7004F0DC" w:rsidR="000E464B" w:rsidRPr="009B276D" w:rsidRDefault="008C2A5F" w:rsidP="00C732F5">
            <w:pPr>
              <w:rPr>
                <w:rFonts w:ascii="Cambria" w:hAnsi="Cambria" w:cs="Arial"/>
              </w:rPr>
            </w:pPr>
            <w:r>
              <w:rPr>
                <w:rFonts w:ascii="Cambria" w:hAnsi="Cambria" w:cs="Arial"/>
              </w:rPr>
              <w:t>75758</w:t>
            </w:r>
          </w:p>
        </w:tc>
        <w:tc>
          <w:tcPr>
            <w:tcW w:w="5544" w:type="dxa"/>
            <w:tcBorders>
              <w:top w:val="nil"/>
              <w:left w:val="nil"/>
              <w:bottom w:val="single" w:sz="4" w:space="0" w:color="auto"/>
              <w:right w:val="single" w:sz="4" w:space="0" w:color="auto"/>
            </w:tcBorders>
            <w:shd w:val="clear" w:color="auto" w:fill="auto"/>
            <w:hideMark/>
          </w:tcPr>
          <w:p w14:paraId="2D60CB6F" w14:textId="4D61ABBD" w:rsidR="000E464B" w:rsidRPr="009B276D" w:rsidRDefault="008C2A5F" w:rsidP="00C732F5">
            <w:pPr>
              <w:rPr>
                <w:rFonts w:ascii="Cambria" w:hAnsi="Cambria" w:cs="Arial"/>
              </w:rPr>
            </w:pPr>
            <w:r w:rsidRPr="009B276D">
              <w:rPr>
                <w:rFonts w:ascii="Cambria" w:hAnsi="Cambria" w:cs="Arial"/>
              </w:rPr>
              <w:t>Детский</w:t>
            </w:r>
            <w:r w:rsidRPr="009B276D">
              <w:rPr>
                <w:rFonts w:ascii="Cambria" w:hAnsi="Cambria" w:cs="Arial"/>
                <w:lang w:val="en-US"/>
              </w:rPr>
              <w:t xml:space="preserve"> </w:t>
            </w:r>
            <w:r w:rsidRPr="009B276D">
              <w:rPr>
                <w:rFonts w:ascii="Cambria" w:hAnsi="Cambria" w:cs="Arial"/>
              </w:rPr>
              <w:t>бинокль</w:t>
            </w:r>
            <w:r>
              <w:rPr>
                <w:rFonts w:ascii="Cambria" w:hAnsi="Cambria" w:cs="Arial"/>
                <w:lang w:val="en-US"/>
              </w:rPr>
              <w:t xml:space="preserve"> Bresser Junior желтый 3x30</w:t>
            </w:r>
          </w:p>
        </w:tc>
      </w:tr>
      <w:tr w:rsidR="000E464B" w:rsidRPr="009B276D" w14:paraId="40CC76E3" w14:textId="77777777" w:rsidTr="00C732F5">
        <w:trPr>
          <w:trHeight w:val="486"/>
        </w:trPr>
        <w:tc>
          <w:tcPr>
            <w:tcW w:w="1563" w:type="dxa"/>
            <w:tcBorders>
              <w:top w:val="nil"/>
              <w:left w:val="single" w:sz="4" w:space="0" w:color="auto"/>
              <w:bottom w:val="single" w:sz="4" w:space="0" w:color="auto"/>
              <w:right w:val="single" w:sz="4" w:space="0" w:color="auto"/>
            </w:tcBorders>
            <w:shd w:val="clear" w:color="auto" w:fill="auto"/>
            <w:hideMark/>
          </w:tcPr>
          <w:p w14:paraId="5E9A0840" w14:textId="700B8C0B" w:rsidR="000E464B" w:rsidRPr="009B276D" w:rsidRDefault="008C2A5F" w:rsidP="00C732F5">
            <w:pPr>
              <w:rPr>
                <w:rFonts w:ascii="Cambria" w:hAnsi="Cambria" w:cs="Arial"/>
              </w:rPr>
            </w:pPr>
            <w:r>
              <w:rPr>
                <w:rFonts w:ascii="Cambria" w:hAnsi="Cambria" w:cs="Arial"/>
              </w:rPr>
              <w:t>75757</w:t>
            </w:r>
          </w:p>
        </w:tc>
        <w:tc>
          <w:tcPr>
            <w:tcW w:w="5544" w:type="dxa"/>
            <w:tcBorders>
              <w:top w:val="nil"/>
              <w:left w:val="nil"/>
              <w:bottom w:val="single" w:sz="4" w:space="0" w:color="auto"/>
              <w:right w:val="single" w:sz="4" w:space="0" w:color="auto"/>
            </w:tcBorders>
            <w:shd w:val="clear" w:color="auto" w:fill="auto"/>
            <w:hideMark/>
          </w:tcPr>
          <w:p w14:paraId="563B6CDE" w14:textId="04EC10E0" w:rsidR="000E464B" w:rsidRPr="009B276D" w:rsidRDefault="008C2A5F" w:rsidP="00C732F5">
            <w:pPr>
              <w:rPr>
                <w:rFonts w:ascii="Cambria" w:hAnsi="Cambria" w:cs="Arial"/>
              </w:rPr>
            </w:pPr>
            <w:r w:rsidRPr="009B276D">
              <w:rPr>
                <w:rFonts w:ascii="Cambria" w:hAnsi="Cambria" w:cs="Arial"/>
              </w:rPr>
              <w:t>Детский</w:t>
            </w:r>
            <w:r w:rsidRPr="009B276D">
              <w:rPr>
                <w:rFonts w:ascii="Cambria" w:hAnsi="Cambria" w:cs="Arial"/>
                <w:lang w:val="en-US"/>
              </w:rPr>
              <w:t xml:space="preserve"> </w:t>
            </w:r>
            <w:r w:rsidRPr="009B276D">
              <w:rPr>
                <w:rFonts w:ascii="Cambria" w:hAnsi="Cambria" w:cs="Arial"/>
              </w:rPr>
              <w:t>бинокль</w:t>
            </w:r>
            <w:r>
              <w:rPr>
                <w:rFonts w:ascii="Cambria" w:hAnsi="Cambria" w:cs="Arial"/>
                <w:lang w:val="en-US"/>
              </w:rPr>
              <w:t xml:space="preserve"> Bresser Junior желтый 3x30</w:t>
            </w:r>
          </w:p>
        </w:tc>
      </w:tr>
    </w:tbl>
    <w:p w14:paraId="7EF9AE10" w14:textId="721614B3" w:rsidR="000E464B" w:rsidRPr="001E2C3B" w:rsidRDefault="000E464B" w:rsidP="000E464B">
      <w:pPr>
        <w:spacing w:after="240"/>
        <w:rPr>
          <w:rFonts w:ascii="Cambria" w:hAnsi="Cambria" w:cs="Courier New"/>
        </w:rPr>
      </w:pPr>
    </w:p>
    <w:p w14:paraId="4B97A694" w14:textId="0CD40430" w:rsidR="000E464B" w:rsidRPr="001E2C3B" w:rsidRDefault="000E464B" w:rsidP="000E464B">
      <w:pPr>
        <w:spacing w:after="240"/>
        <w:rPr>
          <w:rFonts w:ascii="Cambria" w:hAnsi="Cambria"/>
        </w:rPr>
      </w:pPr>
    </w:p>
    <w:p w14:paraId="13DE64E5" w14:textId="77777777" w:rsidR="000E464B" w:rsidRPr="009B276D" w:rsidRDefault="000E464B" w:rsidP="000E464B">
      <w:pPr>
        <w:spacing w:after="240"/>
        <w:rPr>
          <w:rFonts w:ascii="Cambria" w:hAnsi="Cambria"/>
        </w:rPr>
      </w:pPr>
      <w:bookmarkStart w:id="1" w:name="_GoBack"/>
    </w:p>
    <w:bookmarkEnd w:id="1"/>
    <w:p w14:paraId="5A5A9444" w14:textId="3BD60924" w:rsidR="000E464B" w:rsidRPr="00A901E8" w:rsidRDefault="000E464B" w:rsidP="000E464B">
      <w:pPr>
        <w:rPr>
          <w:rFonts w:ascii="Cambria" w:hAnsi="Cambria"/>
        </w:rPr>
      </w:pPr>
    </w:p>
    <w:p w14:paraId="5FF6E8FD" w14:textId="0BD6FE09" w:rsidR="000E464B" w:rsidRPr="00A901E8" w:rsidRDefault="000E464B" w:rsidP="000E464B">
      <w:pPr>
        <w:rPr>
          <w:rFonts w:ascii="Cambria" w:hAnsi="Cambria"/>
        </w:rPr>
      </w:pPr>
    </w:p>
    <w:p w14:paraId="1E552E85" w14:textId="77777777" w:rsidR="000E464B" w:rsidRPr="00A901E8" w:rsidRDefault="000E464B" w:rsidP="000E464B">
      <w:pPr>
        <w:rPr>
          <w:rFonts w:ascii="Cambria" w:hAnsi="Cambria"/>
        </w:rPr>
      </w:pPr>
    </w:p>
    <w:p w14:paraId="44E65A6A" w14:textId="149BA128" w:rsidR="000E464B" w:rsidRDefault="000E464B" w:rsidP="000E464B">
      <w:pPr>
        <w:jc w:val="both"/>
        <w:rPr>
          <w:rFonts w:ascii="Cambria" w:hAnsi="Cambria"/>
          <w:b/>
          <w:color w:val="000000"/>
        </w:rPr>
      </w:pPr>
    </w:p>
    <w:p w14:paraId="542773E4" w14:textId="6E9F50F4" w:rsidR="000E464B" w:rsidRDefault="00BF1AC1" w:rsidP="000E464B">
      <w:pPr>
        <w:jc w:val="both"/>
        <w:rPr>
          <w:rFonts w:ascii="Cambria" w:hAnsi="Cambria"/>
          <w:b/>
          <w:color w:val="000000"/>
        </w:rPr>
      </w:pPr>
      <w:r>
        <w:rPr>
          <w:rFonts w:ascii="Helvetica" w:eastAsiaTheme="minorHAnsi" w:hAnsi="Helvetica" w:cs="Helvetica"/>
          <w:noProof/>
          <w:lang w:val="en-US"/>
        </w:rPr>
        <w:drawing>
          <wp:anchor distT="0" distB="0" distL="114300" distR="114300" simplePos="0" relativeHeight="251692032" behindDoc="0" locked="0" layoutInCell="1" allowOverlap="1" wp14:anchorId="4000A397" wp14:editId="7EE5851C">
            <wp:simplePos x="0" y="0"/>
            <wp:positionH relativeFrom="column">
              <wp:posOffset>-3810</wp:posOffset>
            </wp:positionH>
            <wp:positionV relativeFrom="paragraph">
              <wp:posOffset>4445</wp:posOffset>
            </wp:positionV>
            <wp:extent cx="1706245" cy="1421765"/>
            <wp:effectExtent l="0" t="0" r="0" b="0"/>
            <wp:wrapThrough wrapText="bothSides">
              <wp:wrapPolygon edited="0">
                <wp:start x="0" y="0"/>
                <wp:lineTo x="0" y="21224"/>
                <wp:lineTo x="21222" y="21224"/>
                <wp:lineTo x="21222" y="0"/>
                <wp:lineTo x="0" y="0"/>
              </wp:wrapPolygon>
            </wp:wrapThrough>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06245" cy="1421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2762E6" w14:textId="2962498B" w:rsidR="00BF1AC1" w:rsidRDefault="00BF1AC1" w:rsidP="000E464B">
      <w:pPr>
        <w:jc w:val="both"/>
        <w:rPr>
          <w:rFonts w:ascii="Cambria" w:hAnsi="Cambria"/>
          <w:b/>
          <w:color w:val="000000"/>
        </w:rPr>
      </w:pPr>
      <w:r>
        <w:rPr>
          <w:rFonts w:ascii="Helvetica" w:eastAsiaTheme="minorHAnsi" w:hAnsi="Helvetica" w:cs="Helvetica"/>
          <w:noProof/>
          <w:lang w:val="en-US"/>
        </w:rPr>
        <w:drawing>
          <wp:anchor distT="0" distB="0" distL="114300" distR="114300" simplePos="0" relativeHeight="251693056" behindDoc="0" locked="0" layoutInCell="1" allowOverlap="1" wp14:anchorId="3407270E" wp14:editId="3AAC0FD2">
            <wp:simplePos x="0" y="0"/>
            <wp:positionH relativeFrom="column">
              <wp:posOffset>-314325</wp:posOffset>
            </wp:positionH>
            <wp:positionV relativeFrom="paragraph">
              <wp:posOffset>117475</wp:posOffset>
            </wp:positionV>
            <wp:extent cx="1337310" cy="1466850"/>
            <wp:effectExtent l="0" t="0" r="0" b="0"/>
            <wp:wrapThrough wrapText="bothSides">
              <wp:wrapPolygon edited="0">
                <wp:start x="0" y="0"/>
                <wp:lineTo x="0" y="21319"/>
                <wp:lineTo x="21333" y="21319"/>
                <wp:lineTo x="21333" y="0"/>
                <wp:lineTo x="0" y="0"/>
              </wp:wrapPolygon>
            </wp:wrapThrough>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3731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95D470" w14:textId="5F99C688" w:rsidR="000E464B" w:rsidRPr="00E3539C" w:rsidRDefault="000E464B" w:rsidP="000E464B">
      <w:pPr>
        <w:jc w:val="both"/>
        <w:rPr>
          <w:rFonts w:ascii="Cambria" w:hAnsi="Cambria"/>
          <w:color w:val="000000"/>
          <w:u w:val="single"/>
        </w:rPr>
      </w:pPr>
      <w:r w:rsidRPr="00923539">
        <w:rPr>
          <w:rFonts w:ascii="Cambria" w:hAnsi="Cambria"/>
          <w:b/>
          <w:color w:val="000000"/>
        </w:rPr>
        <w:t>Явные преимущества:</w:t>
      </w:r>
    </w:p>
    <w:p w14:paraId="770381A9" w14:textId="77777777" w:rsidR="000E464B" w:rsidRDefault="000E464B" w:rsidP="000E464B">
      <w:pPr>
        <w:ind w:firstLine="720"/>
        <w:rPr>
          <w:rFonts w:ascii="Cambria" w:hAnsi="Cambria"/>
          <w:color w:val="000000"/>
        </w:rPr>
      </w:pPr>
      <w:r>
        <w:rPr>
          <w:rFonts w:ascii="Cambria" w:hAnsi="Cambria"/>
          <w:color w:val="000000"/>
        </w:rPr>
        <w:t>А) Доступная цена</w:t>
      </w:r>
    </w:p>
    <w:p w14:paraId="5C921A57" w14:textId="77777777" w:rsidR="000E464B" w:rsidRPr="006E60BE" w:rsidRDefault="000E464B" w:rsidP="000E464B">
      <w:pPr>
        <w:ind w:firstLine="720"/>
        <w:rPr>
          <w:rFonts w:ascii="Cambria" w:hAnsi="Cambria"/>
          <w:color w:val="000000"/>
        </w:rPr>
      </w:pPr>
      <w:r>
        <w:rPr>
          <w:rFonts w:ascii="Cambria" w:hAnsi="Cambria"/>
          <w:color w:val="000000"/>
        </w:rPr>
        <w:t>Б)</w:t>
      </w:r>
      <w:r w:rsidRPr="00E3539C">
        <w:rPr>
          <w:rFonts w:ascii="Cambria" w:hAnsi="Cambria"/>
          <w:color w:val="000000"/>
        </w:rPr>
        <w:t xml:space="preserve"> </w:t>
      </w:r>
      <w:r>
        <w:rPr>
          <w:rFonts w:ascii="Cambria" w:hAnsi="Cambria"/>
          <w:color w:val="000000"/>
        </w:rPr>
        <w:t xml:space="preserve">Высокое качество сборки   </w:t>
      </w:r>
    </w:p>
    <w:p w14:paraId="6C0975D0" w14:textId="77777777" w:rsidR="000E464B" w:rsidRDefault="000E464B" w:rsidP="000E464B">
      <w:pPr>
        <w:ind w:firstLine="720"/>
        <w:rPr>
          <w:rFonts w:ascii="Cambria" w:hAnsi="Cambria"/>
          <w:color w:val="000000"/>
        </w:rPr>
      </w:pPr>
      <w:r w:rsidRPr="00BA50AA">
        <w:rPr>
          <w:rFonts w:ascii="Cambria" w:hAnsi="Cambria"/>
          <w:color w:val="000000"/>
        </w:rPr>
        <w:t xml:space="preserve">В) </w:t>
      </w:r>
      <w:r>
        <w:rPr>
          <w:rFonts w:ascii="Cambria" w:hAnsi="Cambria"/>
          <w:color w:val="000000"/>
        </w:rPr>
        <w:t>Эксклюзивность и необычность, если клиент ищет подарок</w:t>
      </w:r>
    </w:p>
    <w:p w14:paraId="41F99038" w14:textId="77777777" w:rsidR="000E464B" w:rsidRPr="00280BDD" w:rsidRDefault="000E464B" w:rsidP="000E464B">
      <w:pPr>
        <w:ind w:firstLine="720"/>
        <w:rPr>
          <w:rFonts w:ascii="Cambria" w:hAnsi="Cambria"/>
          <w:color w:val="000000"/>
        </w:rPr>
      </w:pPr>
      <w:r>
        <w:rPr>
          <w:rFonts w:ascii="Cambria" w:hAnsi="Cambria"/>
          <w:color w:val="000000"/>
        </w:rPr>
        <w:t xml:space="preserve">Г) Происхождение. Каждый товар произведен на фабрике немецкой компании </w:t>
      </w:r>
      <w:r>
        <w:rPr>
          <w:rFonts w:ascii="Cambria" w:hAnsi="Cambria"/>
          <w:color w:val="000000"/>
          <w:lang w:val="en-US"/>
        </w:rPr>
        <w:t>Bresser</w:t>
      </w:r>
      <w:r>
        <w:rPr>
          <w:rFonts w:ascii="Cambria" w:hAnsi="Cambria"/>
          <w:color w:val="000000"/>
        </w:rPr>
        <w:t xml:space="preserve">. Товары </w:t>
      </w:r>
      <w:r>
        <w:rPr>
          <w:rFonts w:ascii="Cambria" w:hAnsi="Cambria"/>
          <w:color w:val="000000"/>
          <w:lang w:val="en-US"/>
        </w:rPr>
        <w:t>Bresser</w:t>
      </w:r>
      <w:r>
        <w:rPr>
          <w:rFonts w:ascii="Cambria" w:hAnsi="Cambria"/>
          <w:color w:val="000000"/>
        </w:rPr>
        <w:t xml:space="preserve"> мы получаем напрямую из Германии, это абсолютная</w:t>
      </w:r>
      <w:r w:rsidRPr="00A00246">
        <w:rPr>
          <w:rFonts w:ascii="Cambria" w:hAnsi="Cambria"/>
          <w:color w:val="000000"/>
        </w:rPr>
        <w:t xml:space="preserve"> </w:t>
      </w:r>
      <w:r>
        <w:rPr>
          <w:rFonts w:ascii="Cambria" w:hAnsi="Cambria"/>
          <w:color w:val="000000"/>
        </w:rPr>
        <w:t xml:space="preserve">правда и нужно использовать это в продажах. </w:t>
      </w:r>
    </w:p>
    <w:p w14:paraId="1E1E7E4D" w14:textId="77777777" w:rsidR="000E464B" w:rsidRDefault="000E464B" w:rsidP="000E464B">
      <w:pPr>
        <w:ind w:firstLine="720"/>
        <w:rPr>
          <w:rFonts w:ascii="Cambria" w:hAnsi="Cambria"/>
          <w:color w:val="000000"/>
        </w:rPr>
      </w:pPr>
      <w:r>
        <w:rPr>
          <w:rFonts w:ascii="Cambria" w:hAnsi="Cambria"/>
          <w:color w:val="000000"/>
        </w:rPr>
        <w:t>Д)</w:t>
      </w:r>
      <w:r w:rsidRPr="009829C8">
        <w:rPr>
          <w:rFonts w:ascii="Cambria" w:hAnsi="Cambria"/>
          <w:color w:val="000000"/>
        </w:rPr>
        <w:t xml:space="preserve"> </w:t>
      </w:r>
      <w:r>
        <w:rPr>
          <w:rFonts w:ascii="Cambria" w:hAnsi="Cambria"/>
          <w:color w:val="000000"/>
        </w:rPr>
        <w:t xml:space="preserve">Гарантия </w:t>
      </w:r>
      <w:r w:rsidRPr="009829C8">
        <w:rPr>
          <w:rFonts w:ascii="Cambria" w:hAnsi="Cambria"/>
          <w:b/>
          <w:color w:val="000000"/>
        </w:rPr>
        <w:t>3 года</w:t>
      </w:r>
      <w:r>
        <w:rPr>
          <w:rFonts w:ascii="Cambria" w:hAnsi="Cambria"/>
          <w:color w:val="000000"/>
        </w:rPr>
        <w:t xml:space="preserve">. СЦ есть и в Москве и Санкт-Петербурге. </w:t>
      </w:r>
    </w:p>
    <w:p w14:paraId="12E00E2B" w14:textId="77777777" w:rsidR="000E464B" w:rsidRDefault="000E464B" w:rsidP="000E464B">
      <w:pPr>
        <w:ind w:firstLine="720"/>
        <w:rPr>
          <w:rFonts w:ascii="Cambria" w:hAnsi="Cambria"/>
          <w:color w:val="000000"/>
        </w:rPr>
      </w:pPr>
    </w:p>
    <w:p w14:paraId="388C31F5" w14:textId="77777777" w:rsidR="000E464B" w:rsidRDefault="000E464B" w:rsidP="000E464B">
      <w:pPr>
        <w:ind w:firstLine="720"/>
        <w:rPr>
          <w:rFonts w:ascii="Cambria" w:hAnsi="Cambria"/>
          <w:color w:val="000000"/>
        </w:rPr>
      </w:pPr>
    </w:p>
    <w:p w14:paraId="75654F87" w14:textId="77777777" w:rsidR="000E464B" w:rsidRDefault="000E464B" w:rsidP="000E464B">
      <w:pPr>
        <w:ind w:firstLine="720"/>
        <w:rPr>
          <w:rFonts w:ascii="Cambria" w:hAnsi="Cambria"/>
          <w:color w:val="000000"/>
        </w:rPr>
      </w:pPr>
    </w:p>
    <w:p w14:paraId="4AA8F1D7" w14:textId="77777777" w:rsidR="000E464B" w:rsidRDefault="000E464B" w:rsidP="000E464B">
      <w:pPr>
        <w:ind w:firstLine="720"/>
        <w:rPr>
          <w:rFonts w:ascii="Cambria" w:hAnsi="Cambria"/>
          <w:color w:val="000000"/>
        </w:rPr>
      </w:pPr>
    </w:p>
    <w:p w14:paraId="4E52B26D" w14:textId="77777777" w:rsidR="000E464B" w:rsidRPr="001E2C3B" w:rsidRDefault="000E464B" w:rsidP="000E464B">
      <w:pPr>
        <w:ind w:firstLine="720"/>
        <w:rPr>
          <w:rFonts w:ascii="Cambria" w:hAnsi="Cambria"/>
          <w:color w:val="000000"/>
        </w:rPr>
      </w:pPr>
    </w:p>
    <w:p w14:paraId="5593D9F6" w14:textId="77777777" w:rsidR="000E464B" w:rsidRDefault="000E464B" w:rsidP="000E464B">
      <w:pPr>
        <w:ind w:firstLine="720"/>
        <w:rPr>
          <w:rFonts w:ascii="Cambria" w:hAnsi="Cambria"/>
          <w:color w:val="000000"/>
        </w:rPr>
      </w:pPr>
    </w:p>
    <w:p w14:paraId="241D8E75" w14:textId="77777777" w:rsidR="000E464B" w:rsidRDefault="000E464B" w:rsidP="000E464B">
      <w:pPr>
        <w:ind w:firstLine="720"/>
        <w:rPr>
          <w:rFonts w:ascii="Cambria" w:hAnsi="Cambria"/>
          <w:color w:val="000000"/>
        </w:rPr>
      </w:pPr>
    </w:p>
    <w:p w14:paraId="1CEEDB0C" w14:textId="77777777" w:rsidR="000E464B" w:rsidRDefault="000E464B" w:rsidP="000E464B">
      <w:pPr>
        <w:ind w:firstLine="720"/>
        <w:rPr>
          <w:rFonts w:ascii="Cambria" w:hAnsi="Cambria"/>
          <w:color w:val="000000"/>
        </w:rPr>
      </w:pPr>
    </w:p>
    <w:p w14:paraId="12562C36" w14:textId="77777777" w:rsidR="000E464B" w:rsidRDefault="000E464B" w:rsidP="000E464B">
      <w:pPr>
        <w:ind w:firstLine="720"/>
        <w:rPr>
          <w:rFonts w:ascii="Cambria" w:hAnsi="Cambria"/>
          <w:color w:val="000000"/>
        </w:rPr>
      </w:pPr>
    </w:p>
    <w:p w14:paraId="0EEAC6B9" w14:textId="77777777" w:rsidR="000E464B" w:rsidRDefault="000E464B" w:rsidP="000E464B">
      <w:pPr>
        <w:ind w:firstLine="720"/>
        <w:rPr>
          <w:rFonts w:ascii="Cambria" w:hAnsi="Cambria"/>
          <w:color w:val="000000"/>
        </w:rPr>
      </w:pPr>
    </w:p>
    <w:p w14:paraId="5FD65609" w14:textId="77777777" w:rsidR="000E464B" w:rsidRDefault="000E464B" w:rsidP="000E464B">
      <w:pPr>
        <w:ind w:firstLine="720"/>
        <w:rPr>
          <w:rFonts w:ascii="Cambria" w:hAnsi="Cambria"/>
          <w:color w:val="000000"/>
        </w:rPr>
      </w:pPr>
    </w:p>
    <w:p w14:paraId="3CAF8544" w14:textId="77777777" w:rsidR="000E464B" w:rsidRPr="004969BC" w:rsidRDefault="000E464B" w:rsidP="000E464B">
      <w:pPr>
        <w:rPr>
          <w:rFonts w:ascii="Cambria" w:hAnsi="Cambria"/>
          <w:sz w:val="36"/>
        </w:rPr>
      </w:pPr>
      <w:r w:rsidRPr="004969BC">
        <w:rPr>
          <w:rFonts w:ascii="Cambria" w:hAnsi="Cambria"/>
          <w:sz w:val="36"/>
        </w:rPr>
        <w:t xml:space="preserve">Приложение 1. Телескопы </w:t>
      </w:r>
      <w:r w:rsidRPr="004969BC">
        <w:rPr>
          <w:rFonts w:ascii="Cambria" w:hAnsi="Cambria"/>
          <w:sz w:val="36"/>
          <w:lang w:val="en-US"/>
        </w:rPr>
        <w:t>Bresser</w:t>
      </w:r>
      <w:r w:rsidRPr="004969BC">
        <w:rPr>
          <w:rFonts w:ascii="Cambria" w:hAnsi="Cambria"/>
          <w:sz w:val="36"/>
        </w:rPr>
        <w:t xml:space="preserve"> начального уровня.</w:t>
      </w:r>
    </w:p>
    <w:p w14:paraId="34984E0E" w14:textId="77777777" w:rsidR="000E464B" w:rsidRPr="004969BC" w:rsidRDefault="000E464B" w:rsidP="000E464B">
      <w:pPr>
        <w:rPr>
          <w:rFonts w:ascii="Cambria" w:hAnsi="Cambria"/>
        </w:rPr>
      </w:pPr>
    </w:p>
    <w:p w14:paraId="51F74C72" w14:textId="77777777" w:rsidR="000E464B" w:rsidRPr="004969BC" w:rsidRDefault="000E464B" w:rsidP="000E464B">
      <w:pPr>
        <w:rPr>
          <w:rFonts w:ascii="Cambria" w:hAnsi="Cambria"/>
        </w:rPr>
      </w:pPr>
    </w:p>
    <w:p w14:paraId="173C97B2" w14:textId="77777777" w:rsidR="000E464B" w:rsidRPr="004969BC" w:rsidRDefault="000E464B" w:rsidP="000E464B">
      <w:pPr>
        <w:rPr>
          <w:rFonts w:ascii="Cambria" w:hAnsi="Cambria"/>
        </w:rPr>
      </w:pPr>
    </w:p>
    <w:p w14:paraId="0A9438D2" w14:textId="77777777" w:rsidR="000E464B" w:rsidRPr="004969BC" w:rsidRDefault="000E464B" w:rsidP="000E464B">
      <w:pPr>
        <w:rPr>
          <w:rFonts w:ascii="Cambria" w:hAnsi="Cambria"/>
          <w:i/>
          <w:iCs/>
          <w:sz w:val="26"/>
          <w:szCs w:val="26"/>
        </w:rPr>
      </w:pPr>
      <w:r w:rsidRPr="004969BC">
        <w:rPr>
          <w:rFonts w:ascii="Cambria" w:hAnsi="Cambria"/>
          <w:b/>
          <w:i/>
          <w:iCs/>
          <w:sz w:val="32"/>
          <w:szCs w:val="26"/>
          <w:lang w:val="en-US"/>
        </w:rPr>
        <w:t>Bresser</w:t>
      </w:r>
      <w:r w:rsidRPr="004969BC">
        <w:rPr>
          <w:rFonts w:ascii="Cambria" w:hAnsi="Cambria"/>
          <w:b/>
          <w:i/>
          <w:iCs/>
          <w:sz w:val="32"/>
          <w:szCs w:val="26"/>
        </w:rPr>
        <w:t xml:space="preserve"> </w:t>
      </w:r>
      <w:r w:rsidRPr="004969BC">
        <w:rPr>
          <w:rFonts w:ascii="Cambria" w:hAnsi="Cambria"/>
          <w:b/>
          <w:i/>
          <w:iCs/>
          <w:sz w:val="32"/>
          <w:szCs w:val="26"/>
          <w:lang w:val="en-US"/>
        </w:rPr>
        <w:t>Lunar</w:t>
      </w:r>
      <w:r w:rsidRPr="004969BC">
        <w:rPr>
          <w:rFonts w:ascii="Cambria" w:hAnsi="Cambria"/>
          <w:b/>
          <w:i/>
          <w:iCs/>
          <w:sz w:val="32"/>
          <w:szCs w:val="26"/>
        </w:rPr>
        <w:t xml:space="preserve"> 60 AZ</w:t>
      </w: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4737"/>
        <w:gridCol w:w="4737"/>
      </w:tblGrid>
      <w:tr w:rsidR="000E464B" w:rsidRPr="004969BC" w14:paraId="61B4CD2A" w14:textId="77777777" w:rsidTr="00C732F5">
        <w:trPr>
          <w:tblCellSpacing w:w="0" w:type="dxa"/>
        </w:trPr>
        <w:tc>
          <w:tcPr>
            <w:tcW w:w="2500" w:type="pct"/>
            <w:shd w:val="clear" w:color="auto" w:fill="EEEEFF"/>
            <w:noWrap/>
            <w:hideMark/>
          </w:tcPr>
          <w:p w14:paraId="735489C2" w14:textId="77777777" w:rsidR="000E464B" w:rsidRPr="004969BC" w:rsidRDefault="000E464B" w:rsidP="00C732F5">
            <w:pPr>
              <w:jc w:val="right"/>
              <w:rPr>
                <w:rFonts w:ascii="Cambria" w:hAnsi="Cambria"/>
                <w:sz w:val="20"/>
                <w:szCs w:val="20"/>
              </w:rPr>
            </w:pPr>
          </w:p>
        </w:tc>
        <w:tc>
          <w:tcPr>
            <w:tcW w:w="0" w:type="auto"/>
            <w:shd w:val="clear" w:color="auto" w:fill="EEEEFF"/>
            <w:hideMark/>
          </w:tcPr>
          <w:p w14:paraId="0D35BD88" w14:textId="77777777" w:rsidR="000E464B" w:rsidRPr="004969BC" w:rsidRDefault="000E464B" w:rsidP="00C732F5">
            <w:pPr>
              <w:rPr>
                <w:rFonts w:ascii="Cambria" w:hAnsi="Cambria"/>
                <w:b/>
                <w:bCs/>
                <w:sz w:val="18"/>
                <w:szCs w:val="18"/>
              </w:rPr>
            </w:pPr>
          </w:p>
        </w:tc>
      </w:tr>
      <w:tr w:rsidR="000E464B" w:rsidRPr="004969BC" w14:paraId="72A7DF03" w14:textId="77777777" w:rsidTr="00C732F5">
        <w:trPr>
          <w:tblCellSpacing w:w="0" w:type="dxa"/>
        </w:trPr>
        <w:tc>
          <w:tcPr>
            <w:tcW w:w="0" w:type="auto"/>
            <w:gridSpan w:val="2"/>
            <w:tcBorders>
              <w:bottom w:val="single" w:sz="6" w:space="0" w:color="DDDDFF"/>
            </w:tcBorders>
            <w:shd w:val="clear" w:color="auto" w:fill="CCCCFF"/>
            <w:vAlign w:val="center"/>
            <w:hideMark/>
          </w:tcPr>
          <w:p w14:paraId="702FBE63" w14:textId="77777777" w:rsidR="000E464B" w:rsidRPr="004969BC" w:rsidRDefault="000E464B" w:rsidP="00C732F5">
            <w:pPr>
              <w:jc w:val="center"/>
              <w:rPr>
                <w:rFonts w:ascii="Cambria" w:hAnsi="Cambria"/>
              </w:rPr>
            </w:pPr>
            <w:r w:rsidRPr="004969BC">
              <w:rPr>
                <w:rFonts w:ascii="Cambria" w:hAnsi="Cambria"/>
                <w:sz w:val="22"/>
                <w:szCs w:val="22"/>
              </w:rPr>
              <w:t>Телескоп</w:t>
            </w:r>
          </w:p>
        </w:tc>
      </w:tr>
      <w:tr w:rsidR="000E464B" w:rsidRPr="004969BC" w14:paraId="1E8451E9" w14:textId="77777777" w:rsidTr="00C732F5">
        <w:trPr>
          <w:tblCellSpacing w:w="0" w:type="dxa"/>
        </w:trPr>
        <w:tc>
          <w:tcPr>
            <w:tcW w:w="2500" w:type="pct"/>
            <w:noWrap/>
            <w:hideMark/>
          </w:tcPr>
          <w:p w14:paraId="2D236A74" w14:textId="77777777" w:rsidR="000E464B" w:rsidRPr="004969BC" w:rsidRDefault="000E464B" w:rsidP="00C732F5">
            <w:pPr>
              <w:jc w:val="right"/>
              <w:rPr>
                <w:rFonts w:ascii="Cambria" w:hAnsi="Cambria"/>
                <w:sz w:val="20"/>
                <w:szCs w:val="20"/>
              </w:rPr>
            </w:pPr>
            <w:r w:rsidRPr="004969BC">
              <w:rPr>
                <w:rFonts w:ascii="Cambria" w:hAnsi="Cambria"/>
                <w:sz w:val="20"/>
                <w:szCs w:val="20"/>
              </w:rPr>
              <w:t>Тип</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535A45C6" wp14:editId="4933AE85">
                  <wp:extent cx="95885" cy="95885"/>
                  <wp:effectExtent l="19050" t="0" r="0" b="0"/>
                  <wp:docPr id="54" name="Рисунок 39"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42B7C16D" w14:textId="77777777" w:rsidR="000E464B" w:rsidRPr="004969BC" w:rsidRDefault="000E464B" w:rsidP="00C732F5">
            <w:pPr>
              <w:rPr>
                <w:rFonts w:ascii="Cambria" w:hAnsi="Cambria"/>
                <w:b/>
                <w:bCs/>
                <w:sz w:val="18"/>
                <w:szCs w:val="18"/>
              </w:rPr>
            </w:pPr>
            <w:r w:rsidRPr="004969BC">
              <w:rPr>
                <w:rFonts w:ascii="Cambria" w:hAnsi="Cambria"/>
                <w:b/>
                <w:bCs/>
                <w:sz w:val="18"/>
                <w:szCs w:val="18"/>
              </w:rPr>
              <w:t>рефрактор</w:t>
            </w:r>
          </w:p>
        </w:tc>
      </w:tr>
      <w:tr w:rsidR="000E464B" w:rsidRPr="004969BC" w14:paraId="7B8D1896" w14:textId="77777777" w:rsidTr="00C732F5">
        <w:trPr>
          <w:tblCellSpacing w:w="0" w:type="dxa"/>
        </w:trPr>
        <w:tc>
          <w:tcPr>
            <w:tcW w:w="2500" w:type="pct"/>
            <w:shd w:val="clear" w:color="auto" w:fill="EEEEFF"/>
            <w:noWrap/>
            <w:hideMark/>
          </w:tcPr>
          <w:p w14:paraId="55470CEB" w14:textId="77777777" w:rsidR="000E464B" w:rsidRPr="004969BC" w:rsidRDefault="000E464B" w:rsidP="00C732F5">
            <w:pPr>
              <w:jc w:val="right"/>
              <w:rPr>
                <w:rFonts w:ascii="Cambria" w:hAnsi="Cambria"/>
                <w:sz w:val="20"/>
                <w:szCs w:val="20"/>
              </w:rPr>
            </w:pPr>
            <w:r w:rsidRPr="004969BC">
              <w:rPr>
                <w:rFonts w:ascii="Cambria" w:hAnsi="Cambria"/>
                <w:sz w:val="20"/>
                <w:szCs w:val="20"/>
              </w:rPr>
              <w:t>Диаметр, мм</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5EBB0C3E" wp14:editId="48D17DE4">
                  <wp:extent cx="95885" cy="95885"/>
                  <wp:effectExtent l="19050" t="0" r="0" b="0"/>
                  <wp:docPr id="39" name="Рисунок 40"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21C772D5" w14:textId="77777777" w:rsidR="000E464B" w:rsidRPr="004969BC" w:rsidRDefault="000E464B" w:rsidP="00C732F5">
            <w:pPr>
              <w:rPr>
                <w:rFonts w:ascii="Cambria" w:hAnsi="Cambria"/>
                <w:b/>
                <w:bCs/>
                <w:sz w:val="18"/>
                <w:szCs w:val="18"/>
              </w:rPr>
            </w:pPr>
            <w:r w:rsidRPr="004969BC">
              <w:rPr>
                <w:rFonts w:ascii="Cambria" w:hAnsi="Cambria"/>
                <w:b/>
                <w:bCs/>
                <w:sz w:val="18"/>
                <w:szCs w:val="18"/>
              </w:rPr>
              <w:t>60</w:t>
            </w:r>
          </w:p>
        </w:tc>
      </w:tr>
      <w:tr w:rsidR="000E464B" w:rsidRPr="004969BC" w14:paraId="33F44A89" w14:textId="77777777" w:rsidTr="00C732F5">
        <w:trPr>
          <w:tblCellSpacing w:w="0" w:type="dxa"/>
        </w:trPr>
        <w:tc>
          <w:tcPr>
            <w:tcW w:w="2500" w:type="pct"/>
            <w:noWrap/>
            <w:hideMark/>
          </w:tcPr>
          <w:p w14:paraId="6EF53012" w14:textId="77777777" w:rsidR="000E464B" w:rsidRPr="004969BC" w:rsidRDefault="000E464B" w:rsidP="00C732F5">
            <w:pPr>
              <w:jc w:val="right"/>
              <w:rPr>
                <w:rFonts w:ascii="Cambria" w:hAnsi="Cambria"/>
                <w:sz w:val="20"/>
                <w:szCs w:val="20"/>
              </w:rPr>
            </w:pPr>
            <w:r w:rsidRPr="004969BC">
              <w:rPr>
                <w:rFonts w:ascii="Cambria" w:hAnsi="Cambria"/>
                <w:sz w:val="20"/>
                <w:szCs w:val="20"/>
              </w:rPr>
              <w:t>Фокус, мм</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27D765BA" wp14:editId="0D665881">
                  <wp:extent cx="95885" cy="95885"/>
                  <wp:effectExtent l="19050" t="0" r="0" b="0"/>
                  <wp:docPr id="32" name="Рисунок 41"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4F420CDD" w14:textId="77777777" w:rsidR="000E464B" w:rsidRPr="004969BC" w:rsidRDefault="000E464B" w:rsidP="00C732F5">
            <w:pPr>
              <w:rPr>
                <w:rFonts w:ascii="Cambria" w:hAnsi="Cambria"/>
                <w:b/>
                <w:bCs/>
                <w:sz w:val="18"/>
                <w:szCs w:val="18"/>
              </w:rPr>
            </w:pPr>
            <w:r w:rsidRPr="004969BC">
              <w:rPr>
                <w:rFonts w:ascii="Cambria" w:hAnsi="Cambria"/>
                <w:b/>
                <w:bCs/>
                <w:sz w:val="18"/>
                <w:szCs w:val="18"/>
              </w:rPr>
              <w:t>700</w:t>
            </w:r>
          </w:p>
        </w:tc>
      </w:tr>
      <w:tr w:rsidR="000E464B" w:rsidRPr="004969BC" w14:paraId="6BE3C645" w14:textId="77777777" w:rsidTr="00C732F5">
        <w:trPr>
          <w:tblCellSpacing w:w="0" w:type="dxa"/>
        </w:trPr>
        <w:tc>
          <w:tcPr>
            <w:tcW w:w="2500" w:type="pct"/>
            <w:shd w:val="clear" w:color="auto" w:fill="EEEEFF"/>
            <w:noWrap/>
            <w:hideMark/>
          </w:tcPr>
          <w:p w14:paraId="3DDC31DA" w14:textId="77777777" w:rsidR="000E464B" w:rsidRPr="004969BC" w:rsidRDefault="000E464B" w:rsidP="00C732F5">
            <w:pPr>
              <w:jc w:val="right"/>
              <w:rPr>
                <w:rFonts w:ascii="Cambria" w:hAnsi="Cambria"/>
                <w:sz w:val="20"/>
                <w:szCs w:val="20"/>
              </w:rPr>
            </w:pPr>
            <w:r w:rsidRPr="004969BC">
              <w:rPr>
                <w:rFonts w:ascii="Cambria" w:hAnsi="Cambria"/>
                <w:sz w:val="20"/>
                <w:szCs w:val="20"/>
              </w:rPr>
              <w:t>Увеличение (МП)</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2A5E0EBA" wp14:editId="7567C272">
                  <wp:extent cx="95885" cy="95885"/>
                  <wp:effectExtent l="19050" t="0" r="0" b="0"/>
                  <wp:docPr id="42" name="Рисунок 42"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437147FE" w14:textId="77777777" w:rsidR="000E464B" w:rsidRPr="004969BC" w:rsidRDefault="000E464B" w:rsidP="00C732F5">
            <w:pPr>
              <w:rPr>
                <w:rFonts w:ascii="Cambria" w:hAnsi="Cambria"/>
                <w:b/>
                <w:bCs/>
                <w:sz w:val="18"/>
                <w:szCs w:val="18"/>
              </w:rPr>
            </w:pPr>
            <w:r w:rsidRPr="004969BC">
              <w:rPr>
                <w:rFonts w:ascii="Cambria" w:hAnsi="Cambria"/>
                <w:b/>
                <w:bCs/>
                <w:sz w:val="18"/>
                <w:szCs w:val="18"/>
              </w:rPr>
              <w:t>120</w:t>
            </w:r>
          </w:p>
        </w:tc>
      </w:tr>
      <w:tr w:rsidR="000E464B" w:rsidRPr="004969BC" w14:paraId="6D4C0B78" w14:textId="77777777" w:rsidTr="00C732F5">
        <w:trPr>
          <w:tblCellSpacing w:w="0" w:type="dxa"/>
        </w:trPr>
        <w:tc>
          <w:tcPr>
            <w:tcW w:w="2500" w:type="pct"/>
            <w:noWrap/>
            <w:hideMark/>
          </w:tcPr>
          <w:p w14:paraId="1C3A2D98" w14:textId="77777777" w:rsidR="000E464B" w:rsidRPr="004969BC" w:rsidRDefault="000E464B" w:rsidP="00C732F5">
            <w:pPr>
              <w:jc w:val="right"/>
              <w:rPr>
                <w:rFonts w:ascii="Cambria" w:hAnsi="Cambria"/>
                <w:sz w:val="20"/>
                <w:szCs w:val="20"/>
              </w:rPr>
            </w:pPr>
            <w:r w:rsidRPr="004969BC">
              <w:rPr>
                <w:rFonts w:ascii="Cambria" w:hAnsi="Cambria"/>
                <w:sz w:val="20"/>
                <w:szCs w:val="20"/>
              </w:rPr>
              <w:t>Светосила</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289B7731" wp14:editId="6F385C4E">
                  <wp:extent cx="95885" cy="95885"/>
                  <wp:effectExtent l="19050" t="0" r="0" b="0"/>
                  <wp:docPr id="43" name="Рисунок 43"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7EF3E2AD" w14:textId="77777777" w:rsidR="000E464B" w:rsidRPr="004969BC" w:rsidRDefault="000E464B" w:rsidP="00C732F5">
            <w:pPr>
              <w:rPr>
                <w:rFonts w:ascii="Cambria" w:hAnsi="Cambria"/>
                <w:b/>
                <w:bCs/>
                <w:sz w:val="18"/>
                <w:szCs w:val="18"/>
              </w:rPr>
            </w:pPr>
            <w:r w:rsidRPr="004969BC">
              <w:rPr>
                <w:rFonts w:ascii="Cambria" w:hAnsi="Cambria"/>
                <w:b/>
                <w:bCs/>
                <w:sz w:val="18"/>
                <w:szCs w:val="18"/>
              </w:rPr>
              <w:t>11,70</w:t>
            </w:r>
          </w:p>
        </w:tc>
      </w:tr>
      <w:tr w:rsidR="000E464B" w:rsidRPr="004969BC" w14:paraId="6908B678" w14:textId="77777777" w:rsidTr="00C732F5">
        <w:trPr>
          <w:tblCellSpacing w:w="0" w:type="dxa"/>
        </w:trPr>
        <w:tc>
          <w:tcPr>
            <w:tcW w:w="2500" w:type="pct"/>
            <w:shd w:val="clear" w:color="auto" w:fill="EEEEFF"/>
            <w:noWrap/>
            <w:hideMark/>
          </w:tcPr>
          <w:p w14:paraId="1960E7EB" w14:textId="77777777" w:rsidR="000E464B" w:rsidRPr="004969BC" w:rsidRDefault="000E464B" w:rsidP="00C732F5">
            <w:pPr>
              <w:jc w:val="right"/>
              <w:rPr>
                <w:rFonts w:ascii="Cambria" w:hAnsi="Cambria"/>
                <w:sz w:val="20"/>
                <w:szCs w:val="20"/>
              </w:rPr>
            </w:pPr>
            <w:r w:rsidRPr="004969BC">
              <w:rPr>
                <w:rFonts w:ascii="Cambria" w:hAnsi="Cambria"/>
                <w:sz w:val="20"/>
                <w:szCs w:val="20"/>
              </w:rPr>
              <w:t>Разрешающее увеличение</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6039FD71" wp14:editId="2BBCC17A">
                  <wp:extent cx="95885" cy="95885"/>
                  <wp:effectExtent l="19050" t="0" r="0" b="0"/>
                  <wp:docPr id="44" name="Рисунок 44"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35ADD672" w14:textId="77777777" w:rsidR="000E464B" w:rsidRPr="004969BC" w:rsidRDefault="000E464B" w:rsidP="00C732F5">
            <w:pPr>
              <w:rPr>
                <w:rFonts w:ascii="Cambria" w:hAnsi="Cambria"/>
                <w:b/>
                <w:bCs/>
                <w:sz w:val="18"/>
                <w:szCs w:val="18"/>
              </w:rPr>
            </w:pPr>
            <w:r w:rsidRPr="004969BC">
              <w:rPr>
                <w:rFonts w:ascii="Cambria" w:hAnsi="Cambria"/>
                <w:b/>
                <w:bCs/>
                <w:sz w:val="18"/>
                <w:szCs w:val="18"/>
              </w:rPr>
              <w:t>175</w:t>
            </w:r>
          </w:p>
        </w:tc>
      </w:tr>
      <w:tr w:rsidR="000E464B" w:rsidRPr="004969BC" w14:paraId="18F0EED0" w14:textId="77777777" w:rsidTr="00C732F5">
        <w:trPr>
          <w:tblCellSpacing w:w="0" w:type="dxa"/>
        </w:trPr>
        <w:tc>
          <w:tcPr>
            <w:tcW w:w="2500" w:type="pct"/>
            <w:noWrap/>
            <w:hideMark/>
          </w:tcPr>
          <w:p w14:paraId="0E4CF862" w14:textId="77777777" w:rsidR="000E464B" w:rsidRPr="004969BC" w:rsidRDefault="000E464B" w:rsidP="00C732F5">
            <w:pPr>
              <w:jc w:val="right"/>
              <w:rPr>
                <w:rFonts w:ascii="Cambria" w:hAnsi="Cambria"/>
                <w:sz w:val="20"/>
                <w:szCs w:val="20"/>
              </w:rPr>
            </w:pPr>
            <w:r w:rsidRPr="004969BC">
              <w:rPr>
                <w:rFonts w:ascii="Cambria" w:hAnsi="Cambria"/>
                <w:sz w:val="20"/>
                <w:szCs w:val="20"/>
              </w:rPr>
              <w:t>Минимальное увеличение</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03572E9B" wp14:editId="42A39626">
                  <wp:extent cx="95885" cy="95885"/>
                  <wp:effectExtent l="19050" t="0" r="0" b="0"/>
                  <wp:docPr id="45" name="Рисунок 45"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39E17276" w14:textId="77777777" w:rsidR="000E464B" w:rsidRPr="004969BC" w:rsidRDefault="000E464B" w:rsidP="00C732F5">
            <w:pPr>
              <w:rPr>
                <w:rFonts w:ascii="Cambria" w:hAnsi="Cambria"/>
                <w:b/>
                <w:bCs/>
                <w:sz w:val="18"/>
                <w:szCs w:val="18"/>
              </w:rPr>
            </w:pPr>
            <w:r w:rsidRPr="004969BC">
              <w:rPr>
                <w:rFonts w:ascii="Cambria" w:hAnsi="Cambria"/>
                <w:b/>
                <w:bCs/>
                <w:sz w:val="18"/>
                <w:szCs w:val="18"/>
              </w:rPr>
              <w:t>10</w:t>
            </w:r>
          </w:p>
        </w:tc>
      </w:tr>
      <w:tr w:rsidR="000E464B" w:rsidRPr="004969BC" w14:paraId="6C2E16AA" w14:textId="77777777" w:rsidTr="00C732F5">
        <w:trPr>
          <w:tblCellSpacing w:w="0" w:type="dxa"/>
        </w:trPr>
        <w:tc>
          <w:tcPr>
            <w:tcW w:w="2500" w:type="pct"/>
            <w:shd w:val="clear" w:color="auto" w:fill="EEEEFF"/>
            <w:noWrap/>
            <w:hideMark/>
          </w:tcPr>
          <w:p w14:paraId="6E066226" w14:textId="77777777" w:rsidR="000E464B" w:rsidRPr="004969BC" w:rsidRDefault="000E464B" w:rsidP="00C732F5">
            <w:pPr>
              <w:jc w:val="right"/>
              <w:rPr>
                <w:rFonts w:ascii="Cambria" w:hAnsi="Cambria"/>
                <w:sz w:val="20"/>
                <w:szCs w:val="20"/>
              </w:rPr>
            </w:pPr>
            <w:r w:rsidRPr="004969BC">
              <w:rPr>
                <w:rFonts w:ascii="Cambria" w:hAnsi="Cambria"/>
                <w:sz w:val="20"/>
                <w:szCs w:val="20"/>
              </w:rPr>
              <w:t>Проницающая способность, зв.вел.</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18C3FF3B" wp14:editId="32234297">
                  <wp:extent cx="95885" cy="95885"/>
                  <wp:effectExtent l="19050" t="0" r="0" b="0"/>
                  <wp:docPr id="46" name="Рисунок 46"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05F03BAD" w14:textId="77777777" w:rsidR="000E464B" w:rsidRPr="004969BC" w:rsidRDefault="000E464B" w:rsidP="00C732F5">
            <w:pPr>
              <w:rPr>
                <w:rFonts w:ascii="Cambria" w:hAnsi="Cambria"/>
                <w:b/>
                <w:bCs/>
                <w:sz w:val="18"/>
                <w:szCs w:val="18"/>
              </w:rPr>
            </w:pPr>
            <w:r w:rsidRPr="004969BC">
              <w:rPr>
                <w:rFonts w:ascii="Cambria" w:hAnsi="Cambria"/>
                <w:b/>
                <w:bCs/>
                <w:sz w:val="18"/>
                <w:szCs w:val="18"/>
              </w:rPr>
              <w:t>11,40</w:t>
            </w:r>
          </w:p>
        </w:tc>
      </w:tr>
      <w:tr w:rsidR="000E464B" w:rsidRPr="004969BC" w14:paraId="37AC1418" w14:textId="77777777" w:rsidTr="00C732F5">
        <w:trPr>
          <w:tblCellSpacing w:w="0" w:type="dxa"/>
        </w:trPr>
        <w:tc>
          <w:tcPr>
            <w:tcW w:w="2500" w:type="pct"/>
            <w:noWrap/>
            <w:hideMark/>
          </w:tcPr>
          <w:p w14:paraId="3F286827" w14:textId="77777777" w:rsidR="000E464B" w:rsidRPr="004969BC" w:rsidRDefault="000E464B" w:rsidP="00C732F5">
            <w:pPr>
              <w:jc w:val="right"/>
              <w:rPr>
                <w:rFonts w:ascii="Cambria" w:hAnsi="Cambria"/>
                <w:sz w:val="20"/>
                <w:szCs w:val="20"/>
              </w:rPr>
            </w:pPr>
            <w:r w:rsidRPr="004969BC">
              <w:rPr>
                <w:rFonts w:ascii="Cambria" w:hAnsi="Cambria"/>
                <w:sz w:val="20"/>
                <w:szCs w:val="20"/>
              </w:rPr>
              <w:t>Разрешающая способность, угл.сек</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0DBE71A0" wp14:editId="5E19C7A3">
                  <wp:extent cx="95885" cy="95885"/>
                  <wp:effectExtent l="19050" t="0" r="0" b="0"/>
                  <wp:docPr id="47" name="Рисунок 47"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0C306555" w14:textId="77777777" w:rsidR="000E464B" w:rsidRPr="004969BC" w:rsidRDefault="000E464B" w:rsidP="00C732F5">
            <w:pPr>
              <w:rPr>
                <w:rFonts w:ascii="Cambria" w:hAnsi="Cambria"/>
                <w:b/>
                <w:bCs/>
                <w:sz w:val="18"/>
                <w:szCs w:val="18"/>
              </w:rPr>
            </w:pPr>
            <w:r w:rsidRPr="004969BC">
              <w:rPr>
                <w:rFonts w:ascii="Cambria" w:hAnsi="Cambria"/>
                <w:b/>
                <w:bCs/>
                <w:sz w:val="18"/>
                <w:szCs w:val="18"/>
              </w:rPr>
              <w:t>1,90</w:t>
            </w:r>
          </w:p>
        </w:tc>
      </w:tr>
      <w:tr w:rsidR="000E464B" w:rsidRPr="004969BC" w14:paraId="60D6867C" w14:textId="77777777" w:rsidTr="00C732F5">
        <w:trPr>
          <w:tblCellSpacing w:w="0" w:type="dxa"/>
        </w:trPr>
        <w:tc>
          <w:tcPr>
            <w:tcW w:w="2500" w:type="pct"/>
            <w:shd w:val="clear" w:color="auto" w:fill="EEEEFF"/>
            <w:noWrap/>
            <w:hideMark/>
          </w:tcPr>
          <w:p w14:paraId="5F8BA89F" w14:textId="77777777" w:rsidR="000E464B" w:rsidRPr="004969BC" w:rsidRDefault="000E464B" w:rsidP="00C732F5">
            <w:pPr>
              <w:jc w:val="right"/>
              <w:rPr>
                <w:rFonts w:ascii="Cambria" w:hAnsi="Cambria"/>
                <w:sz w:val="20"/>
                <w:szCs w:val="20"/>
              </w:rPr>
            </w:pPr>
            <w:r w:rsidRPr="004969BC">
              <w:rPr>
                <w:rFonts w:ascii="Cambria" w:hAnsi="Cambria"/>
                <w:sz w:val="20"/>
                <w:szCs w:val="20"/>
              </w:rPr>
              <w:t>Изображение</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1E0CA11E" wp14:editId="658DBAC3">
                  <wp:extent cx="95885" cy="95885"/>
                  <wp:effectExtent l="19050" t="0" r="0" b="0"/>
                  <wp:docPr id="48" name="Рисунок 48"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0BD0B5AE" w14:textId="77777777" w:rsidR="000E464B" w:rsidRPr="004969BC" w:rsidRDefault="000E464B" w:rsidP="00C732F5">
            <w:pPr>
              <w:rPr>
                <w:rFonts w:ascii="Cambria" w:hAnsi="Cambria"/>
                <w:b/>
                <w:bCs/>
                <w:sz w:val="18"/>
                <w:szCs w:val="18"/>
              </w:rPr>
            </w:pPr>
            <w:r w:rsidRPr="004969BC">
              <w:rPr>
                <w:rFonts w:ascii="Cambria" w:hAnsi="Cambria"/>
                <w:b/>
                <w:bCs/>
                <w:sz w:val="18"/>
                <w:szCs w:val="18"/>
              </w:rPr>
              <w:t>не перевернутое, зеркальное</w:t>
            </w:r>
          </w:p>
        </w:tc>
      </w:tr>
      <w:tr w:rsidR="000E464B" w:rsidRPr="004969BC" w14:paraId="35AA5ECB" w14:textId="77777777" w:rsidTr="00C732F5">
        <w:trPr>
          <w:tblCellSpacing w:w="0" w:type="dxa"/>
        </w:trPr>
        <w:tc>
          <w:tcPr>
            <w:tcW w:w="2500" w:type="pct"/>
            <w:noWrap/>
            <w:hideMark/>
          </w:tcPr>
          <w:p w14:paraId="20F23EAE" w14:textId="77777777" w:rsidR="000E464B" w:rsidRPr="004969BC" w:rsidRDefault="000E464B" w:rsidP="00C732F5">
            <w:pPr>
              <w:jc w:val="right"/>
              <w:rPr>
                <w:rFonts w:ascii="Cambria" w:hAnsi="Cambria"/>
                <w:sz w:val="20"/>
                <w:szCs w:val="20"/>
              </w:rPr>
            </w:pPr>
            <w:r w:rsidRPr="004969BC">
              <w:rPr>
                <w:rFonts w:ascii="Cambria" w:hAnsi="Cambria"/>
                <w:sz w:val="20"/>
                <w:szCs w:val="20"/>
              </w:rPr>
              <w:t>Фокусер</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0942B3E5" wp14:editId="5EFBFEA1">
                  <wp:extent cx="95885" cy="95885"/>
                  <wp:effectExtent l="19050" t="0" r="0" b="0"/>
                  <wp:docPr id="49" name="Рисунок 49"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085B67D0" w14:textId="77777777" w:rsidR="000E464B" w:rsidRPr="004969BC" w:rsidRDefault="000E464B" w:rsidP="00C732F5">
            <w:pPr>
              <w:rPr>
                <w:rFonts w:ascii="Cambria" w:hAnsi="Cambria"/>
                <w:b/>
                <w:bCs/>
                <w:sz w:val="18"/>
                <w:szCs w:val="18"/>
              </w:rPr>
            </w:pPr>
            <w:r w:rsidRPr="004969BC">
              <w:rPr>
                <w:rFonts w:ascii="Cambria" w:hAnsi="Cambria"/>
                <w:b/>
                <w:bCs/>
                <w:sz w:val="18"/>
                <w:szCs w:val="18"/>
              </w:rPr>
              <w:t>0,96" реечный</w:t>
            </w:r>
          </w:p>
        </w:tc>
      </w:tr>
      <w:tr w:rsidR="000E464B" w:rsidRPr="004969BC" w14:paraId="7C2945F5" w14:textId="77777777" w:rsidTr="00C732F5">
        <w:trPr>
          <w:tblCellSpacing w:w="0" w:type="dxa"/>
        </w:trPr>
        <w:tc>
          <w:tcPr>
            <w:tcW w:w="2500" w:type="pct"/>
            <w:shd w:val="clear" w:color="auto" w:fill="EEEEFF"/>
            <w:noWrap/>
            <w:hideMark/>
          </w:tcPr>
          <w:p w14:paraId="64036F7B" w14:textId="77777777" w:rsidR="000E464B" w:rsidRPr="004969BC" w:rsidRDefault="000E464B" w:rsidP="00C732F5">
            <w:pPr>
              <w:jc w:val="right"/>
              <w:rPr>
                <w:rFonts w:ascii="Cambria" w:hAnsi="Cambria"/>
                <w:sz w:val="20"/>
                <w:szCs w:val="20"/>
              </w:rPr>
            </w:pPr>
            <w:r w:rsidRPr="004969BC">
              <w:rPr>
                <w:rFonts w:ascii="Cambria" w:hAnsi="Cambria"/>
                <w:sz w:val="20"/>
                <w:szCs w:val="20"/>
              </w:rPr>
              <w:t>Монтировка</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0464474D" wp14:editId="160FFC2A">
                  <wp:extent cx="95885" cy="95885"/>
                  <wp:effectExtent l="19050" t="0" r="0" b="0"/>
                  <wp:docPr id="50" name="Рисунок 50"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72D8A470" w14:textId="77777777" w:rsidR="000E464B" w:rsidRPr="004969BC" w:rsidRDefault="000E464B" w:rsidP="00C732F5">
            <w:pPr>
              <w:rPr>
                <w:rFonts w:ascii="Cambria" w:hAnsi="Cambria"/>
                <w:b/>
                <w:bCs/>
                <w:sz w:val="18"/>
                <w:szCs w:val="18"/>
              </w:rPr>
            </w:pPr>
            <w:r w:rsidRPr="004969BC">
              <w:rPr>
                <w:rFonts w:ascii="Cambria" w:hAnsi="Cambria"/>
                <w:b/>
                <w:bCs/>
                <w:sz w:val="18"/>
                <w:szCs w:val="18"/>
              </w:rPr>
              <w:t>азимутальная</w:t>
            </w:r>
          </w:p>
        </w:tc>
      </w:tr>
      <w:tr w:rsidR="000E464B" w:rsidRPr="004969BC" w14:paraId="4DD71D4B" w14:textId="77777777" w:rsidTr="00C732F5">
        <w:trPr>
          <w:tblCellSpacing w:w="0" w:type="dxa"/>
        </w:trPr>
        <w:tc>
          <w:tcPr>
            <w:tcW w:w="0" w:type="auto"/>
            <w:gridSpan w:val="2"/>
            <w:tcBorders>
              <w:bottom w:val="single" w:sz="6" w:space="0" w:color="DDDDFF"/>
            </w:tcBorders>
            <w:shd w:val="clear" w:color="auto" w:fill="CCCCFF"/>
            <w:vAlign w:val="center"/>
            <w:hideMark/>
          </w:tcPr>
          <w:p w14:paraId="566DD026" w14:textId="77777777" w:rsidR="000E464B" w:rsidRPr="004969BC" w:rsidRDefault="000E464B" w:rsidP="00C732F5">
            <w:pPr>
              <w:jc w:val="center"/>
              <w:rPr>
                <w:rFonts w:ascii="Cambria" w:hAnsi="Cambria"/>
              </w:rPr>
            </w:pPr>
            <w:r w:rsidRPr="004969BC">
              <w:rPr>
                <w:rFonts w:ascii="Cambria" w:hAnsi="Cambria"/>
                <w:sz w:val="22"/>
                <w:szCs w:val="22"/>
              </w:rPr>
              <w:t>Комплектация</w:t>
            </w:r>
          </w:p>
        </w:tc>
      </w:tr>
      <w:tr w:rsidR="000E464B" w:rsidRPr="004969BC" w14:paraId="36879249" w14:textId="77777777" w:rsidTr="00C732F5">
        <w:trPr>
          <w:tblCellSpacing w:w="0" w:type="dxa"/>
        </w:trPr>
        <w:tc>
          <w:tcPr>
            <w:tcW w:w="2500" w:type="pct"/>
            <w:noWrap/>
            <w:hideMark/>
          </w:tcPr>
          <w:p w14:paraId="508B97C4" w14:textId="77777777" w:rsidR="000E464B" w:rsidRPr="004969BC" w:rsidRDefault="000E464B" w:rsidP="00C732F5">
            <w:pPr>
              <w:jc w:val="right"/>
              <w:rPr>
                <w:rFonts w:ascii="Cambria" w:hAnsi="Cambria"/>
                <w:sz w:val="20"/>
                <w:szCs w:val="20"/>
              </w:rPr>
            </w:pPr>
            <w:r w:rsidRPr="004969BC">
              <w:rPr>
                <w:rFonts w:ascii="Cambria" w:hAnsi="Cambria"/>
                <w:sz w:val="20"/>
                <w:szCs w:val="20"/>
              </w:rPr>
              <w:t>Искатель</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7E498AA8" wp14:editId="66594019">
                  <wp:extent cx="95885" cy="95885"/>
                  <wp:effectExtent l="19050" t="0" r="0" b="0"/>
                  <wp:docPr id="51" name="Рисунок 51"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164A2C06" w14:textId="77777777" w:rsidR="000E464B" w:rsidRPr="004969BC" w:rsidRDefault="000E464B" w:rsidP="00C732F5">
            <w:pPr>
              <w:rPr>
                <w:rFonts w:ascii="Cambria" w:hAnsi="Cambria"/>
                <w:b/>
                <w:bCs/>
                <w:sz w:val="18"/>
                <w:szCs w:val="18"/>
              </w:rPr>
            </w:pPr>
            <w:r w:rsidRPr="004969BC">
              <w:rPr>
                <w:rFonts w:ascii="Cambria" w:hAnsi="Cambria"/>
                <w:b/>
                <w:bCs/>
                <w:sz w:val="18"/>
                <w:szCs w:val="18"/>
              </w:rPr>
              <w:t>Оптический 5х24</w:t>
            </w:r>
          </w:p>
        </w:tc>
      </w:tr>
      <w:tr w:rsidR="000E464B" w:rsidRPr="004969BC" w14:paraId="78CC4EC1" w14:textId="77777777" w:rsidTr="00C732F5">
        <w:trPr>
          <w:tblCellSpacing w:w="0" w:type="dxa"/>
        </w:trPr>
        <w:tc>
          <w:tcPr>
            <w:tcW w:w="2500" w:type="pct"/>
            <w:shd w:val="clear" w:color="auto" w:fill="EEEEFF"/>
            <w:noWrap/>
            <w:hideMark/>
          </w:tcPr>
          <w:p w14:paraId="0A03C587" w14:textId="77777777" w:rsidR="000E464B" w:rsidRPr="004969BC" w:rsidRDefault="000E464B" w:rsidP="00C732F5">
            <w:pPr>
              <w:jc w:val="right"/>
              <w:rPr>
                <w:rFonts w:ascii="Cambria" w:hAnsi="Cambria"/>
                <w:sz w:val="20"/>
                <w:szCs w:val="20"/>
              </w:rPr>
            </w:pPr>
            <w:r w:rsidRPr="004969BC">
              <w:rPr>
                <w:rFonts w:ascii="Cambria" w:hAnsi="Cambria"/>
                <w:sz w:val="20"/>
                <w:szCs w:val="20"/>
              </w:rPr>
              <w:t>Окуляры</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08FCDCAC" wp14:editId="67AA60F0">
                  <wp:extent cx="95885" cy="95885"/>
                  <wp:effectExtent l="19050" t="0" r="0" b="0"/>
                  <wp:docPr id="52" name="Рисунок 52"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4DBD78B3" w14:textId="77777777" w:rsidR="000E464B" w:rsidRPr="004969BC" w:rsidRDefault="000E464B" w:rsidP="00C732F5">
            <w:pPr>
              <w:rPr>
                <w:rFonts w:ascii="Cambria" w:hAnsi="Cambria"/>
                <w:b/>
                <w:bCs/>
                <w:sz w:val="18"/>
                <w:szCs w:val="18"/>
              </w:rPr>
            </w:pPr>
            <w:r w:rsidRPr="004969BC">
              <w:rPr>
                <w:rFonts w:ascii="Cambria" w:hAnsi="Cambria"/>
                <w:b/>
                <w:bCs/>
                <w:szCs w:val="18"/>
              </w:rPr>
              <w:t>Линза Барлоу 3х,</w:t>
            </w:r>
            <w:r w:rsidRPr="004969BC">
              <w:rPr>
                <w:rStyle w:val="apple-converted-space"/>
                <w:rFonts w:ascii="Cambria" w:eastAsia="MS Gothic" w:hAnsi="Cambria"/>
                <w:b/>
                <w:bCs/>
                <w:szCs w:val="18"/>
              </w:rPr>
              <w:t> </w:t>
            </w:r>
            <w:r w:rsidRPr="004969BC">
              <w:rPr>
                <w:rFonts w:ascii="Cambria" w:hAnsi="Cambria"/>
                <w:b/>
                <w:bCs/>
                <w:szCs w:val="18"/>
              </w:rPr>
              <w:br/>
              <w:t>Окуляр 4мм,</w:t>
            </w:r>
            <w:r w:rsidRPr="004969BC">
              <w:rPr>
                <w:rStyle w:val="apple-converted-space"/>
                <w:rFonts w:ascii="Cambria" w:eastAsia="MS Gothic" w:hAnsi="Cambria"/>
                <w:b/>
                <w:bCs/>
                <w:szCs w:val="18"/>
              </w:rPr>
              <w:t> </w:t>
            </w:r>
            <w:r w:rsidRPr="004969BC">
              <w:rPr>
                <w:rFonts w:ascii="Cambria" w:hAnsi="Cambria"/>
                <w:b/>
                <w:bCs/>
                <w:szCs w:val="18"/>
              </w:rPr>
              <w:br/>
              <w:t>Окуляр 12,5мм,</w:t>
            </w:r>
            <w:r w:rsidRPr="004969BC">
              <w:rPr>
                <w:rStyle w:val="apple-converted-space"/>
                <w:rFonts w:ascii="Cambria" w:eastAsia="MS Gothic" w:hAnsi="Cambria"/>
                <w:b/>
                <w:bCs/>
                <w:szCs w:val="18"/>
              </w:rPr>
              <w:t> </w:t>
            </w:r>
            <w:r w:rsidRPr="004969BC">
              <w:rPr>
                <w:rFonts w:ascii="Cambria" w:hAnsi="Cambria"/>
                <w:b/>
                <w:bCs/>
                <w:szCs w:val="18"/>
              </w:rPr>
              <w:br/>
              <w:t>Окуляр 20мм</w:t>
            </w:r>
          </w:p>
        </w:tc>
      </w:tr>
      <w:tr w:rsidR="000E464B" w:rsidRPr="004969BC" w14:paraId="26511E72" w14:textId="77777777" w:rsidTr="00C732F5">
        <w:trPr>
          <w:tblCellSpacing w:w="0" w:type="dxa"/>
        </w:trPr>
        <w:tc>
          <w:tcPr>
            <w:tcW w:w="2500" w:type="pct"/>
            <w:noWrap/>
            <w:hideMark/>
          </w:tcPr>
          <w:p w14:paraId="50F63940" w14:textId="77777777" w:rsidR="000E464B" w:rsidRPr="004969BC" w:rsidRDefault="000E464B" w:rsidP="00C732F5">
            <w:pPr>
              <w:jc w:val="right"/>
              <w:rPr>
                <w:rFonts w:ascii="Cambria" w:hAnsi="Cambria"/>
                <w:sz w:val="20"/>
                <w:szCs w:val="20"/>
              </w:rPr>
            </w:pPr>
            <w:r w:rsidRPr="004969BC">
              <w:rPr>
                <w:rFonts w:ascii="Cambria" w:hAnsi="Cambria"/>
                <w:sz w:val="20"/>
                <w:szCs w:val="20"/>
              </w:rPr>
              <w:t>Аксессуары</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0E55C8B5" wp14:editId="0C01825A">
                  <wp:extent cx="95885" cy="95885"/>
                  <wp:effectExtent l="19050" t="0" r="0" b="0"/>
                  <wp:docPr id="53" name="Рисунок 53"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10FF1EE6" w14:textId="77777777" w:rsidR="000E464B" w:rsidRPr="004969BC" w:rsidRDefault="000E464B" w:rsidP="00C732F5">
            <w:pPr>
              <w:rPr>
                <w:rFonts w:ascii="Cambria" w:hAnsi="Cambria"/>
                <w:b/>
                <w:bCs/>
                <w:sz w:val="18"/>
                <w:szCs w:val="18"/>
              </w:rPr>
            </w:pPr>
            <w:r w:rsidRPr="004969BC">
              <w:rPr>
                <w:rFonts w:ascii="Cambria" w:hAnsi="Cambria"/>
                <w:b/>
                <w:bCs/>
                <w:szCs w:val="18"/>
              </w:rPr>
              <w:t>Лунный светофильтр,</w:t>
            </w:r>
            <w:r w:rsidRPr="004969BC">
              <w:rPr>
                <w:rStyle w:val="apple-converted-space"/>
                <w:rFonts w:ascii="Cambria" w:eastAsia="MS Gothic" w:hAnsi="Cambria"/>
                <w:b/>
                <w:bCs/>
                <w:szCs w:val="18"/>
              </w:rPr>
              <w:t> </w:t>
            </w:r>
            <w:r w:rsidRPr="004969BC">
              <w:rPr>
                <w:rFonts w:ascii="Cambria" w:hAnsi="Cambria"/>
                <w:b/>
                <w:bCs/>
                <w:sz w:val="18"/>
                <w:szCs w:val="18"/>
              </w:rPr>
              <w:br/>
              <w:t>Диск с астрономическим ПО</w:t>
            </w:r>
          </w:p>
        </w:tc>
      </w:tr>
    </w:tbl>
    <w:p w14:paraId="1109BA6F" w14:textId="77777777" w:rsidR="000E464B" w:rsidRPr="004969BC" w:rsidRDefault="000E464B" w:rsidP="000E464B">
      <w:pPr>
        <w:rPr>
          <w:rFonts w:ascii="Cambria" w:hAnsi="Cambria"/>
          <w:i/>
          <w:iCs/>
          <w:sz w:val="26"/>
          <w:szCs w:val="26"/>
        </w:rPr>
      </w:pPr>
    </w:p>
    <w:p w14:paraId="3D41DE96" w14:textId="77777777" w:rsidR="000E464B" w:rsidRPr="004969BC" w:rsidRDefault="000E464B" w:rsidP="000E464B">
      <w:pPr>
        <w:pStyle w:val="a7"/>
        <w:shd w:val="clear" w:color="auto" w:fill="FFFFFF"/>
        <w:spacing w:before="0" w:beforeAutospacing="0" w:after="0" w:afterAutospacing="0"/>
        <w:rPr>
          <w:rFonts w:ascii="Cambria" w:hAnsi="Cambria"/>
          <w:sz w:val="22"/>
          <w:szCs w:val="22"/>
        </w:rPr>
      </w:pPr>
      <w:r w:rsidRPr="004969BC">
        <w:rPr>
          <w:rFonts w:ascii="Cambria" w:hAnsi="Cambria"/>
          <w:sz w:val="22"/>
          <w:szCs w:val="22"/>
        </w:rPr>
        <w:t xml:space="preserve">Телескоп с ручным управлением Bresser Refractor Lunar 60/700 AZ – это прежде всего, недорогой, но достаточно качественный инструмент, который хорошо подойдет на роль первого телескопа ребенку или подростку. </w:t>
      </w:r>
    </w:p>
    <w:p w14:paraId="2304E50E" w14:textId="77777777" w:rsidR="000E464B" w:rsidRPr="004969BC" w:rsidRDefault="000E464B" w:rsidP="000E464B">
      <w:pPr>
        <w:pStyle w:val="a7"/>
        <w:shd w:val="clear" w:color="auto" w:fill="FFFFFF"/>
        <w:spacing w:before="0" w:beforeAutospacing="0" w:after="0" w:afterAutospacing="0"/>
        <w:rPr>
          <w:rFonts w:ascii="Cambria" w:hAnsi="Cambria"/>
          <w:sz w:val="22"/>
          <w:szCs w:val="22"/>
        </w:rPr>
      </w:pPr>
      <w:r w:rsidRPr="004969BC">
        <w:rPr>
          <w:rFonts w:ascii="Cambria" w:hAnsi="Cambria"/>
          <w:sz w:val="22"/>
          <w:szCs w:val="22"/>
        </w:rPr>
        <w:t> </w:t>
      </w:r>
    </w:p>
    <w:p w14:paraId="0DD40548" w14:textId="77777777" w:rsidR="000E464B" w:rsidRPr="004969BC" w:rsidRDefault="000E464B" w:rsidP="000E464B">
      <w:pPr>
        <w:pStyle w:val="a7"/>
        <w:shd w:val="clear" w:color="auto" w:fill="FFFFFF"/>
        <w:spacing w:before="0" w:beforeAutospacing="0" w:after="0" w:afterAutospacing="0"/>
        <w:rPr>
          <w:rFonts w:ascii="Cambria" w:hAnsi="Cambria"/>
          <w:sz w:val="22"/>
          <w:szCs w:val="22"/>
        </w:rPr>
      </w:pPr>
      <w:r w:rsidRPr="004969BC">
        <w:rPr>
          <w:rFonts w:ascii="Cambria" w:hAnsi="Cambria"/>
          <w:sz w:val="22"/>
          <w:szCs w:val="22"/>
        </w:rPr>
        <w:t>Искатель  облегчает наведение прибора на интересующий объект, а азимутальная монтировка телескопа позволит легко адаптироваться к телескопу даже неопытному астроному. </w:t>
      </w:r>
    </w:p>
    <w:p w14:paraId="19DB61AB" w14:textId="77777777" w:rsidR="000E464B" w:rsidRPr="004969BC" w:rsidRDefault="000E464B" w:rsidP="000E464B">
      <w:pPr>
        <w:rPr>
          <w:rFonts w:ascii="Cambria" w:hAnsi="Cambria"/>
          <w:i/>
          <w:iCs/>
          <w:sz w:val="26"/>
          <w:szCs w:val="26"/>
        </w:rPr>
      </w:pPr>
    </w:p>
    <w:p w14:paraId="103E8DAE" w14:textId="77777777" w:rsidR="000E464B" w:rsidRPr="004969BC" w:rsidRDefault="000E464B" w:rsidP="000E464B">
      <w:pPr>
        <w:rPr>
          <w:rFonts w:ascii="Cambria" w:hAnsi="Cambria"/>
          <w:i/>
          <w:iCs/>
          <w:sz w:val="26"/>
          <w:szCs w:val="26"/>
        </w:rPr>
      </w:pPr>
    </w:p>
    <w:p w14:paraId="4ACDF44C" w14:textId="77777777" w:rsidR="000E464B" w:rsidRPr="004969BC" w:rsidRDefault="000E464B" w:rsidP="000E464B">
      <w:pPr>
        <w:rPr>
          <w:rFonts w:ascii="Cambria" w:hAnsi="Cambria"/>
          <w:i/>
          <w:iCs/>
          <w:sz w:val="26"/>
          <w:szCs w:val="26"/>
        </w:rPr>
      </w:pPr>
    </w:p>
    <w:p w14:paraId="5A21E844" w14:textId="77777777" w:rsidR="000E464B" w:rsidRPr="004969BC" w:rsidRDefault="000E464B" w:rsidP="000E464B">
      <w:pPr>
        <w:rPr>
          <w:rFonts w:ascii="Cambria" w:hAnsi="Cambria"/>
          <w:i/>
          <w:iCs/>
          <w:sz w:val="26"/>
          <w:szCs w:val="26"/>
        </w:rPr>
      </w:pPr>
    </w:p>
    <w:p w14:paraId="61D85EAE" w14:textId="77777777" w:rsidR="000E464B" w:rsidRPr="004969BC" w:rsidRDefault="000E464B" w:rsidP="000E464B">
      <w:pPr>
        <w:rPr>
          <w:rFonts w:ascii="Cambria" w:hAnsi="Cambria"/>
          <w:i/>
          <w:iCs/>
          <w:sz w:val="26"/>
          <w:szCs w:val="26"/>
        </w:rPr>
      </w:pPr>
    </w:p>
    <w:p w14:paraId="44B51B38" w14:textId="77777777" w:rsidR="000E464B" w:rsidRPr="004969BC" w:rsidRDefault="000E464B" w:rsidP="000E464B">
      <w:pPr>
        <w:rPr>
          <w:rFonts w:ascii="Cambria" w:hAnsi="Cambria"/>
          <w:i/>
          <w:iCs/>
          <w:sz w:val="26"/>
          <w:szCs w:val="26"/>
        </w:rPr>
      </w:pPr>
    </w:p>
    <w:p w14:paraId="72E1FD4C" w14:textId="77777777" w:rsidR="000E464B" w:rsidRPr="004969BC" w:rsidRDefault="000E464B" w:rsidP="000E464B">
      <w:pPr>
        <w:rPr>
          <w:rFonts w:ascii="Cambria" w:hAnsi="Cambria"/>
          <w:i/>
          <w:iCs/>
          <w:sz w:val="26"/>
          <w:szCs w:val="26"/>
        </w:rPr>
      </w:pPr>
    </w:p>
    <w:p w14:paraId="62BF3129" w14:textId="77777777" w:rsidR="000E464B" w:rsidRPr="004969BC" w:rsidRDefault="000E464B" w:rsidP="000E464B">
      <w:pPr>
        <w:rPr>
          <w:rFonts w:ascii="Cambria" w:hAnsi="Cambria"/>
          <w:i/>
          <w:iCs/>
          <w:sz w:val="32"/>
          <w:szCs w:val="26"/>
        </w:rPr>
      </w:pPr>
    </w:p>
    <w:p w14:paraId="5BCDE91B" w14:textId="77777777" w:rsidR="000E464B" w:rsidRPr="004969BC" w:rsidRDefault="000E464B" w:rsidP="000E464B">
      <w:pPr>
        <w:rPr>
          <w:rFonts w:ascii="Cambria" w:hAnsi="Cambria"/>
          <w:i/>
          <w:iCs/>
          <w:sz w:val="32"/>
          <w:szCs w:val="26"/>
        </w:rPr>
      </w:pPr>
    </w:p>
    <w:p w14:paraId="05748A47" w14:textId="77777777" w:rsidR="000E464B" w:rsidRPr="004969BC" w:rsidRDefault="000E464B" w:rsidP="000E464B">
      <w:pPr>
        <w:rPr>
          <w:rFonts w:ascii="Cambria" w:hAnsi="Cambria"/>
          <w:i/>
          <w:iCs/>
          <w:sz w:val="32"/>
          <w:szCs w:val="26"/>
        </w:rPr>
      </w:pPr>
    </w:p>
    <w:p w14:paraId="62E9749F" w14:textId="77777777" w:rsidR="000E464B" w:rsidRPr="004969BC" w:rsidRDefault="000E464B" w:rsidP="000E464B">
      <w:pPr>
        <w:rPr>
          <w:rFonts w:ascii="Cambria" w:hAnsi="Cambria"/>
          <w:i/>
          <w:iCs/>
          <w:sz w:val="32"/>
          <w:szCs w:val="26"/>
        </w:rPr>
      </w:pPr>
      <w:r w:rsidRPr="004969BC">
        <w:rPr>
          <w:rFonts w:ascii="Cambria" w:hAnsi="Cambria"/>
          <w:i/>
          <w:iCs/>
          <w:sz w:val="32"/>
          <w:szCs w:val="26"/>
          <w:lang w:val="en-US"/>
        </w:rPr>
        <w:t>Bresser Arcturus 60</w:t>
      </w:r>
      <w:r w:rsidRPr="004969BC">
        <w:rPr>
          <w:rFonts w:ascii="Cambria" w:hAnsi="Cambria"/>
          <w:i/>
          <w:iCs/>
          <w:sz w:val="32"/>
          <w:szCs w:val="26"/>
        </w:rPr>
        <w:t>/700</w:t>
      </w: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4737"/>
        <w:gridCol w:w="4737"/>
      </w:tblGrid>
      <w:tr w:rsidR="000E464B" w:rsidRPr="004969BC" w14:paraId="0EDE1561" w14:textId="77777777" w:rsidTr="00C732F5">
        <w:trPr>
          <w:tblCellSpacing w:w="0" w:type="dxa"/>
        </w:trPr>
        <w:tc>
          <w:tcPr>
            <w:tcW w:w="2500" w:type="pct"/>
            <w:shd w:val="clear" w:color="auto" w:fill="EEEEFF"/>
            <w:noWrap/>
            <w:hideMark/>
          </w:tcPr>
          <w:p w14:paraId="312BE5C2" w14:textId="77777777" w:rsidR="000E464B" w:rsidRPr="004969BC" w:rsidRDefault="000E464B" w:rsidP="00C732F5">
            <w:pPr>
              <w:jc w:val="right"/>
              <w:rPr>
                <w:rFonts w:ascii="Cambria" w:hAnsi="Cambria"/>
                <w:sz w:val="20"/>
                <w:szCs w:val="20"/>
              </w:rPr>
            </w:pPr>
          </w:p>
        </w:tc>
        <w:tc>
          <w:tcPr>
            <w:tcW w:w="0" w:type="auto"/>
            <w:shd w:val="clear" w:color="auto" w:fill="EEEEFF"/>
            <w:hideMark/>
          </w:tcPr>
          <w:p w14:paraId="7C1A0FD3" w14:textId="77777777" w:rsidR="000E464B" w:rsidRPr="004969BC" w:rsidRDefault="000E464B" w:rsidP="00C732F5">
            <w:pPr>
              <w:rPr>
                <w:rFonts w:ascii="Cambria" w:hAnsi="Cambria"/>
                <w:b/>
                <w:bCs/>
                <w:sz w:val="18"/>
                <w:szCs w:val="18"/>
              </w:rPr>
            </w:pPr>
          </w:p>
        </w:tc>
      </w:tr>
      <w:tr w:rsidR="000E464B" w:rsidRPr="004969BC" w14:paraId="4DB7716D" w14:textId="77777777" w:rsidTr="00C732F5">
        <w:trPr>
          <w:tblCellSpacing w:w="0" w:type="dxa"/>
        </w:trPr>
        <w:tc>
          <w:tcPr>
            <w:tcW w:w="0" w:type="auto"/>
            <w:gridSpan w:val="2"/>
            <w:tcBorders>
              <w:bottom w:val="single" w:sz="6" w:space="0" w:color="DDDDFF"/>
            </w:tcBorders>
            <w:shd w:val="clear" w:color="auto" w:fill="CCCCFF"/>
            <w:vAlign w:val="center"/>
            <w:hideMark/>
          </w:tcPr>
          <w:p w14:paraId="78E6EA4C" w14:textId="77777777" w:rsidR="000E464B" w:rsidRPr="004969BC" w:rsidRDefault="000E464B" w:rsidP="00C732F5">
            <w:pPr>
              <w:jc w:val="center"/>
              <w:rPr>
                <w:rFonts w:ascii="Cambria" w:hAnsi="Cambria"/>
              </w:rPr>
            </w:pPr>
            <w:r w:rsidRPr="004969BC">
              <w:rPr>
                <w:rFonts w:ascii="Cambria" w:hAnsi="Cambria"/>
                <w:sz w:val="22"/>
                <w:szCs w:val="22"/>
              </w:rPr>
              <w:t>Телескоп</w:t>
            </w:r>
          </w:p>
        </w:tc>
      </w:tr>
      <w:tr w:rsidR="000E464B" w:rsidRPr="004969BC" w14:paraId="287E1BE0" w14:textId="77777777" w:rsidTr="00C732F5">
        <w:trPr>
          <w:tblCellSpacing w:w="0" w:type="dxa"/>
        </w:trPr>
        <w:tc>
          <w:tcPr>
            <w:tcW w:w="2500" w:type="pct"/>
            <w:noWrap/>
            <w:hideMark/>
          </w:tcPr>
          <w:p w14:paraId="11873A58" w14:textId="77777777" w:rsidR="000E464B" w:rsidRPr="004969BC" w:rsidRDefault="000E464B" w:rsidP="00C732F5">
            <w:pPr>
              <w:jc w:val="right"/>
              <w:rPr>
                <w:rFonts w:ascii="Cambria" w:hAnsi="Cambria"/>
                <w:sz w:val="20"/>
                <w:szCs w:val="20"/>
              </w:rPr>
            </w:pPr>
            <w:r w:rsidRPr="004969BC">
              <w:rPr>
                <w:rFonts w:ascii="Cambria" w:hAnsi="Cambria"/>
                <w:sz w:val="20"/>
                <w:szCs w:val="20"/>
              </w:rPr>
              <w:t>Тип</w:t>
            </w:r>
            <w:r w:rsidRPr="004969BC">
              <w:rPr>
                <w:rStyle w:val="apple-converted-space"/>
                <w:rFonts w:ascii="Cambria" w:hAnsi="Cambria"/>
                <w:sz w:val="20"/>
                <w:szCs w:val="20"/>
              </w:rPr>
              <w:t> </w:t>
            </w:r>
            <w:r w:rsidRPr="004969BC">
              <w:rPr>
                <w:rFonts w:ascii="Cambria" w:hAnsi="Cambria"/>
                <w:noProof/>
                <w:sz w:val="20"/>
                <w:szCs w:val="20"/>
                <w:lang w:val="en-US"/>
              </w:rPr>
              <w:drawing>
                <wp:inline distT="0" distB="0" distL="0" distR="0" wp14:anchorId="30F26BD2" wp14:editId="5F1F28CF">
                  <wp:extent cx="95885" cy="95885"/>
                  <wp:effectExtent l="19050" t="0" r="0" b="0"/>
                  <wp:docPr id="149" name="Рисунок 149"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hAnsi="Cambria"/>
                <w:sz w:val="20"/>
                <w:szCs w:val="20"/>
              </w:rPr>
              <w:t> </w:t>
            </w:r>
            <w:r w:rsidRPr="004969BC">
              <w:rPr>
                <w:rFonts w:ascii="Cambria" w:hAnsi="Cambria"/>
                <w:sz w:val="20"/>
                <w:szCs w:val="20"/>
              </w:rPr>
              <w:t>:</w:t>
            </w:r>
          </w:p>
        </w:tc>
        <w:tc>
          <w:tcPr>
            <w:tcW w:w="0" w:type="auto"/>
            <w:hideMark/>
          </w:tcPr>
          <w:p w14:paraId="0BD5E9FC" w14:textId="77777777" w:rsidR="000E464B" w:rsidRPr="004969BC" w:rsidRDefault="000E464B" w:rsidP="00C732F5">
            <w:pPr>
              <w:rPr>
                <w:rFonts w:ascii="Cambria" w:hAnsi="Cambria"/>
                <w:b/>
                <w:bCs/>
                <w:sz w:val="18"/>
                <w:szCs w:val="18"/>
              </w:rPr>
            </w:pPr>
            <w:r w:rsidRPr="004969BC">
              <w:rPr>
                <w:rFonts w:ascii="Cambria" w:hAnsi="Cambria"/>
                <w:b/>
                <w:bCs/>
                <w:sz w:val="18"/>
                <w:szCs w:val="18"/>
              </w:rPr>
              <w:t>рефрактор</w:t>
            </w:r>
          </w:p>
        </w:tc>
      </w:tr>
      <w:tr w:rsidR="000E464B" w:rsidRPr="004969BC" w14:paraId="00E1D751" w14:textId="77777777" w:rsidTr="00C732F5">
        <w:trPr>
          <w:tblCellSpacing w:w="0" w:type="dxa"/>
        </w:trPr>
        <w:tc>
          <w:tcPr>
            <w:tcW w:w="2500" w:type="pct"/>
            <w:shd w:val="clear" w:color="auto" w:fill="EEEEFF"/>
            <w:noWrap/>
            <w:hideMark/>
          </w:tcPr>
          <w:p w14:paraId="0900241D" w14:textId="77777777" w:rsidR="000E464B" w:rsidRPr="004969BC" w:rsidRDefault="000E464B" w:rsidP="00C732F5">
            <w:pPr>
              <w:jc w:val="right"/>
              <w:rPr>
                <w:rFonts w:ascii="Cambria" w:hAnsi="Cambria"/>
                <w:sz w:val="20"/>
                <w:szCs w:val="20"/>
              </w:rPr>
            </w:pPr>
            <w:r w:rsidRPr="004969BC">
              <w:rPr>
                <w:rFonts w:ascii="Cambria" w:hAnsi="Cambria"/>
                <w:sz w:val="20"/>
                <w:szCs w:val="20"/>
              </w:rPr>
              <w:t>Диаметр, мм</w:t>
            </w:r>
            <w:r w:rsidRPr="004969BC">
              <w:rPr>
                <w:rStyle w:val="apple-converted-space"/>
                <w:rFonts w:ascii="Cambria" w:hAnsi="Cambria"/>
                <w:sz w:val="20"/>
                <w:szCs w:val="20"/>
              </w:rPr>
              <w:t> </w:t>
            </w:r>
            <w:r w:rsidRPr="004969BC">
              <w:rPr>
                <w:rFonts w:ascii="Cambria" w:hAnsi="Cambria"/>
                <w:noProof/>
                <w:sz w:val="20"/>
                <w:szCs w:val="20"/>
                <w:lang w:val="en-US"/>
              </w:rPr>
              <w:drawing>
                <wp:inline distT="0" distB="0" distL="0" distR="0" wp14:anchorId="496D7F04" wp14:editId="08AE92ED">
                  <wp:extent cx="95885" cy="95885"/>
                  <wp:effectExtent l="19050" t="0" r="0" b="0"/>
                  <wp:docPr id="150" name="Рисунок 150"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hAnsi="Cambria"/>
                <w:sz w:val="20"/>
                <w:szCs w:val="20"/>
              </w:rPr>
              <w:t> </w:t>
            </w:r>
            <w:r w:rsidRPr="004969BC">
              <w:rPr>
                <w:rFonts w:ascii="Cambria" w:hAnsi="Cambria"/>
                <w:sz w:val="20"/>
                <w:szCs w:val="20"/>
              </w:rPr>
              <w:t>:</w:t>
            </w:r>
          </w:p>
        </w:tc>
        <w:tc>
          <w:tcPr>
            <w:tcW w:w="0" w:type="auto"/>
            <w:shd w:val="clear" w:color="auto" w:fill="EEEEFF"/>
            <w:hideMark/>
          </w:tcPr>
          <w:p w14:paraId="657627CD" w14:textId="77777777" w:rsidR="000E464B" w:rsidRPr="004969BC" w:rsidRDefault="000E464B" w:rsidP="00C732F5">
            <w:pPr>
              <w:rPr>
                <w:rFonts w:ascii="Cambria" w:hAnsi="Cambria"/>
                <w:b/>
                <w:bCs/>
                <w:sz w:val="18"/>
                <w:szCs w:val="18"/>
              </w:rPr>
            </w:pPr>
            <w:r w:rsidRPr="004969BC">
              <w:rPr>
                <w:rFonts w:ascii="Cambria" w:hAnsi="Cambria"/>
                <w:b/>
                <w:bCs/>
                <w:sz w:val="18"/>
                <w:szCs w:val="18"/>
              </w:rPr>
              <w:t>60</w:t>
            </w:r>
          </w:p>
        </w:tc>
      </w:tr>
      <w:tr w:rsidR="000E464B" w:rsidRPr="004969BC" w14:paraId="77DD300F" w14:textId="77777777" w:rsidTr="00C732F5">
        <w:trPr>
          <w:tblCellSpacing w:w="0" w:type="dxa"/>
        </w:trPr>
        <w:tc>
          <w:tcPr>
            <w:tcW w:w="2500" w:type="pct"/>
            <w:noWrap/>
            <w:hideMark/>
          </w:tcPr>
          <w:p w14:paraId="730DEADB" w14:textId="77777777" w:rsidR="000E464B" w:rsidRPr="004969BC" w:rsidRDefault="000E464B" w:rsidP="00C732F5">
            <w:pPr>
              <w:jc w:val="right"/>
              <w:rPr>
                <w:rFonts w:ascii="Cambria" w:hAnsi="Cambria"/>
                <w:sz w:val="20"/>
                <w:szCs w:val="20"/>
              </w:rPr>
            </w:pPr>
            <w:r w:rsidRPr="004969BC">
              <w:rPr>
                <w:rFonts w:ascii="Cambria" w:hAnsi="Cambria"/>
                <w:sz w:val="20"/>
                <w:szCs w:val="20"/>
              </w:rPr>
              <w:t>Фокус, мм</w:t>
            </w:r>
            <w:r w:rsidRPr="004969BC">
              <w:rPr>
                <w:rStyle w:val="apple-converted-space"/>
                <w:rFonts w:ascii="Cambria" w:hAnsi="Cambria"/>
                <w:sz w:val="20"/>
                <w:szCs w:val="20"/>
              </w:rPr>
              <w:t> </w:t>
            </w:r>
            <w:r w:rsidRPr="004969BC">
              <w:rPr>
                <w:rFonts w:ascii="Cambria" w:hAnsi="Cambria"/>
                <w:noProof/>
                <w:sz w:val="20"/>
                <w:szCs w:val="20"/>
                <w:lang w:val="en-US"/>
              </w:rPr>
              <w:drawing>
                <wp:inline distT="0" distB="0" distL="0" distR="0" wp14:anchorId="2C4732BD" wp14:editId="42724FAE">
                  <wp:extent cx="95885" cy="95885"/>
                  <wp:effectExtent l="19050" t="0" r="0" b="0"/>
                  <wp:docPr id="151" name="Рисунок 151"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hAnsi="Cambria"/>
                <w:sz w:val="20"/>
                <w:szCs w:val="20"/>
              </w:rPr>
              <w:t> </w:t>
            </w:r>
            <w:r w:rsidRPr="004969BC">
              <w:rPr>
                <w:rFonts w:ascii="Cambria" w:hAnsi="Cambria"/>
                <w:sz w:val="20"/>
                <w:szCs w:val="20"/>
              </w:rPr>
              <w:t>:</w:t>
            </w:r>
          </w:p>
        </w:tc>
        <w:tc>
          <w:tcPr>
            <w:tcW w:w="0" w:type="auto"/>
            <w:hideMark/>
          </w:tcPr>
          <w:p w14:paraId="77F7C8BF" w14:textId="77777777" w:rsidR="000E464B" w:rsidRPr="004969BC" w:rsidRDefault="000E464B" w:rsidP="00C732F5">
            <w:pPr>
              <w:rPr>
                <w:rFonts w:ascii="Cambria" w:hAnsi="Cambria"/>
                <w:b/>
                <w:bCs/>
                <w:sz w:val="18"/>
                <w:szCs w:val="18"/>
              </w:rPr>
            </w:pPr>
            <w:r w:rsidRPr="004969BC">
              <w:rPr>
                <w:rFonts w:ascii="Cambria" w:hAnsi="Cambria"/>
                <w:b/>
                <w:bCs/>
                <w:sz w:val="18"/>
                <w:szCs w:val="18"/>
              </w:rPr>
              <w:t>700</w:t>
            </w:r>
          </w:p>
        </w:tc>
      </w:tr>
      <w:tr w:rsidR="000E464B" w:rsidRPr="004969BC" w14:paraId="059183B9" w14:textId="77777777" w:rsidTr="00C732F5">
        <w:trPr>
          <w:tblCellSpacing w:w="0" w:type="dxa"/>
        </w:trPr>
        <w:tc>
          <w:tcPr>
            <w:tcW w:w="2500" w:type="pct"/>
            <w:shd w:val="clear" w:color="auto" w:fill="EEEEFF"/>
            <w:noWrap/>
            <w:hideMark/>
          </w:tcPr>
          <w:p w14:paraId="7B89A635" w14:textId="77777777" w:rsidR="000E464B" w:rsidRPr="004969BC" w:rsidRDefault="000E464B" w:rsidP="00C732F5">
            <w:pPr>
              <w:jc w:val="right"/>
              <w:rPr>
                <w:rFonts w:ascii="Cambria" w:hAnsi="Cambria"/>
                <w:sz w:val="20"/>
                <w:szCs w:val="20"/>
              </w:rPr>
            </w:pPr>
            <w:r w:rsidRPr="004969BC">
              <w:rPr>
                <w:rFonts w:ascii="Cambria" w:hAnsi="Cambria"/>
                <w:sz w:val="20"/>
                <w:szCs w:val="20"/>
              </w:rPr>
              <w:t>Увеличение (МП)</w:t>
            </w:r>
            <w:r w:rsidRPr="004969BC">
              <w:rPr>
                <w:rStyle w:val="apple-converted-space"/>
                <w:rFonts w:ascii="Cambria" w:hAnsi="Cambria"/>
                <w:sz w:val="20"/>
                <w:szCs w:val="20"/>
              </w:rPr>
              <w:t> </w:t>
            </w:r>
            <w:r w:rsidRPr="004969BC">
              <w:rPr>
                <w:rFonts w:ascii="Cambria" w:hAnsi="Cambria"/>
                <w:noProof/>
                <w:sz w:val="20"/>
                <w:szCs w:val="20"/>
                <w:lang w:val="en-US"/>
              </w:rPr>
              <w:drawing>
                <wp:inline distT="0" distB="0" distL="0" distR="0" wp14:anchorId="3667A9F1" wp14:editId="41EF5353">
                  <wp:extent cx="95885" cy="95885"/>
                  <wp:effectExtent l="19050" t="0" r="0" b="0"/>
                  <wp:docPr id="152" name="Рисунок 152"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hAnsi="Cambria"/>
                <w:sz w:val="20"/>
                <w:szCs w:val="20"/>
              </w:rPr>
              <w:t> </w:t>
            </w:r>
            <w:r w:rsidRPr="004969BC">
              <w:rPr>
                <w:rFonts w:ascii="Cambria" w:hAnsi="Cambria"/>
                <w:sz w:val="20"/>
                <w:szCs w:val="20"/>
              </w:rPr>
              <w:t>:</w:t>
            </w:r>
          </w:p>
        </w:tc>
        <w:tc>
          <w:tcPr>
            <w:tcW w:w="0" w:type="auto"/>
            <w:shd w:val="clear" w:color="auto" w:fill="EEEEFF"/>
            <w:hideMark/>
          </w:tcPr>
          <w:p w14:paraId="6ABA3BB5" w14:textId="77777777" w:rsidR="000E464B" w:rsidRPr="004969BC" w:rsidRDefault="000E464B" w:rsidP="00C732F5">
            <w:pPr>
              <w:rPr>
                <w:rFonts w:ascii="Cambria" w:hAnsi="Cambria"/>
                <w:b/>
                <w:bCs/>
                <w:sz w:val="18"/>
                <w:szCs w:val="18"/>
              </w:rPr>
            </w:pPr>
            <w:r w:rsidRPr="004969BC">
              <w:rPr>
                <w:rFonts w:ascii="Cambria" w:hAnsi="Cambria"/>
                <w:b/>
                <w:bCs/>
                <w:sz w:val="18"/>
                <w:szCs w:val="18"/>
              </w:rPr>
              <w:t>120</w:t>
            </w:r>
          </w:p>
        </w:tc>
      </w:tr>
      <w:tr w:rsidR="000E464B" w:rsidRPr="004969BC" w14:paraId="0AEC6FF9" w14:textId="77777777" w:rsidTr="00C732F5">
        <w:trPr>
          <w:tblCellSpacing w:w="0" w:type="dxa"/>
        </w:trPr>
        <w:tc>
          <w:tcPr>
            <w:tcW w:w="2500" w:type="pct"/>
            <w:noWrap/>
            <w:hideMark/>
          </w:tcPr>
          <w:p w14:paraId="3A76F213" w14:textId="77777777" w:rsidR="000E464B" w:rsidRPr="004969BC" w:rsidRDefault="000E464B" w:rsidP="00C732F5">
            <w:pPr>
              <w:jc w:val="right"/>
              <w:rPr>
                <w:rFonts w:ascii="Cambria" w:hAnsi="Cambria"/>
                <w:sz w:val="20"/>
                <w:szCs w:val="20"/>
              </w:rPr>
            </w:pPr>
            <w:r w:rsidRPr="004969BC">
              <w:rPr>
                <w:rFonts w:ascii="Cambria" w:hAnsi="Cambria"/>
                <w:sz w:val="20"/>
                <w:szCs w:val="20"/>
              </w:rPr>
              <w:t>Светосила</w:t>
            </w:r>
            <w:r w:rsidRPr="004969BC">
              <w:rPr>
                <w:rStyle w:val="apple-converted-space"/>
                <w:rFonts w:ascii="Cambria" w:hAnsi="Cambria"/>
                <w:sz w:val="20"/>
                <w:szCs w:val="20"/>
              </w:rPr>
              <w:t> </w:t>
            </w:r>
            <w:r w:rsidRPr="004969BC">
              <w:rPr>
                <w:rFonts w:ascii="Cambria" w:hAnsi="Cambria"/>
                <w:noProof/>
                <w:sz w:val="20"/>
                <w:szCs w:val="20"/>
                <w:lang w:val="en-US"/>
              </w:rPr>
              <w:drawing>
                <wp:inline distT="0" distB="0" distL="0" distR="0" wp14:anchorId="155C69A7" wp14:editId="154DDE9F">
                  <wp:extent cx="95885" cy="95885"/>
                  <wp:effectExtent l="19050" t="0" r="0" b="0"/>
                  <wp:docPr id="153" name="Рисунок 153"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hAnsi="Cambria"/>
                <w:sz w:val="20"/>
                <w:szCs w:val="20"/>
              </w:rPr>
              <w:t> </w:t>
            </w:r>
            <w:r w:rsidRPr="004969BC">
              <w:rPr>
                <w:rFonts w:ascii="Cambria" w:hAnsi="Cambria"/>
                <w:sz w:val="20"/>
                <w:szCs w:val="20"/>
              </w:rPr>
              <w:t>:</w:t>
            </w:r>
          </w:p>
        </w:tc>
        <w:tc>
          <w:tcPr>
            <w:tcW w:w="0" w:type="auto"/>
            <w:hideMark/>
          </w:tcPr>
          <w:p w14:paraId="0031A0A4" w14:textId="77777777" w:rsidR="000E464B" w:rsidRPr="004969BC" w:rsidRDefault="000E464B" w:rsidP="00C732F5">
            <w:pPr>
              <w:rPr>
                <w:rFonts w:ascii="Cambria" w:hAnsi="Cambria"/>
                <w:b/>
                <w:bCs/>
                <w:sz w:val="18"/>
                <w:szCs w:val="18"/>
              </w:rPr>
            </w:pPr>
            <w:r w:rsidRPr="004969BC">
              <w:rPr>
                <w:rFonts w:ascii="Cambria" w:hAnsi="Cambria"/>
                <w:b/>
                <w:bCs/>
                <w:sz w:val="18"/>
                <w:szCs w:val="18"/>
              </w:rPr>
              <w:t>11,70</w:t>
            </w:r>
          </w:p>
        </w:tc>
      </w:tr>
      <w:tr w:rsidR="000E464B" w:rsidRPr="004969BC" w14:paraId="60790232" w14:textId="77777777" w:rsidTr="00C732F5">
        <w:trPr>
          <w:tblCellSpacing w:w="0" w:type="dxa"/>
        </w:trPr>
        <w:tc>
          <w:tcPr>
            <w:tcW w:w="2500" w:type="pct"/>
            <w:shd w:val="clear" w:color="auto" w:fill="EEEEFF"/>
            <w:noWrap/>
            <w:hideMark/>
          </w:tcPr>
          <w:p w14:paraId="2B90665F" w14:textId="77777777" w:rsidR="000E464B" w:rsidRPr="004969BC" w:rsidRDefault="000E464B" w:rsidP="00C732F5">
            <w:pPr>
              <w:jc w:val="right"/>
              <w:rPr>
                <w:rFonts w:ascii="Cambria" w:hAnsi="Cambria"/>
                <w:sz w:val="20"/>
                <w:szCs w:val="20"/>
              </w:rPr>
            </w:pPr>
            <w:r w:rsidRPr="004969BC">
              <w:rPr>
                <w:rFonts w:ascii="Cambria" w:hAnsi="Cambria"/>
                <w:sz w:val="20"/>
                <w:szCs w:val="20"/>
              </w:rPr>
              <w:t>Разрешающее увеличение</w:t>
            </w:r>
            <w:r w:rsidRPr="004969BC">
              <w:rPr>
                <w:rStyle w:val="apple-converted-space"/>
                <w:rFonts w:ascii="Cambria" w:hAnsi="Cambria"/>
                <w:sz w:val="20"/>
                <w:szCs w:val="20"/>
              </w:rPr>
              <w:t> </w:t>
            </w:r>
            <w:r w:rsidRPr="004969BC">
              <w:rPr>
                <w:rFonts w:ascii="Cambria" w:hAnsi="Cambria"/>
                <w:noProof/>
                <w:sz w:val="20"/>
                <w:szCs w:val="20"/>
                <w:lang w:val="en-US"/>
              </w:rPr>
              <w:drawing>
                <wp:inline distT="0" distB="0" distL="0" distR="0" wp14:anchorId="67624104" wp14:editId="3F652CB1">
                  <wp:extent cx="95885" cy="95885"/>
                  <wp:effectExtent l="19050" t="0" r="0" b="0"/>
                  <wp:docPr id="154" name="Рисунок 154"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hAnsi="Cambria"/>
                <w:sz w:val="20"/>
                <w:szCs w:val="20"/>
              </w:rPr>
              <w:t> </w:t>
            </w:r>
            <w:r w:rsidRPr="004969BC">
              <w:rPr>
                <w:rFonts w:ascii="Cambria" w:hAnsi="Cambria"/>
                <w:sz w:val="20"/>
                <w:szCs w:val="20"/>
              </w:rPr>
              <w:t>:</w:t>
            </w:r>
          </w:p>
        </w:tc>
        <w:tc>
          <w:tcPr>
            <w:tcW w:w="0" w:type="auto"/>
            <w:shd w:val="clear" w:color="auto" w:fill="EEEEFF"/>
            <w:hideMark/>
          </w:tcPr>
          <w:p w14:paraId="5DB4143B" w14:textId="77777777" w:rsidR="000E464B" w:rsidRPr="004969BC" w:rsidRDefault="000E464B" w:rsidP="00C732F5">
            <w:pPr>
              <w:rPr>
                <w:rFonts w:ascii="Cambria" w:hAnsi="Cambria"/>
                <w:b/>
                <w:bCs/>
                <w:sz w:val="18"/>
                <w:szCs w:val="18"/>
              </w:rPr>
            </w:pPr>
            <w:r w:rsidRPr="004969BC">
              <w:rPr>
                <w:rFonts w:ascii="Cambria" w:hAnsi="Cambria"/>
                <w:b/>
                <w:bCs/>
                <w:sz w:val="18"/>
                <w:szCs w:val="18"/>
              </w:rPr>
              <w:t>120</w:t>
            </w:r>
          </w:p>
        </w:tc>
      </w:tr>
      <w:tr w:rsidR="000E464B" w:rsidRPr="004969BC" w14:paraId="6AA38BFF" w14:textId="77777777" w:rsidTr="00C732F5">
        <w:trPr>
          <w:tblCellSpacing w:w="0" w:type="dxa"/>
        </w:trPr>
        <w:tc>
          <w:tcPr>
            <w:tcW w:w="2500" w:type="pct"/>
            <w:noWrap/>
            <w:hideMark/>
          </w:tcPr>
          <w:p w14:paraId="1D5629C2" w14:textId="77777777" w:rsidR="000E464B" w:rsidRPr="004969BC" w:rsidRDefault="000E464B" w:rsidP="00C732F5">
            <w:pPr>
              <w:jc w:val="right"/>
              <w:rPr>
                <w:rFonts w:ascii="Cambria" w:hAnsi="Cambria"/>
                <w:sz w:val="20"/>
                <w:szCs w:val="20"/>
              </w:rPr>
            </w:pPr>
            <w:r w:rsidRPr="004969BC">
              <w:rPr>
                <w:rFonts w:ascii="Cambria" w:hAnsi="Cambria"/>
                <w:sz w:val="20"/>
                <w:szCs w:val="20"/>
              </w:rPr>
              <w:t>Минимальное увеличение</w:t>
            </w:r>
            <w:r w:rsidRPr="004969BC">
              <w:rPr>
                <w:rStyle w:val="apple-converted-space"/>
                <w:rFonts w:ascii="Cambria" w:hAnsi="Cambria"/>
                <w:sz w:val="20"/>
                <w:szCs w:val="20"/>
              </w:rPr>
              <w:t> </w:t>
            </w:r>
            <w:r w:rsidRPr="004969BC">
              <w:rPr>
                <w:rFonts w:ascii="Cambria" w:hAnsi="Cambria"/>
                <w:noProof/>
                <w:sz w:val="20"/>
                <w:szCs w:val="20"/>
                <w:lang w:val="en-US"/>
              </w:rPr>
              <w:drawing>
                <wp:inline distT="0" distB="0" distL="0" distR="0" wp14:anchorId="27704DE8" wp14:editId="1A697B53">
                  <wp:extent cx="95885" cy="95885"/>
                  <wp:effectExtent l="19050" t="0" r="0" b="0"/>
                  <wp:docPr id="155" name="Рисунок 155"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hAnsi="Cambria"/>
                <w:sz w:val="20"/>
                <w:szCs w:val="20"/>
              </w:rPr>
              <w:t> </w:t>
            </w:r>
            <w:r w:rsidRPr="004969BC">
              <w:rPr>
                <w:rFonts w:ascii="Cambria" w:hAnsi="Cambria"/>
                <w:sz w:val="20"/>
                <w:szCs w:val="20"/>
              </w:rPr>
              <w:t>:</w:t>
            </w:r>
          </w:p>
        </w:tc>
        <w:tc>
          <w:tcPr>
            <w:tcW w:w="0" w:type="auto"/>
            <w:hideMark/>
          </w:tcPr>
          <w:p w14:paraId="0D8CB90B" w14:textId="77777777" w:rsidR="000E464B" w:rsidRPr="004969BC" w:rsidRDefault="000E464B" w:rsidP="00C732F5">
            <w:pPr>
              <w:rPr>
                <w:rFonts w:ascii="Cambria" w:hAnsi="Cambria"/>
                <w:b/>
                <w:bCs/>
                <w:sz w:val="18"/>
                <w:szCs w:val="18"/>
              </w:rPr>
            </w:pPr>
            <w:r w:rsidRPr="004969BC">
              <w:rPr>
                <w:rFonts w:ascii="Cambria" w:hAnsi="Cambria"/>
                <w:b/>
                <w:bCs/>
                <w:sz w:val="18"/>
                <w:szCs w:val="18"/>
              </w:rPr>
              <w:t>9</w:t>
            </w:r>
          </w:p>
        </w:tc>
      </w:tr>
      <w:tr w:rsidR="000E464B" w:rsidRPr="004969BC" w14:paraId="5F923545" w14:textId="77777777" w:rsidTr="00C732F5">
        <w:trPr>
          <w:tblCellSpacing w:w="0" w:type="dxa"/>
        </w:trPr>
        <w:tc>
          <w:tcPr>
            <w:tcW w:w="2500" w:type="pct"/>
            <w:shd w:val="clear" w:color="auto" w:fill="EEEEFF"/>
            <w:noWrap/>
            <w:hideMark/>
          </w:tcPr>
          <w:p w14:paraId="1F3EADE6" w14:textId="77777777" w:rsidR="000E464B" w:rsidRPr="004969BC" w:rsidRDefault="000E464B" w:rsidP="00C732F5">
            <w:pPr>
              <w:jc w:val="right"/>
              <w:rPr>
                <w:rFonts w:ascii="Cambria" w:hAnsi="Cambria"/>
                <w:sz w:val="20"/>
                <w:szCs w:val="20"/>
              </w:rPr>
            </w:pPr>
            <w:r w:rsidRPr="004969BC">
              <w:rPr>
                <w:rFonts w:ascii="Cambria" w:hAnsi="Cambria"/>
                <w:sz w:val="20"/>
                <w:szCs w:val="20"/>
              </w:rPr>
              <w:t>Проницающая способность, зв.вел.</w:t>
            </w:r>
            <w:r w:rsidRPr="004969BC">
              <w:rPr>
                <w:rStyle w:val="apple-converted-space"/>
                <w:rFonts w:ascii="Cambria" w:hAnsi="Cambria"/>
                <w:sz w:val="20"/>
                <w:szCs w:val="20"/>
              </w:rPr>
              <w:t> </w:t>
            </w:r>
            <w:r w:rsidRPr="004969BC">
              <w:rPr>
                <w:rFonts w:ascii="Cambria" w:hAnsi="Cambria"/>
                <w:noProof/>
                <w:sz w:val="20"/>
                <w:szCs w:val="20"/>
                <w:lang w:val="en-US"/>
              </w:rPr>
              <w:drawing>
                <wp:inline distT="0" distB="0" distL="0" distR="0" wp14:anchorId="5BACE1E9" wp14:editId="1263A1C8">
                  <wp:extent cx="95885" cy="95885"/>
                  <wp:effectExtent l="19050" t="0" r="0" b="0"/>
                  <wp:docPr id="156" name="Рисунок 156"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hAnsi="Cambria"/>
                <w:sz w:val="20"/>
                <w:szCs w:val="20"/>
              </w:rPr>
              <w:t> </w:t>
            </w:r>
            <w:r w:rsidRPr="004969BC">
              <w:rPr>
                <w:rFonts w:ascii="Cambria" w:hAnsi="Cambria"/>
                <w:sz w:val="20"/>
                <w:szCs w:val="20"/>
              </w:rPr>
              <w:t>:</w:t>
            </w:r>
          </w:p>
        </w:tc>
        <w:tc>
          <w:tcPr>
            <w:tcW w:w="0" w:type="auto"/>
            <w:shd w:val="clear" w:color="auto" w:fill="EEEEFF"/>
            <w:hideMark/>
          </w:tcPr>
          <w:p w14:paraId="42A2187C" w14:textId="77777777" w:rsidR="000E464B" w:rsidRPr="004969BC" w:rsidRDefault="000E464B" w:rsidP="00C732F5">
            <w:pPr>
              <w:rPr>
                <w:rFonts w:ascii="Cambria" w:hAnsi="Cambria"/>
                <w:b/>
                <w:bCs/>
                <w:sz w:val="18"/>
                <w:szCs w:val="18"/>
              </w:rPr>
            </w:pPr>
            <w:r w:rsidRPr="004969BC">
              <w:rPr>
                <w:rFonts w:ascii="Cambria" w:hAnsi="Cambria"/>
                <w:b/>
                <w:bCs/>
                <w:sz w:val="18"/>
                <w:szCs w:val="18"/>
              </w:rPr>
              <w:t>11,40</w:t>
            </w:r>
          </w:p>
        </w:tc>
      </w:tr>
      <w:tr w:rsidR="000E464B" w:rsidRPr="004969BC" w14:paraId="0CBE7CF8" w14:textId="77777777" w:rsidTr="00C732F5">
        <w:trPr>
          <w:tblCellSpacing w:w="0" w:type="dxa"/>
        </w:trPr>
        <w:tc>
          <w:tcPr>
            <w:tcW w:w="2500" w:type="pct"/>
            <w:noWrap/>
            <w:hideMark/>
          </w:tcPr>
          <w:p w14:paraId="07128B4F" w14:textId="77777777" w:rsidR="000E464B" w:rsidRPr="004969BC" w:rsidRDefault="000E464B" w:rsidP="00C732F5">
            <w:pPr>
              <w:jc w:val="right"/>
              <w:rPr>
                <w:rFonts w:ascii="Cambria" w:hAnsi="Cambria"/>
                <w:sz w:val="20"/>
                <w:szCs w:val="20"/>
              </w:rPr>
            </w:pPr>
            <w:r w:rsidRPr="004969BC">
              <w:rPr>
                <w:rFonts w:ascii="Cambria" w:hAnsi="Cambria"/>
                <w:sz w:val="20"/>
                <w:szCs w:val="20"/>
              </w:rPr>
              <w:t>Разрешающая способность, угл.сек</w:t>
            </w:r>
            <w:r w:rsidRPr="004969BC">
              <w:rPr>
                <w:rStyle w:val="apple-converted-space"/>
                <w:rFonts w:ascii="Cambria" w:hAnsi="Cambria"/>
                <w:sz w:val="20"/>
                <w:szCs w:val="20"/>
              </w:rPr>
              <w:t> </w:t>
            </w:r>
            <w:r w:rsidRPr="004969BC">
              <w:rPr>
                <w:rFonts w:ascii="Cambria" w:hAnsi="Cambria"/>
                <w:noProof/>
                <w:sz w:val="20"/>
                <w:szCs w:val="20"/>
                <w:lang w:val="en-US"/>
              </w:rPr>
              <w:drawing>
                <wp:inline distT="0" distB="0" distL="0" distR="0" wp14:anchorId="13422BFB" wp14:editId="6C9E0A1B">
                  <wp:extent cx="95885" cy="95885"/>
                  <wp:effectExtent l="19050" t="0" r="0" b="0"/>
                  <wp:docPr id="157" name="Рисунок 157"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hAnsi="Cambria"/>
                <w:sz w:val="20"/>
                <w:szCs w:val="20"/>
              </w:rPr>
              <w:t> </w:t>
            </w:r>
            <w:r w:rsidRPr="004969BC">
              <w:rPr>
                <w:rFonts w:ascii="Cambria" w:hAnsi="Cambria"/>
                <w:sz w:val="20"/>
                <w:szCs w:val="20"/>
              </w:rPr>
              <w:t>:</w:t>
            </w:r>
          </w:p>
        </w:tc>
        <w:tc>
          <w:tcPr>
            <w:tcW w:w="0" w:type="auto"/>
            <w:hideMark/>
          </w:tcPr>
          <w:p w14:paraId="6D77171C" w14:textId="77777777" w:rsidR="000E464B" w:rsidRPr="004969BC" w:rsidRDefault="000E464B" w:rsidP="00C732F5">
            <w:pPr>
              <w:rPr>
                <w:rFonts w:ascii="Cambria" w:hAnsi="Cambria"/>
                <w:b/>
                <w:bCs/>
                <w:sz w:val="18"/>
                <w:szCs w:val="18"/>
              </w:rPr>
            </w:pPr>
            <w:r w:rsidRPr="004969BC">
              <w:rPr>
                <w:rFonts w:ascii="Cambria" w:hAnsi="Cambria"/>
                <w:b/>
                <w:bCs/>
                <w:sz w:val="18"/>
                <w:szCs w:val="18"/>
              </w:rPr>
              <w:t>1,90</w:t>
            </w:r>
          </w:p>
        </w:tc>
      </w:tr>
      <w:tr w:rsidR="000E464B" w:rsidRPr="004969BC" w14:paraId="28306213" w14:textId="77777777" w:rsidTr="00C732F5">
        <w:trPr>
          <w:tblCellSpacing w:w="0" w:type="dxa"/>
        </w:trPr>
        <w:tc>
          <w:tcPr>
            <w:tcW w:w="2500" w:type="pct"/>
            <w:shd w:val="clear" w:color="auto" w:fill="EEEEFF"/>
            <w:noWrap/>
            <w:hideMark/>
          </w:tcPr>
          <w:p w14:paraId="02CCE9E0" w14:textId="77777777" w:rsidR="000E464B" w:rsidRPr="004969BC" w:rsidRDefault="000E464B" w:rsidP="00C732F5">
            <w:pPr>
              <w:jc w:val="right"/>
              <w:rPr>
                <w:rFonts w:ascii="Cambria" w:hAnsi="Cambria"/>
                <w:sz w:val="20"/>
                <w:szCs w:val="20"/>
              </w:rPr>
            </w:pPr>
            <w:r w:rsidRPr="004969BC">
              <w:rPr>
                <w:rFonts w:ascii="Cambria" w:hAnsi="Cambria"/>
                <w:sz w:val="20"/>
                <w:szCs w:val="20"/>
              </w:rPr>
              <w:t>Изображение</w:t>
            </w:r>
            <w:r w:rsidRPr="004969BC">
              <w:rPr>
                <w:rStyle w:val="apple-converted-space"/>
                <w:rFonts w:ascii="Cambria" w:hAnsi="Cambria"/>
                <w:sz w:val="20"/>
                <w:szCs w:val="20"/>
              </w:rPr>
              <w:t> </w:t>
            </w:r>
            <w:r w:rsidRPr="004969BC">
              <w:rPr>
                <w:rFonts w:ascii="Cambria" w:hAnsi="Cambria"/>
                <w:noProof/>
                <w:sz w:val="20"/>
                <w:szCs w:val="20"/>
                <w:lang w:val="en-US"/>
              </w:rPr>
              <w:drawing>
                <wp:inline distT="0" distB="0" distL="0" distR="0" wp14:anchorId="05F6AA6B" wp14:editId="62F4810B">
                  <wp:extent cx="95885" cy="95885"/>
                  <wp:effectExtent l="19050" t="0" r="0" b="0"/>
                  <wp:docPr id="158" name="Рисунок 158"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hAnsi="Cambria"/>
                <w:sz w:val="20"/>
                <w:szCs w:val="20"/>
              </w:rPr>
              <w:t> </w:t>
            </w:r>
            <w:r w:rsidRPr="004969BC">
              <w:rPr>
                <w:rFonts w:ascii="Cambria" w:hAnsi="Cambria"/>
                <w:sz w:val="20"/>
                <w:szCs w:val="20"/>
              </w:rPr>
              <w:t>:</w:t>
            </w:r>
          </w:p>
        </w:tc>
        <w:tc>
          <w:tcPr>
            <w:tcW w:w="0" w:type="auto"/>
            <w:shd w:val="clear" w:color="auto" w:fill="EEEEFF"/>
            <w:hideMark/>
          </w:tcPr>
          <w:p w14:paraId="0A34D732" w14:textId="77777777" w:rsidR="000E464B" w:rsidRPr="004969BC" w:rsidRDefault="000E464B" w:rsidP="00C732F5">
            <w:pPr>
              <w:rPr>
                <w:rFonts w:ascii="Cambria" w:hAnsi="Cambria"/>
                <w:b/>
                <w:bCs/>
                <w:sz w:val="18"/>
                <w:szCs w:val="18"/>
              </w:rPr>
            </w:pPr>
            <w:r w:rsidRPr="004969BC">
              <w:rPr>
                <w:rFonts w:ascii="Cambria" w:hAnsi="Cambria"/>
                <w:b/>
                <w:bCs/>
                <w:szCs w:val="18"/>
              </w:rPr>
              <w:t>полностью прямое</w:t>
            </w:r>
          </w:p>
        </w:tc>
      </w:tr>
      <w:tr w:rsidR="000E464B" w:rsidRPr="004969BC" w14:paraId="16150004" w14:textId="77777777" w:rsidTr="00C732F5">
        <w:trPr>
          <w:tblCellSpacing w:w="0" w:type="dxa"/>
        </w:trPr>
        <w:tc>
          <w:tcPr>
            <w:tcW w:w="2500" w:type="pct"/>
            <w:noWrap/>
            <w:hideMark/>
          </w:tcPr>
          <w:p w14:paraId="632F3341" w14:textId="77777777" w:rsidR="000E464B" w:rsidRPr="004969BC" w:rsidRDefault="000E464B" w:rsidP="00C732F5">
            <w:pPr>
              <w:jc w:val="right"/>
              <w:rPr>
                <w:rFonts w:ascii="Cambria" w:hAnsi="Cambria"/>
                <w:sz w:val="20"/>
                <w:szCs w:val="20"/>
              </w:rPr>
            </w:pPr>
            <w:r w:rsidRPr="004969BC">
              <w:rPr>
                <w:rFonts w:ascii="Cambria" w:hAnsi="Cambria"/>
                <w:sz w:val="20"/>
                <w:szCs w:val="20"/>
              </w:rPr>
              <w:t>Фокусер</w:t>
            </w:r>
            <w:r w:rsidRPr="004969BC">
              <w:rPr>
                <w:rStyle w:val="apple-converted-space"/>
                <w:rFonts w:ascii="Cambria" w:hAnsi="Cambria"/>
                <w:sz w:val="20"/>
                <w:szCs w:val="20"/>
              </w:rPr>
              <w:t> </w:t>
            </w:r>
            <w:r w:rsidRPr="004969BC">
              <w:rPr>
                <w:rFonts w:ascii="Cambria" w:hAnsi="Cambria"/>
                <w:noProof/>
                <w:sz w:val="20"/>
                <w:szCs w:val="20"/>
                <w:lang w:val="en-US"/>
              </w:rPr>
              <w:drawing>
                <wp:inline distT="0" distB="0" distL="0" distR="0" wp14:anchorId="59076959" wp14:editId="0C6159D2">
                  <wp:extent cx="95885" cy="95885"/>
                  <wp:effectExtent l="19050" t="0" r="0" b="0"/>
                  <wp:docPr id="159" name="Рисунок 159"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hAnsi="Cambria"/>
                <w:sz w:val="20"/>
                <w:szCs w:val="20"/>
              </w:rPr>
              <w:t> </w:t>
            </w:r>
            <w:r w:rsidRPr="004969BC">
              <w:rPr>
                <w:rFonts w:ascii="Cambria" w:hAnsi="Cambria"/>
                <w:sz w:val="20"/>
                <w:szCs w:val="20"/>
              </w:rPr>
              <w:t>:</w:t>
            </w:r>
          </w:p>
        </w:tc>
        <w:tc>
          <w:tcPr>
            <w:tcW w:w="0" w:type="auto"/>
            <w:hideMark/>
          </w:tcPr>
          <w:p w14:paraId="24CE36B2" w14:textId="77777777" w:rsidR="000E464B" w:rsidRPr="004969BC" w:rsidRDefault="000E464B" w:rsidP="00C732F5">
            <w:pPr>
              <w:rPr>
                <w:rFonts w:ascii="Cambria" w:hAnsi="Cambria"/>
                <w:b/>
                <w:bCs/>
                <w:sz w:val="18"/>
                <w:szCs w:val="18"/>
              </w:rPr>
            </w:pPr>
            <w:r w:rsidRPr="004969BC">
              <w:rPr>
                <w:rFonts w:ascii="Cambria" w:hAnsi="Cambria"/>
                <w:b/>
                <w:bCs/>
                <w:sz w:val="18"/>
                <w:szCs w:val="18"/>
              </w:rPr>
              <w:t xml:space="preserve">1,25" реечный </w:t>
            </w:r>
          </w:p>
        </w:tc>
      </w:tr>
      <w:tr w:rsidR="000E464B" w:rsidRPr="004969BC" w14:paraId="25422760" w14:textId="77777777" w:rsidTr="00C732F5">
        <w:trPr>
          <w:tblCellSpacing w:w="0" w:type="dxa"/>
        </w:trPr>
        <w:tc>
          <w:tcPr>
            <w:tcW w:w="2500" w:type="pct"/>
            <w:shd w:val="clear" w:color="auto" w:fill="EEEEFF"/>
            <w:noWrap/>
            <w:hideMark/>
          </w:tcPr>
          <w:p w14:paraId="3EAE5984" w14:textId="77777777" w:rsidR="000E464B" w:rsidRPr="004969BC" w:rsidRDefault="000E464B" w:rsidP="00C732F5">
            <w:pPr>
              <w:jc w:val="right"/>
              <w:rPr>
                <w:rFonts w:ascii="Cambria" w:hAnsi="Cambria"/>
                <w:sz w:val="20"/>
                <w:szCs w:val="20"/>
              </w:rPr>
            </w:pPr>
            <w:r w:rsidRPr="004969BC">
              <w:rPr>
                <w:rFonts w:ascii="Cambria" w:hAnsi="Cambria"/>
                <w:sz w:val="20"/>
                <w:szCs w:val="20"/>
              </w:rPr>
              <w:t>Монтировка</w:t>
            </w:r>
            <w:r w:rsidRPr="004969BC">
              <w:rPr>
                <w:rStyle w:val="apple-converted-space"/>
                <w:rFonts w:ascii="Cambria" w:hAnsi="Cambria"/>
                <w:sz w:val="20"/>
                <w:szCs w:val="20"/>
              </w:rPr>
              <w:t> </w:t>
            </w:r>
            <w:r w:rsidRPr="004969BC">
              <w:rPr>
                <w:rFonts w:ascii="Cambria" w:hAnsi="Cambria"/>
                <w:noProof/>
                <w:sz w:val="20"/>
                <w:szCs w:val="20"/>
                <w:lang w:val="en-US"/>
              </w:rPr>
              <w:drawing>
                <wp:inline distT="0" distB="0" distL="0" distR="0" wp14:anchorId="0DBF82A4" wp14:editId="07038DA5">
                  <wp:extent cx="95885" cy="95885"/>
                  <wp:effectExtent l="19050" t="0" r="0" b="0"/>
                  <wp:docPr id="160" name="Рисунок 160"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hAnsi="Cambria"/>
                <w:sz w:val="20"/>
                <w:szCs w:val="20"/>
              </w:rPr>
              <w:t> </w:t>
            </w:r>
            <w:r w:rsidRPr="004969BC">
              <w:rPr>
                <w:rFonts w:ascii="Cambria" w:hAnsi="Cambria"/>
                <w:sz w:val="20"/>
                <w:szCs w:val="20"/>
              </w:rPr>
              <w:t>:</w:t>
            </w:r>
          </w:p>
        </w:tc>
        <w:tc>
          <w:tcPr>
            <w:tcW w:w="0" w:type="auto"/>
            <w:shd w:val="clear" w:color="auto" w:fill="EEEEFF"/>
            <w:hideMark/>
          </w:tcPr>
          <w:p w14:paraId="41AD0268" w14:textId="77777777" w:rsidR="000E464B" w:rsidRPr="004969BC" w:rsidRDefault="000E464B" w:rsidP="00C732F5">
            <w:pPr>
              <w:rPr>
                <w:rFonts w:ascii="Cambria" w:hAnsi="Cambria"/>
                <w:b/>
                <w:bCs/>
                <w:sz w:val="18"/>
                <w:szCs w:val="18"/>
              </w:rPr>
            </w:pPr>
            <w:r w:rsidRPr="004969BC">
              <w:rPr>
                <w:rFonts w:ascii="Cambria" w:hAnsi="Cambria"/>
                <w:b/>
                <w:bCs/>
                <w:sz w:val="18"/>
                <w:szCs w:val="18"/>
              </w:rPr>
              <w:t>азимутальная</w:t>
            </w:r>
          </w:p>
        </w:tc>
      </w:tr>
      <w:tr w:rsidR="000E464B" w:rsidRPr="004969BC" w14:paraId="2BE234FF" w14:textId="77777777" w:rsidTr="00C732F5">
        <w:trPr>
          <w:tblCellSpacing w:w="0" w:type="dxa"/>
        </w:trPr>
        <w:tc>
          <w:tcPr>
            <w:tcW w:w="0" w:type="auto"/>
            <w:gridSpan w:val="2"/>
            <w:tcBorders>
              <w:bottom w:val="single" w:sz="6" w:space="0" w:color="DDDDFF"/>
            </w:tcBorders>
            <w:shd w:val="clear" w:color="auto" w:fill="CCCCFF"/>
            <w:vAlign w:val="center"/>
            <w:hideMark/>
          </w:tcPr>
          <w:p w14:paraId="75ED4E4F" w14:textId="77777777" w:rsidR="000E464B" w:rsidRPr="004969BC" w:rsidRDefault="000E464B" w:rsidP="00C732F5">
            <w:pPr>
              <w:jc w:val="center"/>
              <w:rPr>
                <w:rFonts w:ascii="Cambria" w:hAnsi="Cambria"/>
              </w:rPr>
            </w:pPr>
            <w:r w:rsidRPr="004969BC">
              <w:rPr>
                <w:rFonts w:ascii="Cambria" w:hAnsi="Cambria"/>
                <w:sz w:val="22"/>
                <w:szCs w:val="22"/>
              </w:rPr>
              <w:t>Комплектация</w:t>
            </w:r>
          </w:p>
        </w:tc>
      </w:tr>
      <w:tr w:rsidR="000E464B" w:rsidRPr="004969BC" w14:paraId="0D89D3E8" w14:textId="77777777" w:rsidTr="00C732F5">
        <w:trPr>
          <w:tblCellSpacing w:w="0" w:type="dxa"/>
        </w:trPr>
        <w:tc>
          <w:tcPr>
            <w:tcW w:w="2500" w:type="pct"/>
            <w:noWrap/>
            <w:hideMark/>
          </w:tcPr>
          <w:p w14:paraId="2017DDB3" w14:textId="77777777" w:rsidR="000E464B" w:rsidRPr="004969BC" w:rsidRDefault="000E464B" w:rsidP="00C732F5">
            <w:pPr>
              <w:jc w:val="right"/>
              <w:rPr>
                <w:rFonts w:ascii="Cambria" w:hAnsi="Cambria"/>
                <w:sz w:val="20"/>
                <w:szCs w:val="20"/>
              </w:rPr>
            </w:pPr>
            <w:r w:rsidRPr="004969BC">
              <w:rPr>
                <w:rFonts w:ascii="Cambria" w:hAnsi="Cambria"/>
                <w:sz w:val="20"/>
                <w:szCs w:val="20"/>
              </w:rPr>
              <w:t>Искатель</w:t>
            </w:r>
            <w:r w:rsidRPr="004969BC">
              <w:rPr>
                <w:rStyle w:val="apple-converted-space"/>
                <w:rFonts w:ascii="Cambria" w:hAnsi="Cambria"/>
                <w:sz w:val="20"/>
                <w:szCs w:val="20"/>
              </w:rPr>
              <w:t> </w:t>
            </w:r>
            <w:r w:rsidRPr="004969BC">
              <w:rPr>
                <w:rFonts w:ascii="Cambria" w:hAnsi="Cambria"/>
                <w:noProof/>
                <w:sz w:val="20"/>
                <w:szCs w:val="20"/>
                <w:lang w:val="en-US"/>
              </w:rPr>
              <w:drawing>
                <wp:inline distT="0" distB="0" distL="0" distR="0" wp14:anchorId="2E5DB208" wp14:editId="5B83B47F">
                  <wp:extent cx="95885" cy="95885"/>
                  <wp:effectExtent l="19050" t="0" r="0" b="0"/>
                  <wp:docPr id="161" name="Рисунок 161"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hAnsi="Cambria"/>
                <w:sz w:val="20"/>
                <w:szCs w:val="20"/>
              </w:rPr>
              <w:t> </w:t>
            </w:r>
            <w:r w:rsidRPr="004969BC">
              <w:rPr>
                <w:rFonts w:ascii="Cambria" w:hAnsi="Cambria"/>
                <w:sz w:val="20"/>
                <w:szCs w:val="20"/>
              </w:rPr>
              <w:t>:</w:t>
            </w:r>
          </w:p>
        </w:tc>
        <w:tc>
          <w:tcPr>
            <w:tcW w:w="0" w:type="auto"/>
            <w:hideMark/>
          </w:tcPr>
          <w:p w14:paraId="4EA0E54F" w14:textId="77777777" w:rsidR="000E464B" w:rsidRPr="004969BC" w:rsidRDefault="000E464B" w:rsidP="00C732F5">
            <w:pPr>
              <w:rPr>
                <w:rFonts w:ascii="Cambria" w:hAnsi="Cambria"/>
                <w:b/>
                <w:bCs/>
                <w:sz w:val="18"/>
                <w:szCs w:val="18"/>
              </w:rPr>
            </w:pPr>
            <w:r w:rsidRPr="004969BC">
              <w:rPr>
                <w:rFonts w:ascii="Cambria" w:hAnsi="Cambria"/>
                <w:b/>
                <w:bCs/>
                <w:sz w:val="18"/>
                <w:szCs w:val="18"/>
              </w:rPr>
              <w:t>Оптический 5х24</w:t>
            </w:r>
          </w:p>
        </w:tc>
      </w:tr>
      <w:tr w:rsidR="000E464B" w:rsidRPr="004969BC" w14:paraId="568F6E77" w14:textId="77777777" w:rsidTr="00C732F5">
        <w:trPr>
          <w:tblCellSpacing w:w="0" w:type="dxa"/>
        </w:trPr>
        <w:tc>
          <w:tcPr>
            <w:tcW w:w="2500" w:type="pct"/>
            <w:shd w:val="clear" w:color="auto" w:fill="EEEEFF"/>
            <w:noWrap/>
            <w:hideMark/>
          </w:tcPr>
          <w:p w14:paraId="7B931457" w14:textId="77777777" w:rsidR="000E464B" w:rsidRPr="004969BC" w:rsidRDefault="000E464B" w:rsidP="00C732F5">
            <w:pPr>
              <w:jc w:val="right"/>
              <w:rPr>
                <w:rFonts w:ascii="Cambria" w:hAnsi="Cambria"/>
                <w:sz w:val="20"/>
                <w:szCs w:val="20"/>
              </w:rPr>
            </w:pPr>
            <w:r w:rsidRPr="004969BC">
              <w:rPr>
                <w:rFonts w:ascii="Cambria" w:hAnsi="Cambria"/>
                <w:sz w:val="20"/>
                <w:szCs w:val="20"/>
              </w:rPr>
              <w:t>Окуляры</w:t>
            </w:r>
            <w:r w:rsidRPr="004969BC">
              <w:rPr>
                <w:rStyle w:val="apple-converted-space"/>
                <w:rFonts w:ascii="Cambria" w:hAnsi="Cambria"/>
                <w:sz w:val="20"/>
                <w:szCs w:val="20"/>
              </w:rPr>
              <w:t> </w:t>
            </w:r>
            <w:r w:rsidRPr="004969BC">
              <w:rPr>
                <w:rFonts w:ascii="Cambria" w:hAnsi="Cambria"/>
                <w:noProof/>
                <w:sz w:val="20"/>
                <w:szCs w:val="20"/>
                <w:lang w:val="en-US"/>
              </w:rPr>
              <w:drawing>
                <wp:inline distT="0" distB="0" distL="0" distR="0" wp14:anchorId="66B052F0" wp14:editId="156AA31F">
                  <wp:extent cx="95885" cy="95885"/>
                  <wp:effectExtent l="19050" t="0" r="0" b="0"/>
                  <wp:docPr id="162" name="Рисунок 162"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hAnsi="Cambria"/>
                <w:sz w:val="20"/>
                <w:szCs w:val="20"/>
              </w:rPr>
              <w:t> </w:t>
            </w:r>
            <w:r w:rsidRPr="004969BC">
              <w:rPr>
                <w:rFonts w:ascii="Cambria" w:hAnsi="Cambria"/>
                <w:sz w:val="20"/>
                <w:szCs w:val="20"/>
              </w:rPr>
              <w:t>:</w:t>
            </w:r>
          </w:p>
        </w:tc>
        <w:tc>
          <w:tcPr>
            <w:tcW w:w="0" w:type="auto"/>
            <w:shd w:val="clear" w:color="auto" w:fill="EEEEFF"/>
            <w:hideMark/>
          </w:tcPr>
          <w:p w14:paraId="54803C20" w14:textId="77777777" w:rsidR="000E464B" w:rsidRPr="004969BC" w:rsidRDefault="000E464B" w:rsidP="00C732F5">
            <w:pPr>
              <w:rPr>
                <w:rFonts w:ascii="Cambria" w:hAnsi="Cambria"/>
                <w:b/>
                <w:bCs/>
                <w:sz w:val="18"/>
                <w:szCs w:val="18"/>
              </w:rPr>
            </w:pPr>
            <w:r w:rsidRPr="004969BC">
              <w:rPr>
                <w:rFonts w:ascii="Cambria" w:hAnsi="Cambria"/>
                <w:b/>
                <w:bCs/>
                <w:szCs w:val="18"/>
              </w:rPr>
              <w:t>Оборачивающая линза 1,5х,</w:t>
            </w:r>
            <w:r w:rsidRPr="004969BC">
              <w:rPr>
                <w:rStyle w:val="apple-converted-space"/>
                <w:rFonts w:ascii="Cambria" w:hAnsi="Cambria"/>
                <w:b/>
                <w:bCs/>
                <w:szCs w:val="18"/>
              </w:rPr>
              <w:t> </w:t>
            </w:r>
            <w:r w:rsidRPr="004969BC">
              <w:rPr>
                <w:rFonts w:ascii="Cambria" w:hAnsi="Cambria"/>
                <w:b/>
                <w:bCs/>
                <w:sz w:val="22"/>
                <w:szCs w:val="18"/>
              </w:rPr>
              <w:br/>
              <w:t>Окуляр 4мм,</w:t>
            </w:r>
            <w:r w:rsidRPr="004969BC">
              <w:rPr>
                <w:rStyle w:val="apple-converted-space"/>
                <w:rFonts w:ascii="Cambria" w:hAnsi="Cambria"/>
                <w:b/>
                <w:bCs/>
                <w:sz w:val="22"/>
                <w:szCs w:val="18"/>
              </w:rPr>
              <w:t> </w:t>
            </w:r>
            <w:r w:rsidRPr="004969BC">
              <w:rPr>
                <w:rFonts w:ascii="Cambria" w:hAnsi="Cambria"/>
                <w:b/>
                <w:bCs/>
                <w:sz w:val="22"/>
                <w:szCs w:val="18"/>
              </w:rPr>
              <w:br/>
              <w:t>Окуляр 12,5мм,</w:t>
            </w:r>
            <w:r w:rsidRPr="004969BC">
              <w:rPr>
                <w:rStyle w:val="apple-converted-space"/>
                <w:rFonts w:ascii="Cambria" w:hAnsi="Cambria"/>
                <w:b/>
                <w:bCs/>
                <w:sz w:val="22"/>
                <w:szCs w:val="18"/>
              </w:rPr>
              <w:t> </w:t>
            </w:r>
            <w:r w:rsidRPr="004969BC">
              <w:rPr>
                <w:rFonts w:ascii="Cambria" w:hAnsi="Cambria"/>
                <w:b/>
                <w:bCs/>
                <w:sz w:val="22"/>
                <w:szCs w:val="18"/>
              </w:rPr>
              <w:br/>
              <w:t>Окуляр 20мм</w:t>
            </w:r>
          </w:p>
        </w:tc>
      </w:tr>
      <w:tr w:rsidR="000E464B" w:rsidRPr="004969BC" w14:paraId="2CC7E2D1" w14:textId="77777777" w:rsidTr="00C732F5">
        <w:trPr>
          <w:tblCellSpacing w:w="0" w:type="dxa"/>
        </w:trPr>
        <w:tc>
          <w:tcPr>
            <w:tcW w:w="2500" w:type="pct"/>
            <w:noWrap/>
            <w:hideMark/>
          </w:tcPr>
          <w:p w14:paraId="578DB913" w14:textId="77777777" w:rsidR="000E464B" w:rsidRPr="004969BC" w:rsidRDefault="000E464B" w:rsidP="00C732F5">
            <w:pPr>
              <w:jc w:val="right"/>
              <w:rPr>
                <w:rFonts w:ascii="Cambria" w:hAnsi="Cambria"/>
                <w:sz w:val="20"/>
                <w:szCs w:val="20"/>
              </w:rPr>
            </w:pPr>
            <w:r w:rsidRPr="004969BC">
              <w:rPr>
                <w:rFonts w:ascii="Cambria" w:hAnsi="Cambria"/>
                <w:sz w:val="20"/>
                <w:szCs w:val="20"/>
              </w:rPr>
              <w:t>Аксессуары</w:t>
            </w:r>
            <w:r w:rsidRPr="004969BC">
              <w:rPr>
                <w:rStyle w:val="apple-converted-space"/>
                <w:rFonts w:ascii="Cambria" w:hAnsi="Cambria"/>
                <w:sz w:val="20"/>
                <w:szCs w:val="20"/>
              </w:rPr>
              <w:t> </w:t>
            </w:r>
            <w:r w:rsidRPr="004969BC">
              <w:rPr>
                <w:rFonts w:ascii="Cambria" w:hAnsi="Cambria"/>
                <w:noProof/>
                <w:sz w:val="20"/>
                <w:szCs w:val="20"/>
                <w:lang w:val="en-US"/>
              </w:rPr>
              <w:drawing>
                <wp:inline distT="0" distB="0" distL="0" distR="0" wp14:anchorId="37009F40" wp14:editId="2DEA1C90">
                  <wp:extent cx="95885" cy="95885"/>
                  <wp:effectExtent l="19050" t="0" r="0" b="0"/>
                  <wp:docPr id="163" name="Рисунок 163"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hAnsi="Cambria"/>
                <w:sz w:val="20"/>
                <w:szCs w:val="20"/>
              </w:rPr>
              <w:t> </w:t>
            </w:r>
            <w:r w:rsidRPr="004969BC">
              <w:rPr>
                <w:rFonts w:ascii="Cambria" w:hAnsi="Cambria"/>
                <w:sz w:val="20"/>
                <w:szCs w:val="20"/>
              </w:rPr>
              <w:t>:</w:t>
            </w:r>
          </w:p>
        </w:tc>
        <w:tc>
          <w:tcPr>
            <w:tcW w:w="0" w:type="auto"/>
            <w:hideMark/>
          </w:tcPr>
          <w:p w14:paraId="7301F2AE" w14:textId="77777777" w:rsidR="000E464B" w:rsidRPr="004969BC" w:rsidRDefault="000E464B" w:rsidP="00C732F5">
            <w:pPr>
              <w:rPr>
                <w:rFonts w:ascii="Cambria" w:hAnsi="Cambria"/>
                <w:b/>
                <w:bCs/>
                <w:sz w:val="18"/>
                <w:szCs w:val="18"/>
              </w:rPr>
            </w:pPr>
            <w:r w:rsidRPr="004969BC">
              <w:rPr>
                <w:rFonts w:ascii="Cambria" w:hAnsi="Cambria"/>
                <w:b/>
                <w:bCs/>
                <w:sz w:val="18"/>
                <w:szCs w:val="18"/>
              </w:rPr>
              <w:t>Диск с астрономическим ПО,</w:t>
            </w:r>
            <w:r w:rsidRPr="004969BC">
              <w:rPr>
                <w:rStyle w:val="apple-converted-space"/>
                <w:rFonts w:ascii="Cambria" w:hAnsi="Cambria"/>
                <w:b/>
                <w:bCs/>
                <w:sz w:val="18"/>
                <w:szCs w:val="18"/>
              </w:rPr>
              <w:t> </w:t>
            </w:r>
            <w:r w:rsidRPr="004969BC">
              <w:rPr>
                <w:rFonts w:ascii="Cambria" w:hAnsi="Cambria"/>
                <w:b/>
                <w:bCs/>
                <w:sz w:val="18"/>
                <w:szCs w:val="18"/>
              </w:rPr>
              <w:br/>
            </w:r>
            <w:r w:rsidRPr="004969BC">
              <w:rPr>
                <w:rFonts w:ascii="Cambria" w:hAnsi="Cambria"/>
                <w:b/>
                <w:bCs/>
                <w:sz w:val="22"/>
                <w:szCs w:val="18"/>
              </w:rPr>
              <w:t>Карта звёздного неба,</w:t>
            </w:r>
            <w:r w:rsidRPr="004969BC">
              <w:rPr>
                <w:rStyle w:val="apple-converted-space"/>
                <w:rFonts w:ascii="Cambria" w:hAnsi="Cambria"/>
                <w:b/>
                <w:bCs/>
                <w:sz w:val="22"/>
                <w:szCs w:val="18"/>
              </w:rPr>
              <w:t> </w:t>
            </w:r>
            <w:r w:rsidRPr="004969BC">
              <w:rPr>
                <w:rFonts w:ascii="Cambria" w:hAnsi="Cambria"/>
                <w:b/>
                <w:bCs/>
                <w:sz w:val="22"/>
                <w:szCs w:val="18"/>
              </w:rPr>
              <w:br/>
              <w:t>Компас,</w:t>
            </w:r>
            <w:r w:rsidRPr="004969BC">
              <w:rPr>
                <w:rStyle w:val="apple-converted-space"/>
                <w:rFonts w:ascii="Cambria" w:hAnsi="Cambria"/>
                <w:b/>
                <w:bCs/>
                <w:sz w:val="22"/>
                <w:szCs w:val="18"/>
              </w:rPr>
              <w:t> </w:t>
            </w:r>
            <w:r w:rsidRPr="004969BC">
              <w:rPr>
                <w:rFonts w:ascii="Cambria" w:hAnsi="Cambria"/>
                <w:b/>
                <w:bCs/>
                <w:sz w:val="22"/>
                <w:szCs w:val="18"/>
              </w:rPr>
              <w:br/>
            </w:r>
            <w:r w:rsidRPr="004969BC">
              <w:rPr>
                <w:rFonts w:ascii="Cambria" w:hAnsi="Cambria"/>
                <w:b/>
                <w:bCs/>
                <w:sz w:val="28"/>
                <w:szCs w:val="18"/>
              </w:rPr>
              <w:t>Кейс,</w:t>
            </w:r>
            <w:r w:rsidRPr="004969BC">
              <w:rPr>
                <w:rStyle w:val="apple-converted-space"/>
                <w:rFonts w:ascii="Cambria" w:hAnsi="Cambria"/>
                <w:b/>
                <w:bCs/>
                <w:sz w:val="28"/>
                <w:szCs w:val="18"/>
              </w:rPr>
              <w:t> </w:t>
            </w:r>
            <w:r w:rsidRPr="004969BC">
              <w:rPr>
                <w:rFonts w:ascii="Cambria" w:hAnsi="Cambria"/>
                <w:b/>
                <w:bCs/>
                <w:sz w:val="18"/>
                <w:szCs w:val="18"/>
              </w:rPr>
              <w:br/>
              <w:t>Диогональное зеркало (призма)</w:t>
            </w:r>
          </w:p>
        </w:tc>
      </w:tr>
    </w:tbl>
    <w:p w14:paraId="0B552B18" w14:textId="77777777" w:rsidR="000E464B" w:rsidRPr="004969BC" w:rsidRDefault="000E464B" w:rsidP="000E464B">
      <w:pPr>
        <w:pStyle w:val="a7"/>
        <w:shd w:val="clear" w:color="auto" w:fill="FFFFFF"/>
        <w:spacing w:before="0" w:beforeAutospacing="0" w:after="0" w:afterAutospacing="0"/>
        <w:rPr>
          <w:rFonts w:ascii="Cambria" w:hAnsi="Cambria"/>
          <w:sz w:val="22"/>
          <w:szCs w:val="22"/>
        </w:rPr>
      </w:pPr>
    </w:p>
    <w:p w14:paraId="5D62EFEA" w14:textId="77777777" w:rsidR="000E464B" w:rsidRPr="00672751" w:rsidRDefault="000E464B" w:rsidP="000E464B">
      <w:pPr>
        <w:pStyle w:val="a7"/>
        <w:shd w:val="clear" w:color="auto" w:fill="FFFFFF"/>
        <w:spacing w:before="0" w:beforeAutospacing="0" w:after="0" w:afterAutospacing="0"/>
        <w:rPr>
          <w:rFonts w:ascii="Cambria" w:hAnsi="Cambria"/>
        </w:rPr>
      </w:pPr>
      <w:r w:rsidRPr="00672751">
        <w:rPr>
          <w:rFonts w:ascii="Cambria" w:hAnsi="Cambria"/>
        </w:rPr>
        <w:t>Телескоп комплектуется специальной оборачивающей линзой – при её использовании он будет давать прямое «земное» изображение, что позволяет использовать его для наблюдений за наземными объектами как мощную подзорную трубу.</w:t>
      </w:r>
    </w:p>
    <w:p w14:paraId="379AC6B0" w14:textId="77777777" w:rsidR="000E464B" w:rsidRPr="00672751" w:rsidRDefault="000E464B" w:rsidP="000E464B">
      <w:pPr>
        <w:pStyle w:val="a7"/>
        <w:shd w:val="clear" w:color="auto" w:fill="FFFFFF"/>
        <w:spacing w:before="0" w:beforeAutospacing="0" w:after="0" w:afterAutospacing="0"/>
        <w:rPr>
          <w:rFonts w:ascii="Cambria" w:hAnsi="Cambria"/>
        </w:rPr>
      </w:pPr>
      <w:r w:rsidRPr="00672751">
        <w:rPr>
          <w:rFonts w:ascii="Cambria" w:hAnsi="Cambria"/>
        </w:rPr>
        <w:t>  </w:t>
      </w:r>
    </w:p>
    <w:p w14:paraId="47C5303E" w14:textId="77777777" w:rsidR="000E464B" w:rsidRPr="00672751" w:rsidRDefault="000E464B" w:rsidP="000E464B">
      <w:pPr>
        <w:pStyle w:val="a7"/>
        <w:shd w:val="clear" w:color="auto" w:fill="FFFFFF"/>
        <w:spacing w:before="0" w:beforeAutospacing="0" w:after="0" w:afterAutospacing="0"/>
        <w:rPr>
          <w:rFonts w:ascii="Cambria" w:hAnsi="Cambria"/>
        </w:rPr>
      </w:pPr>
      <w:r w:rsidRPr="00672751">
        <w:rPr>
          <w:rFonts w:ascii="Cambria" w:hAnsi="Cambria"/>
        </w:rPr>
        <w:t>Телескоп установлен на азимутальной монтировке. Для удобства ведения монтировка снабжена микрометрическим винтом по вертикальной оси.</w:t>
      </w:r>
      <w:r w:rsidRPr="00672751">
        <w:rPr>
          <w:rStyle w:val="apple-converted-space"/>
          <w:rFonts w:ascii="Cambria" w:eastAsia="Calibri" w:hAnsi="Cambria"/>
        </w:rPr>
        <w:t> </w:t>
      </w:r>
      <w:r w:rsidRPr="00672751">
        <w:rPr>
          <w:rFonts w:ascii="Cambria" w:hAnsi="Cambria"/>
        </w:rPr>
        <w:br/>
        <w:t xml:space="preserve">Телескоп комплектуется удобным кейсом для хранения и транспортировки. </w:t>
      </w:r>
    </w:p>
    <w:p w14:paraId="72D8A059" w14:textId="77777777" w:rsidR="000E464B" w:rsidRPr="004969BC" w:rsidRDefault="000E464B" w:rsidP="000E464B">
      <w:pPr>
        <w:pStyle w:val="a7"/>
        <w:shd w:val="clear" w:color="auto" w:fill="FFFFFF"/>
        <w:spacing w:before="0" w:beforeAutospacing="0" w:after="0" w:afterAutospacing="0"/>
        <w:rPr>
          <w:rFonts w:ascii="Cambria" w:hAnsi="Cambria"/>
          <w:sz w:val="22"/>
          <w:szCs w:val="22"/>
        </w:rPr>
      </w:pPr>
    </w:p>
    <w:p w14:paraId="7B8C70C3" w14:textId="77777777" w:rsidR="000E464B" w:rsidRPr="004969BC" w:rsidRDefault="000E464B" w:rsidP="000E464B">
      <w:pPr>
        <w:pStyle w:val="a7"/>
        <w:shd w:val="clear" w:color="auto" w:fill="FFFFFF"/>
        <w:spacing w:before="0" w:beforeAutospacing="0" w:after="0" w:afterAutospacing="0"/>
        <w:rPr>
          <w:rFonts w:ascii="Cambria" w:hAnsi="Cambria"/>
          <w:sz w:val="22"/>
          <w:szCs w:val="22"/>
        </w:rPr>
      </w:pPr>
    </w:p>
    <w:p w14:paraId="55CEE18C" w14:textId="77777777" w:rsidR="000E464B" w:rsidRPr="004969BC" w:rsidRDefault="000E464B" w:rsidP="000E464B">
      <w:pPr>
        <w:rPr>
          <w:rFonts w:ascii="Cambria" w:hAnsi="Cambria"/>
        </w:rPr>
      </w:pPr>
    </w:p>
    <w:p w14:paraId="7CAFA9AC" w14:textId="77777777" w:rsidR="000E464B" w:rsidRPr="004969BC" w:rsidRDefault="000E464B" w:rsidP="000E464B">
      <w:pPr>
        <w:rPr>
          <w:rFonts w:ascii="Cambria" w:hAnsi="Cambria"/>
        </w:rPr>
      </w:pPr>
    </w:p>
    <w:p w14:paraId="7A0D2850" w14:textId="77777777" w:rsidR="000E464B" w:rsidRPr="004969BC" w:rsidRDefault="000E464B" w:rsidP="000E464B">
      <w:pPr>
        <w:rPr>
          <w:rFonts w:ascii="Cambria" w:hAnsi="Cambria"/>
          <w:i/>
          <w:iCs/>
          <w:sz w:val="32"/>
          <w:szCs w:val="26"/>
        </w:rPr>
      </w:pPr>
    </w:p>
    <w:p w14:paraId="65D07694" w14:textId="77777777" w:rsidR="000E464B" w:rsidRPr="004969BC" w:rsidRDefault="000E464B" w:rsidP="000E464B">
      <w:pPr>
        <w:rPr>
          <w:rFonts w:ascii="Cambria" w:hAnsi="Cambria"/>
          <w:i/>
          <w:iCs/>
          <w:sz w:val="32"/>
          <w:szCs w:val="26"/>
        </w:rPr>
      </w:pPr>
    </w:p>
    <w:p w14:paraId="0961ECCD" w14:textId="77777777" w:rsidR="000E464B" w:rsidRPr="004969BC" w:rsidRDefault="000E464B" w:rsidP="000E464B">
      <w:pPr>
        <w:rPr>
          <w:rFonts w:ascii="Cambria" w:hAnsi="Cambria"/>
          <w:i/>
          <w:iCs/>
          <w:sz w:val="32"/>
          <w:szCs w:val="26"/>
        </w:rPr>
      </w:pPr>
    </w:p>
    <w:p w14:paraId="0CC63092" w14:textId="77777777" w:rsidR="000E464B" w:rsidRPr="004969BC" w:rsidRDefault="000E464B" w:rsidP="000E464B">
      <w:pPr>
        <w:rPr>
          <w:rFonts w:ascii="Cambria" w:hAnsi="Cambria"/>
          <w:i/>
          <w:iCs/>
          <w:sz w:val="32"/>
          <w:szCs w:val="26"/>
        </w:rPr>
      </w:pPr>
    </w:p>
    <w:p w14:paraId="2A41F814" w14:textId="77777777" w:rsidR="000E464B" w:rsidRPr="004969BC" w:rsidRDefault="000E464B" w:rsidP="000E464B">
      <w:pPr>
        <w:rPr>
          <w:rFonts w:ascii="Cambria" w:hAnsi="Cambria"/>
          <w:i/>
          <w:iCs/>
          <w:sz w:val="32"/>
          <w:szCs w:val="26"/>
        </w:rPr>
      </w:pPr>
    </w:p>
    <w:p w14:paraId="3FD6E318" w14:textId="77777777" w:rsidR="000E464B" w:rsidRPr="004969BC" w:rsidRDefault="000E464B" w:rsidP="000E464B">
      <w:pPr>
        <w:rPr>
          <w:rFonts w:ascii="Cambria" w:hAnsi="Cambria"/>
          <w:i/>
          <w:iCs/>
          <w:sz w:val="36"/>
          <w:szCs w:val="26"/>
        </w:rPr>
      </w:pPr>
      <w:r w:rsidRPr="004969BC">
        <w:rPr>
          <w:rFonts w:ascii="Cambria" w:hAnsi="Cambria"/>
          <w:i/>
          <w:iCs/>
          <w:sz w:val="36"/>
          <w:szCs w:val="26"/>
        </w:rPr>
        <w:t>Телескоп Bresser Venus 76/700 AZ</w:t>
      </w:r>
    </w:p>
    <w:p w14:paraId="31D2E2AA" w14:textId="77777777" w:rsidR="000E464B" w:rsidRPr="004969BC" w:rsidRDefault="000E464B" w:rsidP="000E464B">
      <w:pPr>
        <w:rPr>
          <w:rFonts w:ascii="Cambria" w:hAnsi="Cambria"/>
          <w:sz w:val="28"/>
        </w:rP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4737"/>
        <w:gridCol w:w="4737"/>
      </w:tblGrid>
      <w:tr w:rsidR="000E464B" w:rsidRPr="004969BC" w14:paraId="1B33B0BE" w14:textId="77777777" w:rsidTr="00C732F5">
        <w:trPr>
          <w:tblCellSpacing w:w="0" w:type="dxa"/>
        </w:trPr>
        <w:tc>
          <w:tcPr>
            <w:tcW w:w="2500" w:type="pct"/>
            <w:noWrap/>
            <w:hideMark/>
          </w:tcPr>
          <w:p w14:paraId="024E7086" w14:textId="77777777" w:rsidR="000E464B" w:rsidRPr="004969BC" w:rsidRDefault="000E464B" w:rsidP="00C732F5">
            <w:pPr>
              <w:jc w:val="right"/>
              <w:rPr>
                <w:rFonts w:ascii="Cambria" w:hAnsi="Cambria"/>
                <w:szCs w:val="20"/>
              </w:rPr>
            </w:pPr>
          </w:p>
        </w:tc>
        <w:tc>
          <w:tcPr>
            <w:tcW w:w="0" w:type="auto"/>
            <w:hideMark/>
          </w:tcPr>
          <w:p w14:paraId="163F7337" w14:textId="77777777" w:rsidR="000E464B" w:rsidRPr="004969BC" w:rsidRDefault="000E464B" w:rsidP="00C732F5">
            <w:pPr>
              <w:rPr>
                <w:rFonts w:ascii="Cambria" w:hAnsi="Cambria"/>
                <w:b/>
                <w:bCs/>
                <w:sz w:val="20"/>
                <w:szCs w:val="18"/>
              </w:rPr>
            </w:pPr>
          </w:p>
        </w:tc>
      </w:tr>
      <w:tr w:rsidR="000E464B" w:rsidRPr="004969BC" w14:paraId="6E079F4B" w14:textId="77777777" w:rsidTr="00C732F5">
        <w:trPr>
          <w:tblCellSpacing w:w="0" w:type="dxa"/>
        </w:trPr>
        <w:tc>
          <w:tcPr>
            <w:tcW w:w="0" w:type="auto"/>
            <w:gridSpan w:val="2"/>
            <w:tcBorders>
              <w:bottom w:val="single" w:sz="6" w:space="0" w:color="DDDDFF"/>
            </w:tcBorders>
            <w:shd w:val="clear" w:color="auto" w:fill="CCCCFF"/>
            <w:vAlign w:val="center"/>
            <w:hideMark/>
          </w:tcPr>
          <w:p w14:paraId="29103680" w14:textId="77777777" w:rsidR="000E464B" w:rsidRPr="004969BC" w:rsidRDefault="000E464B" w:rsidP="00C732F5">
            <w:pPr>
              <w:jc w:val="center"/>
              <w:rPr>
                <w:rFonts w:ascii="Cambria" w:hAnsi="Cambria"/>
              </w:rPr>
            </w:pPr>
            <w:r w:rsidRPr="004969BC">
              <w:rPr>
                <w:rFonts w:ascii="Cambria" w:hAnsi="Cambria"/>
                <w:szCs w:val="22"/>
              </w:rPr>
              <w:t>Телескоп</w:t>
            </w:r>
          </w:p>
        </w:tc>
      </w:tr>
      <w:tr w:rsidR="000E464B" w:rsidRPr="004969BC" w14:paraId="6DF7003D" w14:textId="77777777" w:rsidTr="00C732F5">
        <w:trPr>
          <w:tblCellSpacing w:w="0" w:type="dxa"/>
        </w:trPr>
        <w:tc>
          <w:tcPr>
            <w:tcW w:w="2500" w:type="pct"/>
            <w:shd w:val="clear" w:color="auto" w:fill="EEEEFF"/>
            <w:noWrap/>
            <w:hideMark/>
          </w:tcPr>
          <w:p w14:paraId="3576F56F" w14:textId="77777777" w:rsidR="000E464B" w:rsidRPr="004969BC" w:rsidRDefault="000E464B" w:rsidP="00C732F5">
            <w:pPr>
              <w:jc w:val="right"/>
              <w:rPr>
                <w:rFonts w:ascii="Cambria" w:hAnsi="Cambria"/>
                <w:szCs w:val="20"/>
              </w:rPr>
            </w:pPr>
            <w:r w:rsidRPr="004969BC">
              <w:rPr>
                <w:rFonts w:ascii="Cambria" w:hAnsi="Cambria"/>
                <w:sz w:val="22"/>
                <w:szCs w:val="20"/>
              </w:rPr>
              <w:t>Тип</w:t>
            </w:r>
            <w:r w:rsidRPr="004969BC">
              <w:rPr>
                <w:rStyle w:val="apple-converted-space"/>
                <w:rFonts w:ascii="Cambria" w:eastAsia="MS Gothic" w:hAnsi="Cambria"/>
                <w:sz w:val="22"/>
                <w:szCs w:val="20"/>
              </w:rPr>
              <w:t> </w:t>
            </w:r>
            <w:r w:rsidRPr="004969BC">
              <w:rPr>
                <w:rFonts w:ascii="Cambria" w:hAnsi="Cambria"/>
                <w:noProof/>
                <w:sz w:val="22"/>
                <w:szCs w:val="20"/>
                <w:lang w:val="en-US"/>
              </w:rPr>
              <w:drawing>
                <wp:inline distT="0" distB="0" distL="0" distR="0" wp14:anchorId="095690A4" wp14:editId="58F78C43">
                  <wp:extent cx="95885" cy="95885"/>
                  <wp:effectExtent l="19050" t="0" r="0" b="0"/>
                  <wp:docPr id="235" name="Рисунок 235"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2"/>
                <w:szCs w:val="20"/>
              </w:rPr>
              <w:t> </w:t>
            </w:r>
            <w:r w:rsidRPr="004969BC">
              <w:rPr>
                <w:rFonts w:ascii="Cambria" w:hAnsi="Cambria"/>
                <w:sz w:val="22"/>
                <w:szCs w:val="20"/>
              </w:rPr>
              <w:t>:</w:t>
            </w:r>
          </w:p>
        </w:tc>
        <w:tc>
          <w:tcPr>
            <w:tcW w:w="0" w:type="auto"/>
            <w:shd w:val="clear" w:color="auto" w:fill="EEEEFF"/>
            <w:hideMark/>
          </w:tcPr>
          <w:p w14:paraId="2FB28076" w14:textId="77777777" w:rsidR="000E464B" w:rsidRPr="004969BC" w:rsidRDefault="000E464B" w:rsidP="00C732F5">
            <w:pPr>
              <w:rPr>
                <w:rFonts w:ascii="Cambria" w:hAnsi="Cambria"/>
                <w:b/>
                <w:bCs/>
                <w:sz w:val="20"/>
                <w:szCs w:val="18"/>
              </w:rPr>
            </w:pPr>
            <w:r w:rsidRPr="004969BC">
              <w:rPr>
                <w:rFonts w:ascii="Cambria" w:hAnsi="Cambria"/>
                <w:b/>
                <w:bCs/>
                <w:sz w:val="20"/>
                <w:szCs w:val="18"/>
              </w:rPr>
              <w:t>рефлектор Ньютона</w:t>
            </w:r>
          </w:p>
        </w:tc>
      </w:tr>
      <w:tr w:rsidR="000E464B" w:rsidRPr="004969BC" w14:paraId="2F504818" w14:textId="77777777" w:rsidTr="00C732F5">
        <w:trPr>
          <w:tblCellSpacing w:w="0" w:type="dxa"/>
        </w:trPr>
        <w:tc>
          <w:tcPr>
            <w:tcW w:w="2500" w:type="pct"/>
            <w:noWrap/>
            <w:hideMark/>
          </w:tcPr>
          <w:p w14:paraId="37D1080A" w14:textId="77777777" w:rsidR="000E464B" w:rsidRPr="004969BC" w:rsidRDefault="000E464B" w:rsidP="00C732F5">
            <w:pPr>
              <w:jc w:val="right"/>
              <w:rPr>
                <w:rFonts w:ascii="Cambria" w:hAnsi="Cambria"/>
                <w:szCs w:val="20"/>
              </w:rPr>
            </w:pPr>
            <w:r w:rsidRPr="004969BC">
              <w:rPr>
                <w:rFonts w:ascii="Cambria" w:hAnsi="Cambria"/>
                <w:sz w:val="22"/>
                <w:szCs w:val="20"/>
              </w:rPr>
              <w:t>Диаметр, мм</w:t>
            </w:r>
            <w:r w:rsidRPr="004969BC">
              <w:rPr>
                <w:rStyle w:val="apple-converted-space"/>
                <w:rFonts w:ascii="Cambria" w:eastAsia="MS Gothic" w:hAnsi="Cambria"/>
                <w:sz w:val="22"/>
                <w:szCs w:val="20"/>
              </w:rPr>
              <w:t> </w:t>
            </w:r>
            <w:r w:rsidRPr="004969BC">
              <w:rPr>
                <w:rFonts w:ascii="Cambria" w:hAnsi="Cambria"/>
                <w:noProof/>
                <w:sz w:val="22"/>
                <w:szCs w:val="20"/>
                <w:lang w:val="en-US"/>
              </w:rPr>
              <w:drawing>
                <wp:inline distT="0" distB="0" distL="0" distR="0" wp14:anchorId="2BCCD862" wp14:editId="6C95EC9C">
                  <wp:extent cx="95885" cy="95885"/>
                  <wp:effectExtent l="19050" t="0" r="0" b="0"/>
                  <wp:docPr id="236" name="Рисунок 236"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2"/>
                <w:szCs w:val="20"/>
              </w:rPr>
              <w:t> </w:t>
            </w:r>
            <w:r w:rsidRPr="004969BC">
              <w:rPr>
                <w:rFonts w:ascii="Cambria" w:hAnsi="Cambria"/>
                <w:sz w:val="22"/>
                <w:szCs w:val="20"/>
              </w:rPr>
              <w:t>:</w:t>
            </w:r>
          </w:p>
        </w:tc>
        <w:tc>
          <w:tcPr>
            <w:tcW w:w="0" w:type="auto"/>
            <w:hideMark/>
          </w:tcPr>
          <w:p w14:paraId="692E466A" w14:textId="77777777" w:rsidR="000E464B" w:rsidRPr="004969BC" w:rsidRDefault="000E464B" w:rsidP="00C732F5">
            <w:pPr>
              <w:rPr>
                <w:rFonts w:ascii="Cambria" w:hAnsi="Cambria"/>
                <w:b/>
                <w:bCs/>
                <w:sz w:val="20"/>
                <w:szCs w:val="18"/>
              </w:rPr>
            </w:pPr>
            <w:r w:rsidRPr="004969BC">
              <w:rPr>
                <w:rFonts w:ascii="Cambria" w:hAnsi="Cambria"/>
                <w:b/>
                <w:bCs/>
                <w:sz w:val="20"/>
                <w:szCs w:val="18"/>
              </w:rPr>
              <w:t>76</w:t>
            </w:r>
          </w:p>
        </w:tc>
      </w:tr>
      <w:tr w:rsidR="000E464B" w:rsidRPr="004969BC" w14:paraId="1486F7D7" w14:textId="77777777" w:rsidTr="00C732F5">
        <w:trPr>
          <w:tblCellSpacing w:w="0" w:type="dxa"/>
        </w:trPr>
        <w:tc>
          <w:tcPr>
            <w:tcW w:w="2500" w:type="pct"/>
            <w:shd w:val="clear" w:color="auto" w:fill="EEEEFF"/>
            <w:noWrap/>
            <w:hideMark/>
          </w:tcPr>
          <w:p w14:paraId="35EA96AA" w14:textId="77777777" w:rsidR="000E464B" w:rsidRPr="004969BC" w:rsidRDefault="000E464B" w:rsidP="00C732F5">
            <w:pPr>
              <w:jc w:val="right"/>
              <w:rPr>
                <w:rFonts w:ascii="Cambria" w:hAnsi="Cambria"/>
                <w:szCs w:val="20"/>
              </w:rPr>
            </w:pPr>
            <w:r w:rsidRPr="004969BC">
              <w:rPr>
                <w:rFonts w:ascii="Cambria" w:hAnsi="Cambria"/>
                <w:sz w:val="22"/>
                <w:szCs w:val="20"/>
              </w:rPr>
              <w:t>Фокус, мм</w:t>
            </w:r>
            <w:r w:rsidRPr="004969BC">
              <w:rPr>
                <w:rStyle w:val="apple-converted-space"/>
                <w:rFonts w:ascii="Cambria" w:eastAsia="MS Gothic" w:hAnsi="Cambria"/>
                <w:sz w:val="22"/>
                <w:szCs w:val="20"/>
              </w:rPr>
              <w:t> </w:t>
            </w:r>
            <w:r w:rsidRPr="004969BC">
              <w:rPr>
                <w:rFonts w:ascii="Cambria" w:hAnsi="Cambria"/>
                <w:noProof/>
                <w:sz w:val="22"/>
                <w:szCs w:val="20"/>
                <w:lang w:val="en-US"/>
              </w:rPr>
              <w:drawing>
                <wp:inline distT="0" distB="0" distL="0" distR="0" wp14:anchorId="4EA301AD" wp14:editId="5E841DFE">
                  <wp:extent cx="95885" cy="95885"/>
                  <wp:effectExtent l="19050" t="0" r="0" b="0"/>
                  <wp:docPr id="237" name="Рисунок 237"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2"/>
                <w:szCs w:val="20"/>
              </w:rPr>
              <w:t> </w:t>
            </w:r>
            <w:r w:rsidRPr="004969BC">
              <w:rPr>
                <w:rFonts w:ascii="Cambria" w:hAnsi="Cambria"/>
                <w:sz w:val="22"/>
                <w:szCs w:val="20"/>
              </w:rPr>
              <w:t>:</w:t>
            </w:r>
          </w:p>
        </w:tc>
        <w:tc>
          <w:tcPr>
            <w:tcW w:w="0" w:type="auto"/>
            <w:shd w:val="clear" w:color="auto" w:fill="EEEEFF"/>
            <w:hideMark/>
          </w:tcPr>
          <w:p w14:paraId="03A2B85A" w14:textId="77777777" w:rsidR="000E464B" w:rsidRPr="004969BC" w:rsidRDefault="000E464B" w:rsidP="00C732F5">
            <w:pPr>
              <w:rPr>
                <w:rFonts w:ascii="Cambria" w:hAnsi="Cambria"/>
                <w:b/>
                <w:bCs/>
                <w:sz w:val="20"/>
                <w:szCs w:val="18"/>
              </w:rPr>
            </w:pPr>
            <w:r w:rsidRPr="004969BC">
              <w:rPr>
                <w:rFonts w:ascii="Cambria" w:hAnsi="Cambria"/>
                <w:b/>
                <w:bCs/>
                <w:sz w:val="20"/>
                <w:szCs w:val="18"/>
              </w:rPr>
              <w:t>700</w:t>
            </w:r>
          </w:p>
        </w:tc>
      </w:tr>
      <w:tr w:rsidR="000E464B" w:rsidRPr="004969BC" w14:paraId="387A7842" w14:textId="77777777" w:rsidTr="00C732F5">
        <w:trPr>
          <w:tblCellSpacing w:w="0" w:type="dxa"/>
        </w:trPr>
        <w:tc>
          <w:tcPr>
            <w:tcW w:w="2500" w:type="pct"/>
            <w:noWrap/>
            <w:hideMark/>
          </w:tcPr>
          <w:p w14:paraId="18DEADDA" w14:textId="77777777" w:rsidR="000E464B" w:rsidRPr="004969BC" w:rsidRDefault="000E464B" w:rsidP="00C732F5">
            <w:pPr>
              <w:jc w:val="right"/>
              <w:rPr>
                <w:rFonts w:ascii="Cambria" w:hAnsi="Cambria"/>
                <w:szCs w:val="20"/>
              </w:rPr>
            </w:pPr>
            <w:r w:rsidRPr="004969BC">
              <w:rPr>
                <w:rFonts w:ascii="Cambria" w:hAnsi="Cambria"/>
                <w:sz w:val="22"/>
                <w:szCs w:val="20"/>
              </w:rPr>
              <w:t>Увеличение (МП)</w:t>
            </w:r>
            <w:r w:rsidRPr="004969BC">
              <w:rPr>
                <w:rStyle w:val="apple-converted-space"/>
                <w:rFonts w:ascii="Cambria" w:eastAsia="MS Gothic" w:hAnsi="Cambria"/>
                <w:sz w:val="22"/>
                <w:szCs w:val="20"/>
              </w:rPr>
              <w:t> </w:t>
            </w:r>
            <w:r w:rsidRPr="004969BC">
              <w:rPr>
                <w:rFonts w:ascii="Cambria" w:hAnsi="Cambria"/>
                <w:noProof/>
                <w:sz w:val="22"/>
                <w:szCs w:val="20"/>
                <w:lang w:val="en-US"/>
              </w:rPr>
              <w:drawing>
                <wp:inline distT="0" distB="0" distL="0" distR="0" wp14:anchorId="0D7F7271" wp14:editId="6D56125E">
                  <wp:extent cx="95885" cy="95885"/>
                  <wp:effectExtent l="19050" t="0" r="0" b="0"/>
                  <wp:docPr id="238" name="Рисунок 238"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2"/>
                <w:szCs w:val="20"/>
              </w:rPr>
              <w:t> </w:t>
            </w:r>
            <w:r w:rsidRPr="004969BC">
              <w:rPr>
                <w:rFonts w:ascii="Cambria" w:hAnsi="Cambria"/>
                <w:sz w:val="22"/>
                <w:szCs w:val="20"/>
              </w:rPr>
              <w:t>:</w:t>
            </w:r>
          </w:p>
        </w:tc>
        <w:tc>
          <w:tcPr>
            <w:tcW w:w="0" w:type="auto"/>
            <w:hideMark/>
          </w:tcPr>
          <w:p w14:paraId="31C04742" w14:textId="77777777" w:rsidR="000E464B" w:rsidRPr="004969BC" w:rsidRDefault="000E464B" w:rsidP="00C732F5">
            <w:pPr>
              <w:rPr>
                <w:rFonts w:ascii="Cambria" w:hAnsi="Cambria"/>
                <w:b/>
                <w:bCs/>
                <w:sz w:val="20"/>
                <w:szCs w:val="18"/>
              </w:rPr>
            </w:pPr>
            <w:r w:rsidRPr="004969BC">
              <w:rPr>
                <w:rFonts w:ascii="Cambria" w:hAnsi="Cambria"/>
                <w:b/>
                <w:bCs/>
                <w:sz w:val="20"/>
                <w:szCs w:val="18"/>
              </w:rPr>
              <w:t>152</w:t>
            </w:r>
          </w:p>
        </w:tc>
      </w:tr>
      <w:tr w:rsidR="000E464B" w:rsidRPr="004969BC" w14:paraId="62D6F2DE" w14:textId="77777777" w:rsidTr="00C732F5">
        <w:trPr>
          <w:tblCellSpacing w:w="0" w:type="dxa"/>
        </w:trPr>
        <w:tc>
          <w:tcPr>
            <w:tcW w:w="2500" w:type="pct"/>
            <w:shd w:val="clear" w:color="auto" w:fill="EEEEFF"/>
            <w:noWrap/>
            <w:hideMark/>
          </w:tcPr>
          <w:p w14:paraId="4D64482E" w14:textId="77777777" w:rsidR="000E464B" w:rsidRPr="004969BC" w:rsidRDefault="000E464B" w:rsidP="00C732F5">
            <w:pPr>
              <w:jc w:val="right"/>
              <w:rPr>
                <w:rFonts w:ascii="Cambria" w:hAnsi="Cambria"/>
                <w:szCs w:val="20"/>
              </w:rPr>
            </w:pPr>
            <w:r w:rsidRPr="004969BC">
              <w:rPr>
                <w:rFonts w:ascii="Cambria" w:hAnsi="Cambria"/>
                <w:sz w:val="22"/>
                <w:szCs w:val="20"/>
              </w:rPr>
              <w:t>Светосила</w:t>
            </w:r>
            <w:r w:rsidRPr="004969BC">
              <w:rPr>
                <w:rStyle w:val="apple-converted-space"/>
                <w:rFonts w:ascii="Cambria" w:eastAsia="MS Gothic" w:hAnsi="Cambria"/>
                <w:sz w:val="22"/>
                <w:szCs w:val="20"/>
              </w:rPr>
              <w:t> </w:t>
            </w:r>
            <w:r w:rsidRPr="004969BC">
              <w:rPr>
                <w:rFonts w:ascii="Cambria" w:hAnsi="Cambria"/>
                <w:noProof/>
                <w:sz w:val="22"/>
                <w:szCs w:val="20"/>
                <w:lang w:val="en-US"/>
              </w:rPr>
              <w:drawing>
                <wp:inline distT="0" distB="0" distL="0" distR="0" wp14:anchorId="1A0B9EA1" wp14:editId="4AD15157">
                  <wp:extent cx="95885" cy="95885"/>
                  <wp:effectExtent l="19050" t="0" r="0" b="0"/>
                  <wp:docPr id="239" name="Рисунок 239"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2"/>
                <w:szCs w:val="20"/>
              </w:rPr>
              <w:t> </w:t>
            </w:r>
            <w:r w:rsidRPr="004969BC">
              <w:rPr>
                <w:rFonts w:ascii="Cambria" w:hAnsi="Cambria"/>
                <w:sz w:val="22"/>
                <w:szCs w:val="20"/>
              </w:rPr>
              <w:t>:</w:t>
            </w:r>
          </w:p>
        </w:tc>
        <w:tc>
          <w:tcPr>
            <w:tcW w:w="0" w:type="auto"/>
            <w:shd w:val="clear" w:color="auto" w:fill="EEEEFF"/>
            <w:hideMark/>
          </w:tcPr>
          <w:p w14:paraId="1B31DC23" w14:textId="77777777" w:rsidR="000E464B" w:rsidRPr="004969BC" w:rsidRDefault="000E464B" w:rsidP="00C732F5">
            <w:pPr>
              <w:rPr>
                <w:rFonts w:ascii="Cambria" w:hAnsi="Cambria"/>
                <w:b/>
                <w:bCs/>
                <w:sz w:val="20"/>
                <w:szCs w:val="18"/>
              </w:rPr>
            </w:pPr>
            <w:r w:rsidRPr="004969BC">
              <w:rPr>
                <w:rFonts w:ascii="Cambria" w:hAnsi="Cambria"/>
                <w:b/>
                <w:bCs/>
                <w:sz w:val="20"/>
                <w:szCs w:val="18"/>
              </w:rPr>
              <w:t>11,50</w:t>
            </w:r>
          </w:p>
        </w:tc>
      </w:tr>
      <w:tr w:rsidR="000E464B" w:rsidRPr="004969BC" w14:paraId="1E9F5299" w14:textId="77777777" w:rsidTr="00C732F5">
        <w:trPr>
          <w:tblCellSpacing w:w="0" w:type="dxa"/>
        </w:trPr>
        <w:tc>
          <w:tcPr>
            <w:tcW w:w="2500" w:type="pct"/>
            <w:noWrap/>
            <w:hideMark/>
          </w:tcPr>
          <w:p w14:paraId="6B302BC7" w14:textId="77777777" w:rsidR="000E464B" w:rsidRPr="004969BC" w:rsidRDefault="000E464B" w:rsidP="00C732F5">
            <w:pPr>
              <w:jc w:val="right"/>
              <w:rPr>
                <w:rFonts w:ascii="Cambria" w:hAnsi="Cambria"/>
                <w:szCs w:val="20"/>
              </w:rPr>
            </w:pPr>
            <w:r w:rsidRPr="004969BC">
              <w:rPr>
                <w:rFonts w:ascii="Cambria" w:hAnsi="Cambria"/>
                <w:sz w:val="22"/>
                <w:szCs w:val="20"/>
              </w:rPr>
              <w:t>Разрешающее увеличение</w:t>
            </w:r>
            <w:r w:rsidRPr="004969BC">
              <w:rPr>
                <w:rStyle w:val="apple-converted-space"/>
                <w:rFonts w:ascii="Cambria" w:eastAsia="MS Gothic" w:hAnsi="Cambria"/>
                <w:sz w:val="22"/>
                <w:szCs w:val="20"/>
              </w:rPr>
              <w:t> </w:t>
            </w:r>
            <w:r w:rsidRPr="004969BC">
              <w:rPr>
                <w:rFonts w:ascii="Cambria" w:hAnsi="Cambria"/>
                <w:noProof/>
                <w:sz w:val="22"/>
                <w:szCs w:val="20"/>
                <w:lang w:val="en-US"/>
              </w:rPr>
              <w:drawing>
                <wp:inline distT="0" distB="0" distL="0" distR="0" wp14:anchorId="5B2A620D" wp14:editId="040078B3">
                  <wp:extent cx="95885" cy="95885"/>
                  <wp:effectExtent l="19050" t="0" r="0" b="0"/>
                  <wp:docPr id="240" name="Рисунок 240"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2"/>
                <w:szCs w:val="20"/>
              </w:rPr>
              <w:t> </w:t>
            </w:r>
            <w:r w:rsidRPr="004969BC">
              <w:rPr>
                <w:rFonts w:ascii="Cambria" w:hAnsi="Cambria"/>
                <w:sz w:val="22"/>
                <w:szCs w:val="20"/>
              </w:rPr>
              <w:t>:</w:t>
            </w:r>
          </w:p>
        </w:tc>
        <w:tc>
          <w:tcPr>
            <w:tcW w:w="0" w:type="auto"/>
            <w:hideMark/>
          </w:tcPr>
          <w:p w14:paraId="320C582C" w14:textId="77777777" w:rsidR="000E464B" w:rsidRPr="004969BC" w:rsidRDefault="000E464B" w:rsidP="00C732F5">
            <w:pPr>
              <w:rPr>
                <w:rFonts w:ascii="Cambria" w:hAnsi="Cambria"/>
                <w:b/>
                <w:bCs/>
                <w:sz w:val="20"/>
                <w:szCs w:val="18"/>
              </w:rPr>
            </w:pPr>
            <w:r w:rsidRPr="004969BC">
              <w:rPr>
                <w:rFonts w:ascii="Cambria" w:hAnsi="Cambria"/>
                <w:b/>
                <w:bCs/>
                <w:sz w:val="20"/>
                <w:szCs w:val="18"/>
              </w:rPr>
              <w:t>152</w:t>
            </w:r>
          </w:p>
        </w:tc>
      </w:tr>
      <w:tr w:rsidR="000E464B" w:rsidRPr="004969BC" w14:paraId="187705DE" w14:textId="77777777" w:rsidTr="00C732F5">
        <w:trPr>
          <w:tblCellSpacing w:w="0" w:type="dxa"/>
        </w:trPr>
        <w:tc>
          <w:tcPr>
            <w:tcW w:w="2500" w:type="pct"/>
            <w:shd w:val="clear" w:color="auto" w:fill="EEEEFF"/>
            <w:noWrap/>
            <w:hideMark/>
          </w:tcPr>
          <w:p w14:paraId="61307D6A" w14:textId="77777777" w:rsidR="000E464B" w:rsidRPr="004969BC" w:rsidRDefault="000E464B" w:rsidP="00C732F5">
            <w:pPr>
              <w:jc w:val="right"/>
              <w:rPr>
                <w:rFonts w:ascii="Cambria" w:hAnsi="Cambria"/>
                <w:szCs w:val="20"/>
              </w:rPr>
            </w:pPr>
            <w:r w:rsidRPr="004969BC">
              <w:rPr>
                <w:rFonts w:ascii="Cambria" w:hAnsi="Cambria"/>
                <w:sz w:val="22"/>
                <w:szCs w:val="20"/>
              </w:rPr>
              <w:t>Минимальное увеличение</w:t>
            </w:r>
            <w:r w:rsidRPr="004969BC">
              <w:rPr>
                <w:rStyle w:val="apple-converted-space"/>
                <w:rFonts w:ascii="Cambria" w:eastAsia="MS Gothic" w:hAnsi="Cambria"/>
                <w:sz w:val="22"/>
                <w:szCs w:val="20"/>
              </w:rPr>
              <w:t> </w:t>
            </w:r>
            <w:r w:rsidRPr="004969BC">
              <w:rPr>
                <w:rFonts w:ascii="Cambria" w:hAnsi="Cambria"/>
                <w:noProof/>
                <w:sz w:val="22"/>
                <w:szCs w:val="20"/>
                <w:lang w:val="en-US"/>
              </w:rPr>
              <w:drawing>
                <wp:inline distT="0" distB="0" distL="0" distR="0" wp14:anchorId="212314B1" wp14:editId="59DD7D7A">
                  <wp:extent cx="95885" cy="95885"/>
                  <wp:effectExtent l="19050" t="0" r="0" b="0"/>
                  <wp:docPr id="241" name="Рисунок 241"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2"/>
                <w:szCs w:val="20"/>
              </w:rPr>
              <w:t> </w:t>
            </w:r>
            <w:r w:rsidRPr="004969BC">
              <w:rPr>
                <w:rFonts w:ascii="Cambria" w:hAnsi="Cambria"/>
                <w:sz w:val="22"/>
                <w:szCs w:val="20"/>
              </w:rPr>
              <w:t>:</w:t>
            </w:r>
          </w:p>
        </w:tc>
        <w:tc>
          <w:tcPr>
            <w:tcW w:w="0" w:type="auto"/>
            <w:shd w:val="clear" w:color="auto" w:fill="EEEEFF"/>
            <w:hideMark/>
          </w:tcPr>
          <w:p w14:paraId="1C483070" w14:textId="77777777" w:rsidR="000E464B" w:rsidRPr="004969BC" w:rsidRDefault="000E464B" w:rsidP="00C732F5">
            <w:pPr>
              <w:rPr>
                <w:rFonts w:ascii="Cambria" w:hAnsi="Cambria"/>
                <w:b/>
                <w:bCs/>
                <w:sz w:val="20"/>
                <w:szCs w:val="18"/>
              </w:rPr>
            </w:pPr>
            <w:r w:rsidRPr="004969BC">
              <w:rPr>
                <w:rFonts w:ascii="Cambria" w:hAnsi="Cambria"/>
                <w:b/>
                <w:bCs/>
                <w:sz w:val="20"/>
                <w:szCs w:val="18"/>
              </w:rPr>
              <w:t>11</w:t>
            </w:r>
          </w:p>
        </w:tc>
      </w:tr>
      <w:tr w:rsidR="000E464B" w:rsidRPr="004969BC" w14:paraId="42DE1DF8" w14:textId="77777777" w:rsidTr="00C732F5">
        <w:trPr>
          <w:tblCellSpacing w:w="0" w:type="dxa"/>
        </w:trPr>
        <w:tc>
          <w:tcPr>
            <w:tcW w:w="2500" w:type="pct"/>
            <w:noWrap/>
            <w:hideMark/>
          </w:tcPr>
          <w:p w14:paraId="2928CC93" w14:textId="77777777" w:rsidR="000E464B" w:rsidRPr="004969BC" w:rsidRDefault="000E464B" w:rsidP="00C732F5">
            <w:pPr>
              <w:jc w:val="right"/>
              <w:rPr>
                <w:rFonts w:ascii="Cambria" w:hAnsi="Cambria"/>
                <w:szCs w:val="20"/>
              </w:rPr>
            </w:pPr>
            <w:r w:rsidRPr="004969BC">
              <w:rPr>
                <w:rFonts w:ascii="Cambria" w:hAnsi="Cambria"/>
                <w:sz w:val="22"/>
                <w:szCs w:val="20"/>
              </w:rPr>
              <w:t>Проницающая способность, зв.вел.</w:t>
            </w:r>
            <w:r w:rsidRPr="004969BC">
              <w:rPr>
                <w:rStyle w:val="apple-converted-space"/>
                <w:rFonts w:ascii="Cambria" w:eastAsia="MS Gothic" w:hAnsi="Cambria"/>
                <w:sz w:val="22"/>
                <w:szCs w:val="20"/>
              </w:rPr>
              <w:t> </w:t>
            </w:r>
            <w:r w:rsidRPr="004969BC">
              <w:rPr>
                <w:rFonts w:ascii="Cambria" w:hAnsi="Cambria"/>
                <w:noProof/>
                <w:sz w:val="22"/>
                <w:szCs w:val="20"/>
                <w:lang w:val="en-US"/>
              </w:rPr>
              <w:drawing>
                <wp:inline distT="0" distB="0" distL="0" distR="0" wp14:anchorId="21238D7C" wp14:editId="6BF7918E">
                  <wp:extent cx="95885" cy="95885"/>
                  <wp:effectExtent l="19050" t="0" r="0" b="0"/>
                  <wp:docPr id="242" name="Рисунок 242"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2"/>
                <w:szCs w:val="20"/>
              </w:rPr>
              <w:t> </w:t>
            </w:r>
            <w:r w:rsidRPr="004969BC">
              <w:rPr>
                <w:rFonts w:ascii="Cambria" w:hAnsi="Cambria"/>
                <w:sz w:val="22"/>
                <w:szCs w:val="20"/>
              </w:rPr>
              <w:t>:</w:t>
            </w:r>
          </w:p>
        </w:tc>
        <w:tc>
          <w:tcPr>
            <w:tcW w:w="0" w:type="auto"/>
            <w:hideMark/>
          </w:tcPr>
          <w:p w14:paraId="1D3CDC5A" w14:textId="77777777" w:rsidR="000E464B" w:rsidRPr="004969BC" w:rsidRDefault="000E464B" w:rsidP="00C732F5">
            <w:pPr>
              <w:rPr>
                <w:rFonts w:ascii="Cambria" w:hAnsi="Cambria"/>
                <w:b/>
                <w:bCs/>
                <w:sz w:val="20"/>
                <w:szCs w:val="18"/>
              </w:rPr>
            </w:pPr>
            <w:r w:rsidRPr="004969BC">
              <w:rPr>
                <w:rFonts w:ascii="Cambria" w:hAnsi="Cambria"/>
                <w:b/>
                <w:bCs/>
                <w:sz w:val="20"/>
                <w:szCs w:val="18"/>
              </w:rPr>
              <w:t>11,90</w:t>
            </w:r>
          </w:p>
        </w:tc>
      </w:tr>
      <w:tr w:rsidR="000E464B" w:rsidRPr="004969BC" w14:paraId="41F1AD53" w14:textId="77777777" w:rsidTr="00C732F5">
        <w:trPr>
          <w:tblCellSpacing w:w="0" w:type="dxa"/>
        </w:trPr>
        <w:tc>
          <w:tcPr>
            <w:tcW w:w="2500" w:type="pct"/>
            <w:shd w:val="clear" w:color="auto" w:fill="EEEEFF"/>
            <w:noWrap/>
            <w:hideMark/>
          </w:tcPr>
          <w:p w14:paraId="5E30928D" w14:textId="77777777" w:rsidR="000E464B" w:rsidRPr="004969BC" w:rsidRDefault="000E464B" w:rsidP="00C732F5">
            <w:pPr>
              <w:jc w:val="right"/>
              <w:rPr>
                <w:rFonts w:ascii="Cambria" w:hAnsi="Cambria"/>
                <w:szCs w:val="20"/>
              </w:rPr>
            </w:pPr>
            <w:r w:rsidRPr="004969BC">
              <w:rPr>
                <w:rFonts w:ascii="Cambria" w:hAnsi="Cambria"/>
                <w:sz w:val="22"/>
                <w:szCs w:val="20"/>
              </w:rPr>
              <w:t>Разрешающая способность, угл.сек</w:t>
            </w:r>
            <w:r w:rsidRPr="004969BC">
              <w:rPr>
                <w:rStyle w:val="apple-converted-space"/>
                <w:rFonts w:ascii="Cambria" w:eastAsia="MS Gothic" w:hAnsi="Cambria"/>
                <w:sz w:val="22"/>
                <w:szCs w:val="20"/>
              </w:rPr>
              <w:t> </w:t>
            </w:r>
            <w:r w:rsidRPr="004969BC">
              <w:rPr>
                <w:rFonts w:ascii="Cambria" w:hAnsi="Cambria"/>
                <w:noProof/>
                <w:sz w:val="22"/>
                <w:szCs w:val="20"/>
                <w:lang w:val="en-US"/>
              </w:rPr>
              <w:drawing>
                <wp:inline distT="0" distB="0" distL="0" distR="0" wp14:anchorId="1397E7AE" wp14:editId="459FB1B0">
                  <wp:extent cx="95885" cy="95885"/>
                  <wp:effectExtent l="19050" t="0" r="0" b="0"/>
                  <wp:docPr id="243" name="Рисунок 243"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2"/>
                <w:szCs w:val="20"/>
              </w:rPr>
              <w:t> </w:t>
            </w:r>
            <w:r w:rsidRPr="004969BC">
              <w:rPr>
                <w:rFonts w:ascii="Cambria" w:hAnsi="Cambria"/>
                <w:sz w:val="22"/>
                <w:szCs w:val="20"/>
              </w:rPr>
              <w:t>:</w:t>
            </w:r>
          </w:p>
        </w:tc>
        <w:tc>
          <w:tcPr>
            <w:tcW w:w="0" w:type="auto"/>
            <w:shd w:val="clear" w:color="auto" w:fill="EEEEFF"/>
            <w:hideMark/>
          </w:tcPr>
          <w:p w14:paraId="087314CD" w14:textId="77777777" w:rsidR="000E464B" w:rsidRPr="004969BC" w:rsidRDefault="000E464B" w:rsidP="00C732F5">
            <w:pPr>
              <w:rPr>
                <w:rFonts w:ascii="Cambria" w:hAnsi="Cambria"/>
                <w:b/>
                <w:bCs/>
                <w:sz w:val="20"/>
                <w:szCs w:val="18"/>
              </w:rPr>
            </w:pPr>
            <w:r w:rsidRPr="004969BC">
              <w:rPr>
                <w:rFonts w:ascii="Cambria" w:hAnsi="Cambria"/>
                <w:b/>
                <w:bCs/>
                <w:sz w:val="20"/>
                <w:szCs w:val="18"/>
              </w:rPr>
              <w:t>1,50</w:t>
            </w:r>
          </w:p>
        </w:tc>
      </w:tr>
      <w:tr w:rsidR="000E464B" w:rsidRPr="004969BC" w14:paraId="67358C66" w14:textId="77777777" w:rsidTr="00C732F5">
        <w:trPr>
          <w:tblCellSpacing w:w="0" w:type="dxa"/>
        </w:trPr>
        <w:tc>
          <w:tcPr>
            <w:tcW w:w="2500" w:type="pct"/>
            <w:noWrap/>
            <w:hideMark/>
          </w:tcPr>
          <w:p w14:paraId="6F933379" w14:textId="77777777" w:rsidR="000E464B" w:rsidRPr="004969BC" w:rsidRDefault="000E464B" w:rsidP="00C732F5">
            <w:pPr>
              <w:jc w:val="right"/>
              <w:rPr>
                <w:rFonts w:ascii="Cambria" w:hAnsi="Cambria"/>
                <w:szCs w:val="20"/>
              </w:rPr>
            </w:pPr>
            <w:r w:rsidRPr="004969BC">
              <w:rPr>
                <w:rFonts w:ascii="Cambria" w:hAnsi="Cambria"/>
                <w:sz w:val="22"/>
                <w:szCs w:val="20"/>
              </w:rPr>
              <w:t>Фокусер</w:t>
            </w:r>
            <w:r w:rsidRPr="004969BC">
              <w:rPr>
                <w:rStyle w:val="apple-converted-space"/>
                <w:rFonts w:ascii="Cambria" w:eastAsia="MS Gothic" w:hAnsi="Cambria"/>
                <w:sz w:val="22"/>
                <w:szCs w:val="20"/>
              </w:rPr>
              <w:t> </w:t>
            </w:r>
            <w:r w:rsidRPr="004969BC">
              <w:rPr>
                <w:rFonts w:ascii="Cambria" w:hAnsi="Cambria"/>
                <w:noProof/>
                <w:sz w:val="22"/>
                <w:szCs w:val="20"/>
                <w:lang w:val="en-US"/>
              </w:rPr>
              <w:drawing>
                <wp:inline distT="0" distB="0" distL="0" distR="0" wp14:anchorId="1A707E9D" wp14:editId="68B6000F">
                  <wp:extent cx="95885" cy="95885"/>
                  <wp:effectExtent l="19050" t="0" r="0" b="0"/>
                  <wp:docPr id="244" name="Рисунок 244"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2"/>
                <w:szCs w:val="20"/>
              </w:rPr>
              <w:t> </w:t>
            </w:r>
            <w:r w:rsidRPr="004969BC">
              <w:rPr>
                <w:rFonts w:ascii="Cambria" w:hAnsi="Cambria"/>
                <w:sz w:val="22"/>
                <w:szCs w:val="20"/>
              </w:rPr>
              <w:t>:</w:t>
            </w:r>
          </w:p>
        </w:tc>
        <w:tc>
          <w:tcPr>
            <w:tcW w:w="0" w:type="auto"/>
            <w:hideMark/>
          </w:tcPr>
          <w:p w14:paraId="7D2A9F7D" w14:textId="77777777" w:rsidR="000E464B" w:rsidRPr="004969BC" w:rsidRDefault="000E464B" w:rsidP="00C732F5">
            <w:pPr>
              <w:rPr>
                <w:rFonts w:ascii="Cambria" w:hAnsi="Cambria"/>
                <w:b/>
                <w:bCs/>
                <w:sz w:val="20"/>
                <w:szCs w:val="18"/>
              </w:rPr>
            </w:pPr>
            <w:r w:rsidRPr="004969BC">
              <w:rPr>
                <w:rFonts w:ascii="Cambria" w:hAnsi="Cambria"/>
                <w:b/>
                <w:bCs/>
                <w:sz w:val="20"/>
                <w:szCs w:val="18"/>
              </w:rPr>
              <w:t xml:space="preserve">1,25" реечный </w:t>
            </w:r>
          </w:p>
        </w:tc>
      </w:tr>
      <w:tr w:rsidR="000E464B" w:rsidRPr="004969BC" w14:paraId="29AA6BDE" w14:textId="77777777" w:rsidTr="00C732F5">
        <w:trPr>
          <w:tblCellSpacing w:w="0" w:type="dxa"/>
        </w:trPr>
        <w:tc>
          <w:tcPr>
            <w:tcW w:w="2500" w:type="pct"/>
            <w:shd w:val="clear" w:color="auto" w:fill="EEEEFF"/>
            <w:noWrap/>
            <w:hideMark/>
          </w:tcPr>
          <w:p w14:paraId="0C5806FD" w14:textId="77777777" w:rsidR="000E464B" w:rsidRPr="004969BC" w:rsidRDefault="000E464B" w:rsidP="00C732F5">
            <w:pPr>
              <w:jc w:val="right"/>
              <w:rPr>
                <w:rFonts w:ascii="Cambria" w:hAnsi="Cambria"/>
                <w:szCs w:val="20"/>
              </w:rPr>
            </w:pPr>
            <w:r w:rsidRPr="004969BC">
              <w:rPr>
                <w:rFonts w:ascii="Cambria" w:hAnsi="Cambria"/>
                <w:sz w:val="22"/>
                <w:szCs w:val="20"/>
              </w:rPr>
              <w:t>Монтировка</w:t>
            </w:r>
            <w:r w:rsidRPr="004969BC">
              <w:rPr>
                <w:rStyle w:val="apple-converted-space"/>
                <w:rFonts w:ascii="Cambria" w:eastAsia="MS Gothic" w:hAnsi="Cambria"/>
                <w:sz w:val="22"/>
                <w:szCs w:val="20"/>
              </w:rPr>
              <w:t> </w:t>
            </w:r>
            <w:r w:rsidRPr="004969BC">
              <w:rPr>
                <w:rFonts w:ascii="Cambria" w:hAnsi="Cambria"/>
                <w:noProof/>
                <w:sz w:val="22"/>
                <w:szCs w:val="20"/>
                <w:lang w:val="en-US"/>
              </w:rPr>
              <w:drawing>
                <wp:inline distT="0" distB="0" distL="0" distR="0" wp14:anchorId="292D340A" wp14:editId="46322F63">
                  <wp:extent cx="95885" cy="95885"/>
                  <wp:effectExtent l="19050" t="0" r="0" b="0"/>
                  <wp:docPr id="245" name="Рисунок 245"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2"/>
                <w:szCs w:val="20"/>
              </w:rPr>
              <w:t> </w:t>
            </w:r>
            <w:r w:rsidRPr="004969BC">
              <w:rPr>
                <w:rFonts w:ascii="Cambria" w:hAnsi="Cambria"/>
                <w:sz w:val="22"/>
                <w:szCs w:val="20"/>
              </w:rPr>
              <w:t>:</w:t>
            </w:r>
          </w:p>
        </w:tc>
        <w:tc>
          <w:tcPr>
            <w:tcW w:w="0" w:type="auto"/>
            <w:shd w:val="clear" w:color="auto" w:fill="EEEEFF"/>
            <w:hideMark/>
          </w:tcPr>
          <w:p w14:paraId="2810DAE6" w14:textId="77777777" w:rsidR="000E464B" w:rsidRPr="004969BC" w:rsidRDefault="000E464B" w:rsidP="00C732F5">
            <w:pPr>
              <w:rPr>
                <w:rFonts w:ascii="Cambria" w:hAnsi="Cambria"/>
                <w:b/>
                <w:bCs/>
                <w:sz w:val="20"/>
                <w:szCs w:val="18"/>
              </w:rPr>
            </w:pPr>
            <w:r w:rsidRPr="004969BC">
              <w:rPr>
                <w:rFonts w:ascii="Cambria" w:hAnsi="Cambria"/>
                <w:b/>
                <w:bCs/>
                <w:sz w:val="20"/>
                <w:szCs w:val="18"/>
              </w:rPr>
              <w:t>азимутальная</w:t>
            </w:r>
          </w:p>
        </w:tc>
      </w:tr>
      <w:tr w:rsidR="000E464B" w:rsidRPr="004969BC" w14:paraId="2EB46682" w14:textId="77777777" w:rsidTr="00C732F5">
        <w:trPr>
          <w:tblCellSpacing w:w="0" w:type="dxa"/>
        </w:trPr>
        <w:tc>
          <w:tcPr>
            <w:tcW w:w="0" w:type="auto"/>
            <w:gridSpan w:val="2"/>
            <w:tcBorders>
              <w:bottom w:val="single" w:sz="6" w:space="0" w:color="DDDDFF"/>
            </w:tcBorders>
            <w:shd w:val="clear" w:color="auto" w:fill="CCCCFF"/>
            <w:vAlign w:val="center"/>
            <w:hideMark/>
          </w:tcPr>
          <w:p w14:paraId="09F8F3FA" w14:textId="77777777" w:rsidR="000E464B" w:rsidRPr="004969BC" w:rsidRDefault="000E464B" w:rsidP="00C732F5">
            <w:pPr>
              <w:jc w:val="center"/>
              <w:rPr>
                <w:rFonts w:ascii="Cambria" w:hAnsi="Cambria"/>
              </w:rPr>
            </w:pPr>
            <w:r w:rsidRPr="004969BC">
              <w:rPr>
                <w:rFonts w:ascii="Cambria" w:hAnsi="Cambria"/>
                <w:szCs w:val="22"/>
              </w:rPr>
              <w:t>Комплектация</w:t>
            </w:r>
          </w:p>
        </w:tc>
      </w:tr>
      <w:tr w:rsidR="000E464B" w:rsidRPr="004969BC" w14:paraId="4EEDB4E3" w14:textId="77777777" w:rsidTr="00C732F5">
        <w:trPr>
          <w:tblCellSpacing w:w="0" w:type="dxa"/>
        </w:trPr>
        <w:tc>
          <w:tcPr>
            <w:tcW w:w="2500" w:type="pct"/>
            <w:noWrap/>
            <w:hideMark/>
          </w:tcPr>
          <w:p w14:paraId="59CD54E7" w14:textId="77777777" w:rsidR="000E464B" w:rsidRPr="004969BC" w:rsidRDefault="000E464B" w:rsidP="00C732F5">
            <w:pPr>
              <w:jc w:val="right"/>
              <w:rPr>
                <w:rFonts w:ascii="Cambria" w:hAnsi="Cambria"/>
                <w:szCs w:val="20"/>
              </w:rPr>
            </w:pPr>
            <w:r w:rsidRPr="004969BC">
              <w:rPr>
                <w:rFonts w:ascii="Cambria" w:hAnsi="Cambria"/>
                <w:sz w:val="22"/>
                <w:szCs w:val="20"/>
              </w:rPr>
              <w:t>Искатель</w:t>
            </w:r>
            <w:r w:rsidRPr="004969BC">
              <w:rPr>
                <w:rStyle w:val="apple-converted-space"/>
                <w:rFonts w:ascii="Cambria" w:eastAsia="MS Gothic" w:hAnsi="Cambria"/>
                <w:sz w:val="22"/>
                <w:szCs w:val="20"/>
              </w:rPr>
              <w:t> </w:t>
            </w:r>
            <w:r w:rsidRPr="004969BC">
              <w:rPr>
                <w:rFonts w:ascii="Cambria" w:hAnsi="Cambria"/>
                <w:noProof/>
                <w:sz w:val="22"/>
                <w:szCs w:val="20"/>
                <w:lang w:val="en-US"/>
              </w:rPr>
              <w:drawing>
                <wp:inline distT="0" distB="0" distL="0" distR="0" wp14:anchorId="0E50B4F2" wp14:editId="493A626F">
                  <wp:extent cx="95885" cy="95885"/>
                  <wp:effectExtent l="19050" t="0" r="0" b="0"/>
                  <wp:docPr id="246" name="Рисунок 246"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2"/>
                <w:szCs w:val="20"/>
              </w:rPr>
              <w:t> </w:t>
            </w:r>
            <w:r w:rsidRPr="004969BC">
              <w:rPr>
                <w:rFonts w:ascii="Cambria" w:hAnsi="Cambria"/>
                <w:sz w:val="22"/>
                <w:szCs w:val="20"/>
              </w:rPr>
              <w:t>:</w:t>
            </w:r>
          </w:p>
        </w:tc>
        <w:tc>
          <w:tcPr>
            <w:tcW w:w="0" w:type="auto"/>
            <w:hideMark/>
          </w:tcPr>
          <w:p w14:paraId="353F0D4B" w14:textId="77777777" w:rsidR="000E464B" w:rsidRPr="004969BC" w:rsidRDefault="000E464B" w:rsidP="00C732F5">
            <w:pPr>
              <w:rPr>
                <w:rFonts w:ascii="Cambria" w:hAnsi="Cambria"/>
                <w:b/>
                <w:bCs/>
                <w:sz w:val="20"/>
                <w:szCs w:val="18"/>
              </w:rPr>
            </w:pPr>
            <w:r w:rsidRPr="004969BC">
              <w:rPr>
                <w:rFonts w:ascii="Cambria" w:hAnsi="Cambria"/>
                <w:b/>
                <w:bCs/>
                <w:sz w:val="20"/>
                <w:szCs w:val="18"/>
              </w:rPr>
              <w:t>"Красная точка"</w:t>
            </w:r>
          </w:p>
        </w:tc>
      </w:tr>
      <w:tr w:rsidR="000E464B" w:rsidRPr="004969BC" w14:paraId="084FC26E" w14:textId="77777777" w:rsidTr="00C732F5">
        <w:trPr>
          <w:tblCellSpacing w:w="0" w:type="dxa"/>
        </w:trPr>
        <w:tc>
          <w:tcPr>
            <w:tcW w:w="2500" w:type="pct"/>
            <w:shd w:val="clear" w:color="auto" w:fill="EEEEFF"/>
            <w:noWrap/>
            <w:hideMark/>
          </w:tcPr>
          <w:p w14:paraId="10413C9D" w14:textId="77777777" w:rsidR="000E464B" w:rsidRPr="004969BC" w:rsidRDefault="000E464B" w:rsidP="00C732F5">
            <w:pPr>
              <w:jc w:val="right"/>
              <w:rPr>
                <w:rFonts w:ascii="Cambria" w:hAnsi="Cambria"/>
                <w:szCs w:val="20"/>
              </w:rPr>
            </w:pPr>
            <w:r w:rsidRPr="004969BC">
              <w:rPr>
                <w:rFonts w:ascii="Cambria" w:hAnsi="Cambria"/>
                <w:sz w:val="22"/>
                <w:szCs w:val="20"/>
              </w:rPr>
              <w:t>Окуляры</w:t>
            </w:r>
            <w:r w:rsidRPr="004969BC">
              <w:rPr>
                <w:rStyle w:val="apple-converted-space"/>
                <w:rFonts w:ascii="Cambria" w:eastAsia="MS Gothic" w:hAnsi="Cambria"/>
                <w:sz w:val="22"/>
                <w:szCs w:val="20"/>
              </w:rPr>
              <w:t> </w:t>
            </w:r>
            <w:r w:rsidRPr="004969BC">
              <w:rPr>
                <w:rFonts w:ascii="Cambria" w:hAnsi="Cambria"/>
                <w:noProof/>
                <w:sz w:val="22"/>
                <w:szCs w:val="20"/>
                <w:lang w:val="en-US"/>
              </w:rPr>
              <w:drawing>
                <wp:inline distT="0" distB="0" distL="0" distR="0" wp14:anchorId="5FDF10D7" wp14:editId="0B96041E">
                  <wp:extent cx="95885" cy="95885"/>
                  <wp:effectExtent l="19050" t="0" r="0" b="0"/>
                  <wp:docPr id="247" name="Рисунок 247"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2"/>
                <w:szCs w:val="20"/>
              </w:rPr>
              <w:t> </w:t>
            </w:r>
            <w:r w:rsidRPr="004969BC">
              <w:rPr>
                <w:rFonts w:ascii="Cambria" w:hAnsi="Cambria"/>
                <w:sz w:val="22"/>
                <w:szCs w:val="20"/>
              </w:rPr>
              <w:t>:</w:t>
            </w:r>
          </w:p>
        </w:tc>
        <w:tc>
          <w:tcPr>
            <w:tcW w:w="0" w:type="auto"/>
            <w:shd w:val="clear" w:color="auto" w:fill="EEEEFF"/>
            <w:hideMark/>
          </w:tcPr>
          <w:p w14:paraId="31BF05D6" w14:textId="77777777" w:rsidR="000E464B" w:rsidRPr="004969BC" w:rsidRDefault="000E464B" w:rsidP="00C732F5">
            <w:pPr>
              <w:rPr>
                <w:rFonts w:ascii="Cambria" w:hAnsi="Cambria"/>
                <w:b/>
                <w:bCs/>
                <w:sz w:val="20"/>
                <w:szCs w:val="18"/>
              </w:rPr>
            </w:pPr>
            <w:r w:rsidRPr="004969BC">
              <w:rPr>
                <w:rFonts w:ascii="Cambria" w:hAnsi="Cambria"/>
                <w:b/>
                <w:bCs/>
                <w:szCs w:val="18"/>
              </w:rPr>
              <w:t>Оборачивающая линза 1,5х,</w:t>
            </w:r>
            <w:r w:rsidRPr="004969BC">
              <w:rPr>
                <w:rStyle w:val="apple-converted-space"/>
                <w:rFonts w:ascii="Cambria" w:eastAsia="MS Gothic" w:hAnsi="Cambria"/>
                <w:b/>
                <w:bCs/>
                <w:szCs w:val="18"/>
              </w:rPr>
              <w:t> </w:t>
            </w:r>
            <w:r w:rsidRPr="004969BC">
              <w:rPr>
                <w:rFonts w:ascii="Cambria" w:hAnsi="Cambria"/>
                <w:b/>
                <w:bCs/>
                <w:sz w:val="20"/>
                <w:szCs w:val="18"/>
              </w:rPr>
              <w:br/>
            </w:r>
            <w:r w:rsidRPr="004969BC">
              <w:rPr>
                <w:rFonts w:ascii="Cambria" w:hAnsi="Cambria"/>
                <w:b/>
                <w:bCs/>
                <w:sz w:val="22"/>
                <w:szCs w:val="18"/>
              </w:rPr>
              <w:t>Окуляр 4мм,</w:t>
            </w:r>
            <w:r w:rsidRPr="004969BC">
              <w:rPr>
                <w:rStyle w:val="apple-converted-space"/>
                <w:rFonts w:ascii="Cambria" w:eastAsia="MS Gothic" w:hAnsi="Cambria"/>
                <w:b/>
                <w:bCs/>
                <w:sz w:val="22"/>
                <w:szCs w:val="18"/>
              </w:rPr>
              <w:t> </w:t>
            </w:r>
            <w:r w:rsidRPr="004969BC">
              <w:rPr>
                <w:rFonts w:ascii="Cambria" w:hAnsi="Cambria"/>
                <w:b/>
                <w:bCs/>
                <w:sz w:val="22"/>
                <w:szCs w:val="18"/>
              </w:rPr>
              <w:br/>
              <w:t>Окуляр 12,5мм,</w:t>
            </w:r>
            <w:r w:rsidRPr="004969BC">
              <w:rPr>
                <w:rStyle w:val="apple-converted-space"/>
                <w:rFonts w:ascii="Cambria" w:eastAsia="MS Gothic" w:hAnsi="Cambria"/>
                <w:b/>
                <w:bCs/>
                <w:sz w:val="22"/>
                <w:szCs w:val="18"/>
              </w:rPr>
              <w:t> </w:t>
            </w:r>
            <w:r w:rsidRPr="004969BC">
              <w:rPr>
                <w:rFonts w:ascii="Cambria" w:hAnsi="Cambria"/>
                <w:b/>
                <w:bCs/>
                <w:sz w:val="22"/>
                <w:szCs w:val="18"/>
              </w:rPr>
              <w:br/>
              <w:t>Окуляр 20мм</w:t>
            </w:r>
          </w:p>
        </w:tc>
      </w:tr>
      <w:tr w:rsidR="000E464B" w:rsidRPr="004969BC" w14:paraId="371FC267" w14:textId="77777777" w:rsidTr="00C732F5">
        <w:trPr>
          <w:tblCellSpacing w:w="0" w:type="dxa"/>
        </w:trPr>
        <w:tc>
          <w:tcPr>
            <w:tcW w:w="2500" w:type="pct"/>
            <w:noWrap/>
            <w:hideMark/>
          </w:tcPr>
          <w:p w14:paraId="76E2A7B6" w14:textId="77777777" w:rsidR="000E464B" w:rsidRPr="004969BC" w:rsidRDefault="000E464B" w:rsidP="00C732F5">
            <w:pPr>
              <w:jc w:val="right"/>
              <w:rPr>
                <w:rFonts w:ascii="Cambria" w:hAnsi="Cambria"/>
                <w:szCs w:val="20"/>
              </w:rPr>
            </w:pPr>
            <w:r w:rsidRPr="004969BC">
              <w:rPr>
                <w:rFonts w:ascii="Cambria" w:hAnsi="Cambria"/>
                <w:sz w:val="22"/>
                <w:szCs w:val="20"/>
              </w:rPr>
              <w:t>Аксессуары</w:t>
            </w:r>
            <w:r w:rsidRPr="004969BC">
              <w:rPr>
                <w:rStyle w:val="apple-converted-space"/>
                <w:rFonts w:ascii="Cambria" w:eastAsia="MS Gothic" w:hAnsi="Cambria"/>
                <w:sz w:val="22"/>
                <w:szCs w:val="20"/>
              </w:rPr>
              <w:t> </w:t>
            </w:r>
            <w:r w:rsidRPr="004969BC">
              <w:rPr>
                <w:rFonts w:ascii="Cambria" w:hAnsi="Cambria"/>
                <w:noProof/>
                <w:sz w:val="22"/>
                <w:szCs w:val="20"/>
                <w:lang w:val="en-US"/>
              </w:rPr>
              <w:drawing>
                <wp:inline distT="0" distB="0" distL="0" distR="0" wp14:anchorId="1528979E" wp14:editId="514D3C06">
                  <wp:extent cx="95885" cy="95885"/>
                  <wp:effectExtent l="19050" t="0" r="0" b="0"/>
                  <wp:docPr id="248" name="Рисунок 248"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2"/>
                <w:szCs w:val="20"/>
              </w:rPr>
              <w:t> </w:t>
            </w:r>
            <w:r w:rsidRPr="004969BC">
              <w:rPr>
                <w:rFonts w:ascii="Cambria" w:hAnsi="Cambria"/>
                <w:sz w:val="22"/>
                <w:szCs w:val="20"/>
              </w:rPr>
              <w:t>:</w:t>
            </w:r>
          </w:p>
        </w:tc>
        <w:tc>
          <w:tcPr>
            <w:tcW w:w="0" w:type="auto"/>
            <w:hideMark/>
          </w:tcPr>
          <w:p w14:paraId="7048E255" w14:textId="77777777" w:rsidR="000E464B" w:rsidRPr="004969BC" w:rsidRDefault="000E464B" w:rsidP="00C732F5">
            <w:pPr>
              <w:rPr>
                <w:rFonts w:ascii="Cambria" w:hAnsi="Cambria"/>
                <w:b/>
                <w:bCs/>
                <w:sz w:val="20"/>
                <w:szCs w:val="18"/>
              </w:rPr>
            </w:pPr>
            <w:r w:rsidRPr="004969BC">
              <w:rPr>
                <w:rFonts w:ascii="Cambria" w:hAnsi="Cambria"/>
                <w:b/>
                <w:bCs/>
                <w:szCs w:val="18"/>
              </w:rPr>
              <w:t>Лунный светофильтр,</w:t>
            </w:r>
            <w:r w:rsidRPr="004969BC">
              <w:rPr>
                <w:rStyle w:val="apple-converted-space"/>
                <w:rFonts w:ascii="Cambria" w:eastAsia="MS Gothic" w:hAnsi="Cambria"/>
                <w:b/>
                <w:bCs/>
                <w:szCs w:val="18"/>
              </w:rPr>
              <w:t> </w:t>
            </w:r>
            <w:r w:rsidRPr="004969BC">
              <w:rPr>
                <w:rFonts w:ascii="Cambria" w:hAnsi="Cambria"/>
                <w:b/>
                <w:bCs/>
                <w:szCs w:val="18"/>
              </w:rPr>
              <w:br/>
            </w:r>
            <w:r w:rsidRPr="004969BC">
              <w:rPr>
                <w:rFonts w:ascii="Cambria" w:hAnsi="Cambria"/>
                <w:b/>
                <w:bCs/>
                <w:sz w:val="20"/>
                <w:szCs w:val="18"/>
              </w:rPr>
              <w:t>Диск с астрономическим ПО,</w:t>
            </w:r>
            <w:r w:rsidRPr="004969BC">
              <w:rPr>
                <w:rStyle w:val="apple-converted-space"/>
                <w:rFonts w:ascii="Cambria" w:eastAsia="MS Gothic" w:hAnsi="Cambria"/>
                <w:b/>
                <w:bCs/>
                <w:sz w:val="20"/>
                <w:szCs w:val="18"/>
              </w:rPr>
              <w:t> </w:t>
            </w:r>
            <w:r w:rsidRPr="004969BC">
              <w:rPr>
                <w:rFonts w:ascii="Cambria" w:hAnsi="Cambria"/>
                <w:b/>
                <w:bCs/>
                <w:sz w:val="20"/>
                <w:szCs w:val="18"/>
              </w:rPr>
              <w:br/>
            </w:r>
            <w:r w:rsidRPr="004969BC">
              <w:rPr>
                <w:rFonts w:ascii="Cambria" w:hAnsi="Cambria"/>
                <w:b/>
                <w:bCs/>
                <w:sz w:val="22"/>
                <w:szCs w:val="18"/>
              </w:rPr>
              <w:t>Компас</w:t>
            </w:r>
          </w:p>
        </w:tc>
      </w:tr>
    </w:tbl>
    <w:p w14:paraId="5871B612" w14:textId="77777777" w:rsidR="000E464B" w:rsidRPr="004969BC" w:rsidRDefault="000E464B" w:rsidP="000E464B">
      <w:pPr>
        <w:rPr>
          <w:rFonts w:ascii="Cambria" w:hAnsi="Cambria"/>
          <w:i/>
          <w:iCs/>
          <w:sz w:val="36"/>
          <w:szCs w:val="26"/>
        </w:rPr>
      </w:pPr>
    </w:p>
    <w:p w14:paraId="1D62A36A" w14:textId="77777777" w:rsidR="000E464B" w:rsidRPr="004969BC" w:rsidRDefault="000E464B" w:rsidP="000E464B">
      <w:pPr>
        <w:pStyle w:val="a7"/>
        <w:spacing w:before="0" w:beforeAutospacing="0" w:after="0" w:afterAutospacing="0"/>
        <w:rPr>
          <w:rFonts w:ascii="Cambria" w:hAnsi="Cambria"/>
          <w:szCs w:val="22"/>
        </w:rPr>
      </w:pPr>
      <w:r w:rsidRPr="004969BC">
        <w:rPr>
          <w:rFonts w:ascii="Cambria" w:hAnsi="Cambria"/>
          <w:szCs w:val="22"/>
        </w:rPr>
        <w:t xml:space="preserve">Богатая комплектация. </w:t>
      </w:r>
    </w:p>
    <w:p w14:paraId="6C23C8EF" w14:textId="77777777" w:rsidR="000E464B" w:rsidRPr="004969BC" w:rsidRDefault="000E464B" w:rsidP="000E464B">
      <w:pPr>
        <w:pStyle w:val="a7"/>
        <w:spacing w:before="0" w:beforeAutospacing="0" w:after="0" w:afterAutospacing="0"/>
        <w:rPr>
          <w:rFonts w:ascii="Cambria" w:hAnsi="Cambria"/>
          <w:szCs w:val="22"/>
        </w:rPr>
      </w:pPr>
    </w:p>
    <w:p w14:paraId="33E07834" w14:textId="77777777" w:rsidR="000E464B" w:rsidRPr="004969BC" w:rsidRDefault="000E464B" w:rsidP="000E464B">
      <w:pPr>
        <w:pStyle w:val="a7"/>
        <w:spacing w:before="0" w:beforeAutospacing="0" w:after="0" w:afterAutospacing="0"/>
        <w:rPr>
          <w:rFonts w:ascii="Cambria" w:hAnsi="Cambria"/>
          <w:szCs w:val="22"/>
        </w:rPr>
      </w:pPr>
      <w:r w:rsidRPr="004969BC">
        <w:rPr>
          <w:rFonts w:ascii="Cambria" w:hAnsi="Cambria"/>
          <w:szCs w:val="22"/>
        </w:rPr>
        <w:t>Отлично приспособлен именно для астрономических наблюдений, оптическая схема не имеет хроматизма, а окулярный узел всегда находится в удобном для наблюдений положении.  </w:t>
      </w:r>
    </w:p>
    <w:p w14:paraId="457034A3" w14:textId="77777777" w:rsidR="000E464B" w:rsidRPr="004969BC" w:rsidRDefault="000E464B" w:rsidP="000E464B">
      <w:pPr>
        <w:pStyle w:val="a7"/>
        <w:spacing w:before="0" w:beforeAutospacing="0" w:after="0" w:afterAutospacing="0"/>
        <w:rPr>
          <w:rFonts w:ascii="Cambria" w:hAnsi="Cambria"/>
          <w:szCs w:val="22"/>
        </w:rPr>
      </w:pPr>
    </w:p>
    <w:p w14:paraId="7CA03192" w14:textId="77777777" w:rsidR="000E464B" w:rsidRPr="004969BC" w:rsidRDefault="000E464B" w:rsidP="000E464B">
      <w:pPr>
        <w:pStyle w:val="a7"/>
        <w:spacing w:before="0" w:beforeAutospacing="0" w:after="0" w:afterAutospacing="0"/>
        <w:rPr>
          <w:rFonts w:ascii="Cambria" w:hAnsi="Cambria"/>
          <w:szCs w:val="22"/>
        </w:rPr>
      </w:pPr>
      <w:r w:rsidRPr="004969BC">
        <w:rPr>
          <w:rFonts w:ascii="Cambria" w:hAnsi="Cambria"/>
          <w:szCs w:val="22"/>
        </w:rPr>
        <w:t>Телескоп оборудован искателем типа Красная Точка. Искатели такого типа очень удобны, особенно для начинающего любителя, т.к. не имеют оптического увеличения и не переворачивают изображение, позволяя видеть объекты также как и невооружённым глазом.</w:t>
      </w:r>
    </w:p>
    <w:p w14:paraId="289A9E82" w14:textId="77777777" w:rsidR="000E464B" w:rsidRPr="004969BC" w:rsidRDefault="000E464B" w:rsidP="000E464B">
      <w:pPr>
        <w:pStyle w:val="a7"/>
        <w:spacing w:before="0" w:beforeAutospacing="0" w:after="0" w:afterAutospacing="0"/>
        <w:rPr>
          <w:rFonts w:ascii="Cambria" w:hAnsi="Cambria"/>
          <w:szCs w:val="22"/>
        </w:rPr>
      </w:pPr>
    </w:p>
    <w:p w14:paraId="4EBFAD6E" w14:textId="77777777" w:rsidR="000E464B" w:rsidRPr="004969BC" w:rsidRDefault="000E464B" w:rsidP="000E464B">
      <w:pPr>
        <w:pStyle w:val="a7"/>
        <w:spacing w:before="0" w:beforeAutospacing="0" w:after="0" w:afterAutospacing="0"/>
        <w:rPr>
          <w:rFonts w:ascii="Cambria" w:hAnsi="Cambria"/>
          <w:szCs w:val="22"/>
        </w:rPr>
      </w:pPr>
      <w:r w:rsidRPr="004969BC">
        <w:rPr>
          <w:rFonts w:ascii="Cambria" w:hAnsi="Cambria"/>
          <w:szCs w:val="22"/>
        </w:rPr>
        <w:lastRenderedPageBreak/>
        <w:t>Оборачивающий окуляр нужно устанавливать в фокусёр перед обычным окуляром для наблюдений за наземными объектами. </w:t>
      </w:r>
    </w:p>
    <w:p w14:paraId="2A6D2463" w14:textId="77777777" w:rsidR="000E464B" w:rsidRPr="004969BC" w:rsidRDefault="000E464B" w:rsidP="000E464B">
      <w:pPr>
        <w:pStyle w:val="a7"/>
        <w:spacing w:before="0" w:beforeAutospacing="0" w:after="0" w:afterAutospacing="0"/>
        <w:rPr>
          <w:rFonts w:ascii="Cambria" w:hAnsi="Cambria"/>
          <w:szCs w:val="22"/>
        </w:rPr>
      </w:pPr>
    </w:p>
    <w:p w14:paraId="3819B21F" w14:textId="77777777" w:rsidR="000E464B" w:rsidRPr="004969BC" w:rsidRDefault="000E464B" w:rsidP="000E464B">
      <w:pPr>
        <w:pStyle w:val="a7"/>
        <w:spacing w:before="0" w:beforeAutospacing="0" w:after="0" w:afterAutospacing="0"/>
        <w:rPr>
          <w:rFonts w:ascii="Cambria" w:hAnsi="Cambria"/>
          <w:szCs w:val="22"/>
        </w:rPr>
      </w:pPr>
      <w:r w:rsidRPr="004969BC">
        <w:rPr>
          <w:rFonts w:ascii="Cambria" w:hAnsi="Cambria"/>
          <w:szCs w:val="22"/>
        </w:rPr>
        <w:t>Для того, чтобы понизить интенсивность света при наблюдениях Луны, производители укомплектовали телескоп специальным лунным фильтром, который накручивается внутри посадочной втулки окуляра.</w:t>
      </w:r>
    </w:p>
    <w:p w14:paraId="4CD32607" w14:textId="77777777" w:rsidR="000E464B" w:rsidRPr="004969BC" w:rsidRDefault="000E464B" w:rsidP="000E464B">
      <w:pPr>
        <w:pStyle w:val="ab"/>
        <w:rPr>
          <w:rFonts w:ascii="Cambria" w:hAnsi="Cambria"/>
          <w:i/>
          <w:iCs/>
          <w:sz w:val="32"/>
          <w:szCs w:val="26"/>
        </w:rPr>
      </w:pPr>
    </w:p>
    <w:p w14:paraId="5B66C16B" w14:textId="77777777" w:rsidR="000E464B" w:rsidRPr="004969BC" w:rsidRDefault="000E464B" w:rsidP="000E464B">
      <w:pPr>
        <w:pStyle w:val="ab"/>
        <w:rPr>
          <w:rFonts w:ascii="Cambria" w:hAnsi="Cambria"/>
          <w:i/>
          <w:iCs/>
          <w:sz w:val="32"/>
          <w:szCs w:val="26"/>
          <w:lang w:val="en-US"/>
        </w:rPr>
      </w:pPr>
      <w:r w:rsidRPr="004969BC">
        <w:rPr>
          <w:rFonts w:ascii="Cambria" w:hAnsi="Cambria"/>
          <w:i/>
          <w:iCs/>
          <w:sz w:val="32"/>
          <w:szCs w:val="26"/>
        </w:rPr>
        <w:t xml:space="preserve">Телескоп Bresser </w:t>
      </w:r>
      <w:r w:rsidRPr="004969BC">
        <w:rPr>
          <w:rFonts w:ascii="Cambria" w:hAnsi="Cambria"/>
          <w:i/>
          <w:iCs/>
          <w:sz w:val="32"/>
          <w:szCs w:val="26"/>
          <w:lang w:val="en-US"/>
        </w:rPr>
        <w:t>Jupiter 70/700 EQ</w:t>
      </w:r>
    </w:p>
    <w:p w14:paraId="10170EC6" w14:textId="77777777" w:rsidR="000E464B" w:rsidRPr="004969BC" w:rsidRDefault="000E464B" w:rsidP="000E464B">
      <w:pPr>
        <w:rPr>
          <w:rFonts w:ascii="Cambria" w:hAnsi="Cambria"/>
        </w:rP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4737"/>
        <w:gridCol w:w="4737"/>
      </w:tblGrid>
      <w:tr w:rsidR="000E464B" w:rsidRPr="004969BC" w14:paraId="005362EA" w14:textId="77777777" w:rsidTr="00C732F5">
        <w:trPr>
          <w:tblCellSpacing w:w="0" w:type="dxa"/>
        </w:trPr>
        <w:tc>
          <w:tcPr>
            <w:tcW w:w="2500" w:type="pct"/>
            <w:noWrap/>
            <w:hideMark/>
          </w:tcPr>
          <w:p w14:paraId="5F9E80CB" w14:textId="77777777" w:rsidR="000E464B" w:rsidRPr="004969BC" w:rsidRDefault="000E464B" w:rsidP="00C732F5">
            <w:pPr>
              <w:jc w:val="right"/>
              <w:rPr>
                <w:rFonts w:ascii="Cambria" w:hAnsi="Cambria"/>
                <w:sz w:val="20"/>
                <w:szCs w:val="20"/>
              </w:rPr>
            </w:pPr>
          </w:p>
        </w:tc>
        <w:tc>
          <w:tcPr>
            <w:tcW w:w="0" w:type="auto"/>
            <w:hideMark/>
          </w:tcPr>
          <w:p w14:paraId="5EBFD4CB" w14:textId="77777777" w:rsidR="000E464B" w:rsidRPr="004969BC" w:rsidRDefault="000E464B" w:rsidP="00C732F5">
            <w:pPr>
              <w:rPr>
                <w:rFonts w:ascii="Cambria" w:hAnsi="Cambria"/>
                <w:b/>
                <w:bCs/>
                <w:sz w:val="18"/>
                <w:szCs w:val="18"/>
              </w:rPr>
            </w:pPr>
          </w:p>
        </w:tc>
      </w:tr>
      <w:tr w:rsidR="000E464B" w:rsidRPr="004969BC" w14:paraId="026EE0B2" w14:textId="77777777" w:rsidTr="00C732F5">
        <w:trPr>
          <w:tblCellSpacing w:w="0" w:type="dxa"/>
        </w:trPr>
        <w:tc>
          <w:tcPr>
            <w:tcW w:w="0" w:type="auto"/>
            <w:gridSpan w:val="2"/>
            <w:tcBorders>
              <w:bottom w:val="single" w:sz="6" w:space="0" w:color="DDDDFF"/>
            </w:tcBorders>
            <w:shd w:val="clear" w:color="auto" w:fill="CCCCFF"/>
            <w:vAlign w:val="center"/>
            <w:hideMark/>
          </w:tcPr>
          <w:p w14:paraId="1A066574" w14:textId="77777777" w:rsidR="000E464B" w:rsidRPr="004969BC" w:rsidRDefault="000E464B" w:rsidP="00C732F5">
            <w:pPr>
              <w:jc w:val="center"/>
              <w:rPr>
                <w:rFonts w:ascii="Cambria" w:hAnsi="Cambria"/>
              </w:rPr>
            </w:pPr>
            <w:r w:rsidRPr="004969BC">
              <w:rPr>
                <w:rFonts w:ascii="Cambria" w:hAnsi="Cambria"/>
                <w:sz w:val="22"/>
                <w:szCs w:val="22"/>
              </w:rPr>
              <w:t>Телескоп</w:t>
            </w:r>
          </w:p>
        </w:tc>
      </w:tr>
      <w:tr w:rsidR="000E464B" w:rsidRPr="004969BC" w14:paraId="1EB77ACF" w14:textId="77777777" w:rsidTr="00C732F5">
        <w:trPr>
          <w:tblCellSpacing w:w="0" w:type="dxa"/>
        </w:trPr>
        <w:tc>
          <w:tcPr>
            <w:tcW w:w="2500" w:type="pct"/>
            <w:shd w:val="clear" w:color="auto" w:fill="EEEEFF"/>
            <w:noWrap/>
            <w:hideMark/>
          </w:tcPr>
          <w:p w14:paraId="72AECE6E" w14:textId="77777777" w:rsidR="000E464B" w:rsidRPr="004969BC" w:rsidRDefault="000E464B" w:rsidP="00C732F5">
            <w:pPr>
              <w:jc w:val="right"/>
              <w:rPr>
                <w:rFonts w:ascii="Cambria" w:hAnsi="Cambria"/>
                <w:sz w:val="20"/>
                <w:szCs w:val="20"/>
              </w:rPr>
            </w:pPr>
            <w:r w:rsidRPr="004969BC">
              <w:rPr>
                <w:rFonts w:ascii="Cambria" w:hAnsi="Cambria"/>
                <w:sz w:val="20"/>
                <w:szCs w:val="20"/>
              </w:rPr>
              <w:t>Тип</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1B0491CA" wp14:editId="1959C388">
                  <wp:extent cx="95885" cy="95885"/>
                  <wp:effectExtent l="19050" t="0" r="0" b="0"/>
                  <wp:docPr id="263" name="Рисунок 263"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37324616" w14:textId="77777777" w:rsidR="000E464B" w:rsidRPr="004969BC" w:rsidRDefault="000E464B" w:rsidP="00C732F5">
            <w:pPr>
              <w:rPr>
                <w:rFonts w:ascii="Cambria" w:hAnsi="Cambria"/>
                <w:b/>
                <w:bCs/>
                <w:sz w:val="18"/>
                <w:szCs w:val="18"/>
              </w:rPr>
            </w:pPr>
            <w:r w:rsidRPr="004969BC">
              <w:rPr>
                <w:rFonts w:ascii="Cambria" w:hAnsi="Cambria"/>
                <w:b/>
                <w:bCs/>
                <w:sz w:val="18"/>
                <w:szCs w:val="18"/>
              </w:rPr>
              <w:t>рефрактор</w:t>
            </w:r>
          </w:p>
        </w:tc>
      </w:tr>
      <w:tr w:rsidR="000E464B" w:rsidRPr="004969BC" w14:paraId="623FE31C" w14:textId="77777777" w:rsidTr="00C732F5">
        <w:trPr>
          <w:tblCellSpacing w:w="0" w:type="dxa"/>
        </w:trPr>
        <w:tc>
          <w:tcPr>
            <w:tcW w:w="2500" w:type="pct"/>
            <w:noWrap/>
            <w:hideMark/>
          </w:tcPr>
          <w:p w14:paraId="7FEF0F3E" w14:textId="77777777" w:rsidR="000E464B" w:rsidRPr="004969BC" w:rsidRDefault="000E464B" w:rsidP="00C732F5">
            <w:pPr>
              <w:jc w:val="right"/>
              <w:rPr>
                <w:rFonts w:ascii="Cambria" w:hAnsi="Cambria"/>
                <w:sz w:val="20"/>
                <w:szCs w:val="20"/>
              </w:rPr>
            </w:pPr>
            <w:r w:rsidRPr="004969BC">
              <w:rPr>
                <w:rFonts w:ascii="Cambria" w:hAnsi="Cambria"/>
                <w:sz w:val="20"/>
                <w:szCs w:val="20"/>
              </w:rPr>
              <w:t>Диаметр, мм</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23AF0762" wp14:editId="0CBAFF50">
                  <wp:extent cx="95885" cy="95885"/>
                  <wp:effectExtent l="19050" t="0" r="0" b="0"/>
                  <wp:docPr id="264" name="Рисунок 264"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1128B8A2" w14:textId="77777777" w:rsidR="000E464B" w:rsidRPr="004969BC" w:rsidRDefault="000E464B" w:rsidP="00C732F5">
            <w:pPr>
              <w:rPr>
                <w:rFonts w:ascii="Cambria" w:hAnsi="Cambria"/>
                <w:b/>
                <w:bCs/>
                <w:sz w:val="18"/>
                <w:szCs w:val="18"/>
              </w:rPr>
            </w:pPr>
            <w:r w:rsidRPr="004969BC">
              <w:rPr>
                <w:rFonts w:ascii="Cambria" w:hAnsi="Cambria"/>
                <w:b/>
                <w:bCs/>
                <w:sz w:val="18"/>
                <w:szCs w:val="18"/>
              </w:rPr>
              <w:t>70</w:t>
            </w:r>
          </w:p>
        </w:tc>
      </w:tr>
      <w:tr w:rsidR="000E464B" w:rsidRPr="004969BC" w14:paraId="4BC024A9" w14:textId="77777777" w:rsidTr="00C732F5">
        <w:trPr>
          <w:tblCellSpacing w:w="0" w:type="dxa"/>
        </w:trPr>
        <w:tc>
          <w:tcPr>
            <w:tcW w:w="2500" w:type="pct"/>
            <w:shd w:val="clear" w:color="auto" w:fill="EEEEFF"/>
            <w:noWrap/>
            <w:hideMark/>
          </w:tcPr>
          <w:p w14:paraId="47F89538" w14:textId="77777777" w:rsidR="000E464B" w:rsidRPr="004969BC" w:rsidRDefault="000E464B" w:rsidP="00C732F5">
            <w:pPr>
              <w:jc w:val="right"/>
              <w:rPr>
                <w:rFonts w:ascii="Cambria" w:hAnsi="Cambria"/>
                <w:sz w:val="20"/>
                <w:szCs w:val="20"/>
              </w:rPr>
            </w:pPr>
            <w:r w:rsidRPr="004969BC">
              <w:rPr>
                <w:rFonts w:ascii="Cambria" w:hAnsi="Cambria"/>
                <w:sz w:val="20"/>
                <w:szCs w:val="20"/>
              </w:rPr>
              <w:t>Фокус, мм</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7CE16930" wp14:editId="6E8D616D">
                  <wp:extent cx="95885" cy="95885"/>
                  <wp:effectExtent l="19050" t="0" r="0" b="0"/>
                  <wp:docPr id="265" name="Рисунок 265"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26815C56" w14:textId="77777777" w:rsidR="000E464B" w:rsidRPr="004969BC" w:rsidRDefault="000E464B" w:rsidP="00C732F5">
            <w:pPr>
              <w:rPr>
                <w:rFonts w:ascii="Cambria" w:hAnsi="Cambria"/>
                <w:b/>
                <w:bCs/>
                <w:sz w:val="18"/>
                <w:szCs w:val="18"/>
              </w:rPr>
            </w:pPr>
            <w:r w:rsidRPr="004969BC">
              <w:rPr>
                <w:rFonts w:ascii="Cambria" w:hAnsi="Cambria"/>
                <w:b/>
                <w:bCs/>
                <w:sz w:val="18"/>
                <w:szCs w:val="18"/>
              </w:rPr>
              <w:t>700</w:t>
            </w:r>
          </w:p>
        </w:tc>
      </w:tr>
      <w:tr w:rsidR="000E464B" w:rsidRPr="004969BC" w14:paraId="06BEF50D" w14:textId="77777777" w:rsidTr="00C732F5">
        <w:trPr>
          <w:tblCellSpacing w:w="0" w:type="dxa"/>
        </w:trPr>
        <w:tc>
          <w:tcPr>
            <w:tcW w:w="2500" w:type="pct"/>
            <w:noWrap/>
            <w:hideMark/>
          </w:tcPr>
          <w:p w14:paraId="254B43EF" w14:textId="77777777" w:rsidR="000E464B" w:rsidRPr="004969BC" w:rsidRDefault="000E464B" w:rsidP="00C732F5">
            <w:pPr>
              <w:jc w:val="right"/>
              <w:rPr>
                <w:rFonts w:ascii="Cambria" w:hAnsi="Cambria"/>
                <w:sz w:val="20"/>
                <w:szCs w:val="20"/>
              </w:rPr>
            </w:pPr>
            <w:r w:rsidRPr="004969BC">
              <w:rPr>
                <w:rFonts w:ascii="Cambria" w:hAnsi="Cambria"/>
                <w:sz w:val="20"/>
                <w:szCs w:val="20"/>
              </w:rPr>
              <w:t>Увеличение (МП)</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40DF90B4" wp14:editId="5BBF17D7">
                  <wp:extent cx="95885" cy="95885"/>
                  <wp:effectExtent l="19050" t="0" r="0" b="0"/>
                  <wp:docPr id="266" name="Рисунок 266"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5379E7D0" w14:textId="77777777" w:rsidR="000E464B" w:rsidRPr="004969BC" w:rsidRDefault="000E464B" w:rsidP="00C732F5">
            <w:pPr>
              <w:rPr>
                <w:rFonts w:ascii="Cambria" w:hAnsi="Cambria"/>
                <w:b/>
                <w:bCs/>
                <w:sz w:val="18"/>
                <w:szCs w:val="18"/>
              </w:rPr>
            </w:pPr>
            <w:r w:rsidRPr="004969BC">
              <w:rPr>
                <w:rFonts w:ascii="Cambria" w:hAnsi="Cambria"/>
                <w:b/>
                <w:bCs/>
                <w:sz w:val="18"/>
                <w:szCs w:val="18"/>
              </w:rPr>
              <w:t>140</w:t>
            </w:r>
          </w:p>
        </w:tc>
      </w:tr>
      <w:tr w:rsidR="000E464B" w:rsidRPr="004969BC" w14:paraId="6918D22E" w14:textId="77777777" w:rsidTr="00C732F5">
        <w:trPr>
          <w:tblCellSpacing w:w="0" w:type="dxa"/>
        </w:trPr>
        <w:tc>
          <w:tcPr>
            <w:tcW w:w="2500" w:type="pct"/>
            <w:shd w:val="clear" w:color="auto" w:fill="EEEEFF"/>
            <w:noWrap/>
            <w:hideMark/>
          </w:tcPr>
          <w:p w14:paraId="66CBA912" w14:textId="77777777" w:rsidR="000E464B" w:rsidRPr="004969BC" w:rsidRDefault="000E464B" w:rsidP="00C732F5">
            <w:pPr>
              <w:jc w:val="right"/>
              <w:rPr>
                <w:rFonts w:ascii="Cambria" w:hAnsi="Cambria"/>
                <w:sz w:val="20"/>
                <w:szCs w:val="20"/>
              </w:rPr>
            </w:pPr>
            <w:r w:rsidRPr="004969BC">
              <w:rPr>
                <w:rFonts w:ascii="Cambria" w:hAnsi="Cambria"/>
                <w:sz w:val="20"/>
                <w:szCs w:val="20"/>
              </w:rPr>
              <w:t>Светосила</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4D0273C3" wp14:editId="721FE5D1">
                  <wp:extent cx="95885" cy="95885"/>
                  <wp:effectExtent l="19050" t="0" r="0" b="0"/>
                  <wp:docPr id="267" name="Рисунок 267"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2E21FDF8" w14:textId="77777777" w:rsidR="000E464B" w:rsidRPr="004969BC" w:rsidRDefault="000E464B" w:rsidP="00C732F5">
            <w:pPr>
              <w:rPr>
                <w:rFonts w:ascii="Cambria" w:hAnsi="Cambria"/>
                <w:b/>
                <w:bCs/>
                <w:sz w:val="18"/>
                <w:szCs w:val="18"/>
              </w:rPr>
            </w:pPr>
            <w:r w:rsidRPr="004969BC">
              <w:rPr>
                <w:rFonts w:ascii="Cambria" w:hAnsi="Cambria"/>
                <w:b/>
                <w:bCs/>
                <w:sz w:val="18"/>
                <w:szCs w:val="18"/>
              </w:rPr>
              <w:t>10</w:t>
            </w:r>
          </w:p>
        </w:tc>
      </w:tr>
      <w:tr w:rsidR="000E464B" w:rsidRPr="004969BC" w14:paraId="4055BBE1" w14:textId="77777777" w:rsidTr="00C732F5">
        <w:trPr>
          <w:tblCellSpacing w:w="0" w:type="dxa"/>
        </w:trPr>
        <w:tc>
          <w:tcPr>
            <w:tcW w:w="2500" w:type="pct"/>
            <w:noWrap/>
            <w:hideMark/>
          </w:tcPr>
          <w:p w14:paraId="78442CAA" w14:textId="77777777" w:rsidR="000E464B" w:rsidRPr="004969BC" w:rsidRDefault="000E464B" w:rsidP="00C732F5">
            <w:pPr>
              <w:jc w:val="right"/>
              <w:rPr>
                <w:rFonts w:ascii="Cambria" w:hAnsi="Cambria"/>
                <w:sz w:val="20"/>
                <w:szCs w:val="20"/>
              </w:rPr>
            </w:pPr>
            <w:r w:rsidRPr="004969BC">
              <w:rPr>
                <w:rFonts w:ascii="Cambria" w:hAnsi="Cambria"/>
                <w:sz w:val="20"/>
                <w:szCs w:val="20"/>
              </w:rPr>
              <w:t>Разрешающее увеличение</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4CC064EE" wp14:editId="0BECEEC8">
                  <wp:extent cx="95885" cy="95885"/>
                  <wp:effectExtent l="19050" t="0" r="0" b="0"/>
                  <wp:docPr id="268" name="Рисунок 268"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6A725C8F" w14:textId="77777777" w:rsidR="000E464B" w:rsidRPr="004969BC" w:rsidRDefault="000E464B" w:rsidP="00C732F5">
            <w:pPr>
              <w:rPr>
                <w:rFonts w:ascii="Cambria" w:hAnsi="Cambria"/>
                <w:b/>
                <w:bCs/>
                <w:sz w:val="18"/>
                <w:szCs w:val="18"/>
              </w:rPr>
            </w:pPr>
            <w:r w:rsidRPr="004969BC">
              <w:rPr>
                <w:rFonts w:ascii="Cambria" w:hAnsi="Cambria"/>
                <w:b/>
                <w:bCs/>
                <w:sz w:val="18"/>
                <w:szCs w:val="18"/>
              </w:rPr>
              <w:t>262</w:t>
            </w:r>
          </w:p>
        </w:tc>
      </w:tr>
      <w:tr w:rsidR="000E464B" w:rsidRPr="004969BC" w14:paraId="17FF6472" w14:textId="77777777" w:rsidTr="00C732F5">
        <w:trPr>
          <w:tblCellSpacing w:w="0" w:type="dxa"/>
        </w:trPr>
        <w:tc>
          <w:tcPr>
            <w:tcW w:w="2500" w:type="pct"/>
            <w:shd w:val="clear" w:color="auto" w:fill="EEEEFF"/>
            <w:noWrap/>
            <w:hideMark/>
          </w:tcPr>
          <w:p w14:paraId="34159017" w14:textId="77777777" w:rsidR="000E464B" w:rsidRPr="004969BC" w:rsidRDefault="000E464B" w:rsidP="00C732F5">
            <w:pPr>
              <w:jc w:val="right"/>
              <w:rPr>
                <w:rFonts w:ascii="Cambria" w:hAnsi="Cambria"/>
                <w:sz w:val="20"/>
                <w:szCs w:val="20"/>
              </w:rPr>
            </w:pPr>
            <w:r w:rsidRPr="004969BC">
              <w:rPr>
                <w:rFonts w:ascii="Cambria" w:hAnsi="Cambria"/>
                <w:sz w:val="20"/>
                <w:szCs w:val="20"/>
              </w:rPr>
              <w:t>Минимальное увеличение</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1B912CD9" wp14:editId="2B725188">
                  <wp:extent cx="95885" cy="95885"/>
                  <wp:effectExtent l="19050" t="0" r="0" b="0"/>
                  <wp:docPr id="269" name="Рисунок 269"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3A4584AB" w14:textId="77777777" w:rsidR="000E464B" w:rsidRPr="004969BC" w:rsidRDefault="000E464B" w:rsidP="00C732F5">
            <w:pPr>
              <w:rPr>
                <w:rFonts w:ascii="Cambria" w:hAnsi="Cambria"/>
                <w:b/>
                <w:bCs/>
                <w:sz w:val="18"/>
                <w:szCs w:val="18"/>
              </w:rPr>
            </w:pPr>
            <w:r w:rsidRPr="004969BC">
              <w:rPr>
                <w:rFonts w:ascii="Cambria" w:hAnsi="Cambria"/>
                <w:b/>
                <w:bCs/>
                <w:sz w:val="18"/>
                <w:szCs w:val="18"/>
              </w:rPr>
              <w:t>35</w:t>
            </w:r>
          </w:p>
        </w:tc>
      </w:tr>
      <w:tr w:rsidR="000E464B" w:rsidRPr="004969BC" w14:paraId="62F8C7A7" w14:textId="77777777" w:rsidTr="00C732F5">
        <w:trPr>
          <w:tblCellSpacing w:w="0" w:type="dxa"/>
        </w:trPr>
        <w:tc>
          <w:tcPr>
            <w:tcW w:w="2500" w:type="pct"/>
            <w:noWrap/>
            <w:hideMark/>
          </w:tcPr>
          <w:p w14:paraId="3BBD3877" w14:textId="77777777" w:rsidR="000E464B" w:rsidRPr="004969BC" w:rsidRDefault="000E464B" w:rsidP="00C732F5">
            <w:pPr>
              <w:jc w:val="right"/>
              <w:rPr>
                <w:rFonts w:ascii="Cambria" w:hAnsi="Cambria"/>
                <w:sz w:val="20"/>
                <w:szCs w:val="20"/>
              </w:rPr>
            </w:pPr>
            <w:r w:rsidRPr="004969BC">
              <w:rPr>
                <w:rFonts w:ascii="Cambria" w:hAnsi="Cambria"/>
                <w:sz w:val="20"/>
                <w:szCs w:val="20"/>
              </w:rPr>
              <w:t>Проницающая способность, зв.вел.</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5BAE99EF" wp14:editId="54544342">
                  <wp:extent cx="95885" cy="95885"/>
                  <wp:effectExtent l="19050" t="0" r="0" b="0"/>
                  <wp:docPr id="270" name="Рисунок 270"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652BF8E8" w14:textId="77777777" w:rsidR="000E464B" w:rsidRPr="004969BC" w:rsidRDefault="000E464B" w:rsidP="00C732F5">
            <w:pPr>
              <w:rPr>
                <w:rFonts w:ascii="Cambria" w:hAnsi="Cambria"/>
                <w:b/>
                <w:bCs/>
                <w:sz w:val="18"/>
                <w:szCs w:val="18"/>
              </w:rPr>
            </w:pPr>
            <w:r w:rsidRPr="004969BC">
              <w:rPr>
                <w:rFonts w:ascii="Cambria" w:hAnsi="Cambria"/>
                <w:b/>
                <w:bCs/>
                <w:sz w:val="18"/>
                <w:szCs w:val="18"/>
              </w:rPr>
              <w:t>11,70</w:t>
            </w:r>
          </w:p>
        </w:tc>
      </w:tr>
      <w:tr w:rsidR="000E464B" w:rsidRPr="004969BC" w14:paraId="269F51BB" w14:textId="77777777" w:rsidTr="00C732F5">
        <w:trPr>
          <w:tblCellSpacing w:w="0" w:type="dxa"/>
        </w:trPr>
        <w:tc>
          <w:tcPr>
            <w:tcW w:w="2500" w:type="pct"/>
            <w:shd w:val="clear" w:color="auto" w:fill="EEEEFF"/>
            <w:noWrap/>
            <w:hideMark/>
          </w:tcPr>
          <w:p w14:paraId="7D1036AB" w14:textId="77777777" w:rsidR="000E464B" w:rsidRPr="004969BC" w:rsidRDefault="000E464B" w:rsidP="00C732F5">
            <w:pPr>
              <w:jc w:val="right"/>
              <w:rPr>
                <w:rFonts w:ascii="Cambria" w:hAnsi="Cambria"/>
                <w:sz w:val="20"/>
                <w:szCs w:val="20"/>
              </w:rPr>
            </w:pPr>
            <w:r w:rsidRPr="004969BC">
              <w:rPr>
                <w:rFonts w:ascii="Cambria" w:hAnsi="Cambria"/>
                <w:sz w:val="20"/>
                <w:szCs w:val="20"/>
              </w:rPr>
              <w:t>Разрешающая способность, угл.сек</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3FA52839" wp14:editId="3E04E61A">
                  <wp:extent cx="95885" cy="95885"/>
                  <wp:effectExtent l="19050" t="0" r="0" b="0"/>
                  <wp:docPr id="271" name="Рисунок 271"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720E38A0" w14:textId="77777777" w:rsidR="000E464B" w:rsidRPr="004969BC" w:rsidRDefault="000E464B" w:rsidP="00C732F5">
            <w:pPr>
              <w:rPr>
                <w:rFonts w:ascii="Cambria" w:hAnsi="Cambria"/>
                <w:b/>
                <w:bCs/>
                <w:sz w:val="18"/>
                <w:szCs w:val="18"/>
              </w:rPr>
            </w:pPr>
            <w:r w:rsidRPr="004969BC">
              <w:rPr>
                <w:rFonts w:ascii="Cambria" w:hAnsi="Cambria"/>
                <w:b/>
                <w:bCs/>
                <w:sz w:val="18"/>
                <w:szCs w:val="18"/>
              </w:rPr>
              <w:t>1,63</w:t>
            </w:r>
          </w:p>
        </w:tc>
      </w:tr>
      <w:tr w:rsidR="000E464B" w:rsidRPr="004969BC" w14:paraId="2EBB5F83" w14:textId="77777777" w:rsidTr="00C732F5">
        <w:trPr>
          <w:tblCellSpacing w:w="0" w:type="dxa"/>
        </w:trPr>
        <w:tc>
          <w:tcPr>
            <w:tcW w:w="2500" w:type="pct"/>
            <w:noWrap/>
            <w:hideMark/>
          </w:tcPr>
          <w:p w14:paraId="490F334C" w14:textId="77777777" w:rsidR="000E464B" w:rsidRPr="004969BC" w:rsidRDefault="000E464B" w:rsidP="00C732F5">
            <w:pPr>
              <w:jc w:val="right"/>
              <w:rPr>
                <w:rFonts w:ascii="Cambria" w:hAnsi="Cambria"/>
                <w:sz w:val="20"/>
                <w:szCs w:val="20"/>
              </w:rPr>
            </w:pPr>
            <w:r w:rsidRPr="004969BC">
              <w:rPr>
                <w:rFonts w:ascii="Cambria" w:hAnsi="Cambria"/>
                <w:sz w:val="20"/>
                <w:szCs w:val="20"/>
              </w:rPr>
              <w:t>Изображение</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5CFC53A7" wp14:editId="57221033">
                  <wp:extent cx="95885" cy="95885"/>
                  <wp:effectExtent l="19050" t="0" r="0" b="0"/>
                  <wp:docPr id="272" name="Рисунок 272"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672FC592" w14:textId="77777777" w:rsidR="000E464B" w:rsidRPr="004969BC" w:rsidRDefault="000E464B" w:rsidP="00C732F5">
            <w:pPr>
              <w:rPr>
                <w:rFonts w:ascii="Cambria" w:hAnsi="Cambria"/>
                <w:b/>
                <w:bCs/>
                <w:sz w:val="18"/>
                <w:szCs w:val="18"/>
              </w:rPr>
            </w:pPr>
            <w:r w:rsidRPr="004969BC">
              <w:rPr>
                <w:rFonts w:ascii="Cambria" w:hAnsi="Cambria"/>
                <w:b/>
                <w:bCs/>
                <w:sz w:val="18"/>
                <w:szCs w:val="18"/>
              </w:rPr>
              <w:t>не перевернутое, зеркальное</w:t>
            </w:r>
          </w:p>
        </w:tc>
      </w:tr>
      <w:tr w:rsidR="000E464B" w:rsidRPr="004969BC" w14:paraId="09AA9420" w14:textId="77777777" w:rsidTr="00C732F5">
        <w:trPr>
          <w:tblCellSpacing w:w="0" w:type="dxa"/>
        </w:trPr>
        <w:tc>
          <w:tcPr>
            <w:tcW w:w="2500" w:type="pct"/>
            <w:shd w:val="clear" w:color="auto" w:fill="EEEEFF"/>
            <w:noWrap/>
            <w:hideMark/>
          </w:tcPr>
          <w:p w14:paraId="654BE686" w14:textId="77777777" w:rsidR="000E464B" w:rsidRPr="004969BC" w:rsidRDefault="000E464B" w:rsidP="00C732F5">
            <w:pPr>
              <w:jc w:val="right"/>
              <w:rPr>
                <w:rFonts w:ascii="Cambria" w:hAnsi="Cambria"/>
                <w:sz w:val="20"/>
                <w:szCs w:val="20"/>
              </w:rPr>
            </w:pPr>
            <w:r w:rsidRPr="004969BC">
              <w:rPr>
                <w:rFonts w:ascii="Cambria" w:hAnsi="Cambria"/>
                <w:sz w:val="20"/>
                <w:szCs w:val="20"/>
              </w:rPr>
              <w:t>Фокусер</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50D448E5" wp14:editId="7AFD6742">
                  <wp:extent cx="95885" cy="95885"/>
                  <wp:effectExtent l="19050" t="0" r="0" b="0"/>
                  <wp:docPr id="273" name="Рисунок 273"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2BD79CE4" w14:textId="77777777" w:rsidR="000E464B" w:rsidRPr="004969BC" w:rsidRDefault="000E464B" w:rsidP="00C732F5">
            <w:pPr>
              <w:rPr>
                <w:rFonts w:ascii="Cambria" w:hAnsi="Cambria"/>
                <w:b/>
                <w:bCs/>
                <w:sz w:val="18"/>
                <w:szCs w:val="18"/>
              </w:rPr>
            </w:pPr>
            <w:r w:rsidRPr="004969BC">
              <w:rPr>
                <w:rFonts w:ascii="Cambria" w:hAnsi="Cambria"/>
                <w:b/>
                <w:bCs/>
                <w:sz w:val="18"/>
                <w:szCs w:val="18"/>
              </w:rPr>
              <w:t xml:space="preserve">1,25" реечный </w:t>
            </w:r>
          </w:p>
        </w:tc>
      </w:tr>
      <w:tr w:rsidR="000E464B" w:rsidRPr="004969BC" w14:paraId="18E5E9B0" w14:textId="77777777" w:rsidTr="00C732F5">
        <w:trPr>
          <w:tblCellSpacing w:w="0" w:type="dxa"/>
        </w:trPr>
        <w:tc>
          <w:tcPr>
            <w:tcW w:w="2500" w:type="pct"/>
            <w:noWrap/>
            <w:hideMark/>
          </w:tcPr>
          <w:p w14:paraId="70013310" w14:textId="77777777" w:rsidR="000E464B" w:rsidRPr="004969BC" w:rsidRDefault="000E464B" w:rsidP="00C732F5">
            <w:pPr>
              <w:jc w:val="right"/>
              <w:rPr>
                <w:rFonts w:ascii="Cambria" w:hAnsi="Cambria"/>
                <w:sz w:val="20"/>
                <w:szCs w:val="20"/>
              </w:rPr>
            </w:pPr>
            <w:r w:rsidRPr="004969BC">
              <w:rPr>
                <w:rFonts w:ascii="Cambria" w:hAnsi="Cambria"/>
                <w:sz w:val="20"/>
                <w:szCs w:val="20"/>
              </w:rPr>
              <w:t>Монтировка</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666F48A8" wp14:editId="564354A2">
                  <wp:extent cx="95885" cy="95885"/>
                  <wp:effectExtent l="19050" t="0" r="0" b="0"/>
                  <wp:docPr id="274" name="Рисунок 274"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7910E9CA" w14:textId="77777777" w:rsidR="000E464B" w:rsidRPr="004969BC" w:rsidRDefault="000E464B" w:rsidP="00C732F5">
            <w:pPr>
              <w:rPr>
                <w:rFonts w:ascii="Cambria" w:hAnsi="Cambria"/>
                <w:b/>
                <w:bCs/>
                <w:sz w:val="18"/>
                <w:szCs w:val="18"/>
              </w:rPr>
            </w:pPr>
            <w:r w:rsidRPr="004969BC">
              <w:rPr>
                <w:rFonts w:ascii="Cambria" w:hAnsi="Cambria"/>
                <w:b/>
                <w:bCs/>
                <w:sz w:val="18"/>
                <w:szCs w:val="18"/>
              </w:rPr>
              <w:t>экваториальная</w:t>
            </w:r>
          </w:p>
        </w:tc>
      </w:tr>
      <w:tr w:rsidR="000E464B" w:rsidRPr="004969BC" w14:paraId="692A63D4" w14:textId="77777777" w:rsidTr="00C732F5">
        <w:trPr>
          <w:tblCellSpacing w:w="0" w:type="dxa"/>
        </w:trPr>
        <w:tc>
          <w:tcPr>
            <w:tcW w:w="0" w:type="auto"/>
            <w:gridSpan w:val="2"/>
            <w:tcBorders>
              <w:bottom w:val="single" w:sz="6" w:space="0" w:color="DDDDFF"/>
            </w:tcBorders>
            <w:shd w:val="clear" w:color="auto" w:fill="CCCCFF"/>
            <w:vAlign w:val="center"/>
            <w:hideMark/>
          </w:tcPr>
          <w:p w14:paraId="4742CFCA" w14:textId="77777777" w:rsidR="000E464B" w:rsidRPr="004969BC" w:rsidRDefault="000E464B" w:rsidP="00C732F5">
            <w:pPr>
              <w:jc w:val="center"/>
              <w:rPr>
                <w:rFonts w:ascii="Cambria" w:hAnsi="Cambria"/>
              </w:rPr>
            </w:pPr>
            <w:r w:rsidRPr="004969BC">
              <w:rPr>
                <w:rFonts w:ascii="Cambria" w:hAnsi="Cambria"/>
                <w:sz w:val="22"/>
                <w:szCs w:val="22"/>
              </w:rPr>
              <w:t>Комплектация</w:t>
            </w:r>
          </w:p>
        </w:tc>
      </w:tr>
      <w:tr w:rsidR="000E464B" w:rsidRPr="004969BC" w14:paraId="6C45FE5C" w14:textId="77777777" w:rsidTr="00C732F5">
        <w:trPr>
          <w:tblCellSpacing w:w="0" w:type="dxa"/>
        </w:trPr>
        <w:tc>
          <w:tcPr>
            <w:tcW w:w="2500" w:type="pct"/>
            <w:shd w:val="clear" w:color="auto" w:fill="EEEEFF"/>
            <w:noWrap/>
            <w:hideMark/>
          </w:tcPr>
          <w:p w14:paraId="1A44A7FD" w14:textId="77777777" w:rsidR="000E464B" w:rsidRPr="004969BC" w:rsidRDefault="000E464B" w:rsidP="00C732F5">
            <w:pPr>
              <w:jc w:val="right"/>
              <w:rPr>
                <w:rFonts w:ascii="Cambria" w:hAnsi="Cambria"/>
                <w:sz w:val="20"/>
                <w:szCs w:val="20"/>
              </w:rPr>
            </w:pPr>
            <w:r w:rsidRPr="004969BC">
              <w:rPr>
                <w:rFonts w:ascii="Cambria" w:hAnsi="Cambria"/>
                <w:sz w:val="20"/>
                <w:szCs w:val="20"/>
              </w:rPr>
              <w:t>Искатель</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7012B180" wp14:editId="183075DC">
                  <wp:extent cx="95885" cy="95885"/>
                  <wp:effectExtent l="19050" t="0" r="0" b="0"/>
                  <wp:docPr id="275" name="Рисунок 275"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56ED64EF" w14:textId="77777777" w:rsidR="000E464B" w:rsidRPr="004969BC" w:rsidRDefault="000E464B" w:rsidP="00C732F5">
            <w:pPr>
              <w:rPr>
                <w:rFonts w:ascii="Cambria" w:hAnsi="Cambria"/>
                <w:b/>
                <w:bCs/>
                <w:sz w:val="18"/>
                <w:szCs w:val="18"/>
              </w:rPr>
            </w:pPr>
            <w:r w:rsidRPr="004969BC">
              <w:rPr>
                <w:rFonts w:ascii="Cambria" w:hAnsi="Cambria"/>
                <w:b/>
                <w:bCs/>
                <w:sz w:val="18"/>
                <w:szCs w:val="18"/>
              </w:rPr>
              <w:t>Оптический 6х25</w:t>
            </w:r>
          </w:p>
        </w:tc>
      </w:tr>
      <w:tr w:rsidR="000E464B" w:rsidRPr="004969BC" w14:paraId="0B3913CC" w14:textId="77777777" w:rsidTr="00C732F5">
        <w:trPr>
          <w:tblCellSpacing w:w="0" w:type="dxa"/>
        </w:trPr>
        <w:tc>
          <w:tcPr>
            <w:tcW w:w="2500" w:type="pct"/>
            <w:noWrap/>
            <w:hideMark/>
          </w:tcPr>
          <w:p w14:paraId="543C11F2" w14:textId="77777777" w:rsidR="000E464B" w:rsidRPr="004969BC" w:rsidRDefault="000E464B" w:rsidP="00C732F5">
            <w:pPr>
              <w:jc w:val="right"/>
              <w:rPr>
                <w:rFonts w:ascii="Cambria" w:hAnsi="Cambria"/>
                <w:sz w:val="20"/>
                <w:szCs w:val="20"/>
              </w:rPr>
            </w:pPr>
            <w:r w:rsidRPr="004969BC">
              <w:rPr>
                <w:rFonts w:ascii="Cambria" w:hAnsi="Cambria"/>
                <w:sz w:val="20"/>
                <w:szCs w:val="20"/>
              </w:rPr>
              <w:t>Окуляры</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1626443A" wp14:editId="55142D9A">
                  <wp:extent cx="95885" cy="95885"/>
                  <wp:effectExtent l="19050" t="0" r="0" b="0"/>
                  <wp:docPr id="276" name="Рисунок 276"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1F895AF1" w14:textId="77777777" w:rsidR="000E464B" w:rsidRPr="004969BC" w:rsidRDefault="000E464B" w:rsidP="00C732F5">
            <w:pPr>
              <w:rPr>
                <w:rFonts w:ascii="Cambria" w:hAnsi="Cambria"/>
                <w:b/>
                <w:bCs/>
                <w:szCs w:val="18"/>
              </w:rPr>
            </w:pPr>
            <w:r w:rsidRPr="004969BC">
              <w:rPr>
                <w:rFonts w:ascii="Cambria" w:hAnsi="Cambria"/>
                <w:b/>
                <w:bCs/>
                <w:sz w:val="22"/>
                <w:szCs w:val="18"/>
              </w:rPr>
              <w:t>Оборачивающая линза 1,5х,</w:t>
            </w:r>
            <w:r w:rsidRPr="004969BC">
              <w:rPr>
                <w:rStyle w:val="apple-converted-space"/>
                <w:rFonts w:ascii="Cambria" w:eastAsia="MS Gothic" w:hAnsi="Cambria"/>
                <w:b/>
                <w:bCs/>
                <w:sz w:val="22"/>
                <w:szCs w:val="18"/>
              </w:rPr>
              <w:t> </w:t>
            </w:r>
            <w:r w:rsidRPr="004969BC">
              <w:rPr>
                <w:rFonts w:ascii="Cambria" w:hAnsi="Cambria"/>
                <w:b/>
                <w:bCs/>
                <w:sz w:val="22"/>
                <w:szCs w:val="18"/>
              </w:rPr>
              <w:br/>
              <w:t>Окуляр 4мм,</w:t>
            </w:r>
            <w:r w:rsidRPr="004969BC">
              <w:rPr>
                <w:rStyle w:val="apple-converted-space"/>
                <w:rFonts w:ascii="Cambria" w:eastAsia="MS Gothic" w:hAnsi="Cambria"/>
                <w:b/>
                <w:bCs/>
                <w:sz w:val="22"/>
                <w:szCs w:val="18"/>
              </w:rPr>
              <w:t> </w:t>
            </w:r>
            <w:r w:rsidRPr="004969BC">
              <w:rPr>
                <w:rFonts w:ascii="Cambria" w:hAnsi="Cambria"/>
                <w:b/>
                <w:bCs/>
                <w:sz w:val="22"/>
                <w:szCs w:val="18"/>
              </w:rPr>
              <w:br/>
              <w:t>Окуляр 12мм,</w:t>
            </w:r>
            <w:r w:rsidRPr="004969BC">
              <w:rPr>
                <w:rStyle w:val="apple-converted-space"/>
                <w:rFonts w:ascii="Cambria" w:eastAsia="MS Gothic" w:hAnsi="Cambria"/>
                <w:b/>
                <w:bCs/>
                <w:sz w:val="22"/>
                <w:szCs w:val="18"/>
              </w:rPr>
              <w:t> </w:t>
            </w:r>
            <w:r w:rsidRPr="004969BC">
              <w:rPr>
                <w:rFonts w:ascii="Cambria" w:hAnsi="Cambria"/>
                <w:b/>
                <w:bCs/>
                <w:sz w:val="22"/>
                <w:szCs w:val="18"/>
              </w:rPr>
              <w:br/>
              <w:t>Окуляр 20мм</w:t>
            </w:r>
          </w:p>
          <w:p w14:paraId="737283D9" w14:textId="77777777" w:rsidR="000E464B" w:rsidRPr="004969BC" w:rsidRDefault="000E464B" w:rsidP="00C732F5">
            <w:pPr>
              <w:rPr>
                <w:rFonts w:ascii="Cambria" w:hAnsi="Cambria"/>
                <w:b/>
                <w:bCs/>
                <w:sz w:val="18"/>
                <w:szCs w:val="18"/>
              </w:rPr>
            </w:pPr>
          </w:p>
        </w:tc>
      </w:tr>
      <w:tr w:rsidR="000E464B" w:rsidRPr="004969BC" w14:paraId="3718C35D" w14:textId="77777777" w:rsidTr="00C732F5">
        <w:trPr>
          <w:tblCellSpacing w:w="0" w:type="dxa"/>
        </w:trPr>
        <w:tc>
          <w:tcPr>
            <w:tcW w:w="2500" w:type="pct"/>
            <w:noWrap/>
            <w:hideMark/>
          </w:tcPr>
          <w:p w14:paraId="27B9253E" w14:textId="77777777" w:rsidR="000E464B" w:rsidRPr="004969BC" w:rsidRDefault="000E464B" w:rsidP="00C732F5">
            <w:pPr>
              <w:jc w:val="right"/>
              <w:rPr>
                <w:rFonts w:ascii="Cambria" w:hAnsi="Cambria"/>
                <w:sz w:val="20"/>
                <w:szCs w:val="20"/>
              </w:rPr>
            </w:pPr>
            <w:r w:rsidRPr="004969BC">
              <w:rPr>
                <w:rFonts w:ascii="Cambria" w:hAnsi="Cambria"/>
                <w:sz w:val="20"/>
                <w:szCs w:val="20"/>
              </w:rPr>
              <w:t>Аксессуары</w:t>
            </w:r>
            <w:r w:rsidRPr="004969BC">
              <w:rPr>
                <w:rStyle w:val="apple-converted-space"/>
                <w:rFonts w:ascii="Cambria" w:hAnsi="Cambria"/>
                <w:sz w:val="20"/>
                <w:szCs w:val="20"/>
              </w:rPr>
              <w:t> </w:t>
            </w:r>
            <w:r w:rsidRPr="004969BC">
              <w:rPr>
                <w:rFonts w:ascii="Cambria" w:hAnsi="Cambria"/>
                <w:noProof/>
                <w:sz w:val="20"/>
                <w:szCs w:val="20"/>
                <w:lang w:val="en-US"/>
              </w:rPr>
              <w:drawing>
                <wp:inline distT="0" distB="0" distL="0" distR="0" wp14:anchorId="02264032" wp14:editId="10796A13">
                  <wp:extent cx="95885" cy="95885"/>
                  <wp:effectExtent l="19050" t="0" r="0" b="0"/>
                  <wp:docPr id="282" name="Рисунок 248"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hAnsi="Cambria"/>
                <w:sz w:val="20"/>
                <w:szCs w:val="20"/>
              </w:rPr>
              <w:t> </w:t>
            </w:r>
            <w:r w:rsidRPr="004969BC">
              <w:rPr>
                <w:rFonts w:ascii="Cambria" w:hAnsi="Cambria"/>
                <w:sz w:val="20"/>
                <w:szCs w:val="20"/>
              </w:rPr>
              <w:t>:</w:t>
            </w:r>
          </w:p>
        </w:tc>
        <w:tc>
          <w:tcPr>
            <w:tcW w:w="0" w:type="auto"/>
            <w:hideMark/>
          </w:tcPr>
          <w:p w14:paraId="04D694D8" w14:textId="77777777" w:rsidR="000E464B" w:rsidRPr="004969BC" w:rsidRDefault="000E464B" w:rsidP="00C732F5">
            <w:pPr>
              <w:rPr>
                <w:rFonts w:ascii="Cambria" w:hAnsi="Cambria"/>
                <w:b/>
                <w:bCs/>
                <w:sz w:val="18"/>
                <w:szCs w:val="18"/>
              </w:rPr>
            </w:pPr>
            <w:r w:rsidRPr="004969BC">
              <w:rPr>
                <w:rFonts w:ascii="Cambria" w:hAnsi="Cambria"/>
                <w:b/>
                <w:bCs/>
                <w:sz w:val="18"/>
                <w:szCs w:val="18"/>
              </w:rPr>
              <w:t>Диск с астрономическим ПО,</w:t>
            </w:r>
            <w:r w:rsidRPr="004969BC">
              <w:rPr>
                <w:rStyle w:val="apple-converted-space"/>
                <w:rFonts w:ascii="Cambria" w:hAnsi="Cambria"/>
                <w:b/>
                <w:bCs/>
                <w:sz w:val="18"/>
                <w:szCs w:val="18"/>
              </w:rPr>
              <w:t> </w:t>
            </w:r>
            <w:r w:rsidRPr="004969BC">
              <w:rPr>
                <w:rFonts w:ascii="Cambria" w:hAnsi="Cambria"/>
                <w:b/>
                <w:bCs/>
                <w:sz w:val="18"/>
                <w:szCs w:val="18"/>
              </w:rPr>
              <w:br/>
            </w:r>
          </w:p>
        </w:tc>
      </w:tr>
    </w:tbl>
    <w:p w14:paraId="4C0B96A9" w14:textId="77777777" w:rsidR="000E464B" w:rsidRPr="004969BC" w:rsidRDefault="000E464B" w:rsidP="000E464B">
      <w:pPr>
        <w:pStyle w:val="a7"/>
        <w:shd w:val="clear" w:color="auto" w:fill="FFFFFF"/>
        <w:spacing w:before="0" w:beforeAutospacing="0" w:after="0" w:afterAutospacing="0"/>
        <w:rPr>
          <w:rFonts w:ascii="Cambria" w:hAnsi="Cambria"/>
          <w:sz w:val="22"/>
          <w:szCs w:val="22"/>
        </w:rPr>
      </w:pPr>
    </w:p>
    <w:p w14:paraId="739F9CFF" w14:textId="77777777" w:rsidR="000E464B" w:rsidRPr="00672751" w:rsidRDefault="000E464B" w:rsidP="000E464B">
      <w:pPr>
        <w:pStyle w:val="a7"/>
        <w:shd w:val="clear" w:color="auto" w:fill="FFFFFF"/>
        <w:spacing w:before="0" w:beforeAutospacing="0" w:after="0" w:afterAutospacing="0"/>
        <w:rPr>
          <w:rFonts w:ascii="Cambria" w:hAnsi="Cambria"/>
        </w:rPr>
      </w:pPr>
      <w:r w:rsidRPr="00672751">
        <w:rPr>
          <w:rFonts w:ascii="Cambria" w:hAnsi="Cambria"/>
        </w:rPr>
        <w:t xml:space="preserve">Богатая комплектация. </w:t>
      </w:r>
    </w:p>
    <w:p w14:paraId="4D56C70A" w14:textId="77777777" w:rsidR="000E464B" w:rsidRPr="00672751" w:rsidRDefault="000E464B" w:rsidP="000E464B">
      <w:pPr>
        <w:pStyle w:val="a7"/>
        <w:shd w:val="clear" w:color="auto" w:fill="FFFFFF"/>
        <w:spacing w:before="0" w:beforeAutospacing="0" w:after="0" w:afterAutospacing="0"/>
        <w:rPr>
          <w:rFonts w:ascii="Cambria" w:hAnsi="Cambria"/>
        </w:rPr>
      </w:pPr>
    </w:p>
    <w:p w14:paraId="151EB3C3" w14:textId="77777777" w:rsidR="000E464B" w:rsidRPr="00672751" w:rsidRDefault="000E464B" w:rsidP="000E464B">
      <w:pPr>
        <w:pStyle w:val="a7"/>
        <w:shd w:val="clear" w:color="auto" w:fill="FFFFFF"/>
        <w:spacing w:before="0" w:beforeAutospacing="0" w:after="0" w:afterAutospacing="0"/>
        <w:rPr>
          <w:rFonts w:ascii="Cambria" w:hAnsi="Cambria"/>
        </w:rPr>
      </w:pPr>
      <w:r w:rsidRPr="00672751">
        <w:rPr>
          <w:rFonts w:ascii="Cambria" w:hAnsi="Cambria"/>
        </w:rPr>
        <w:t xml:space="preserve">Линзы телескопа изготовлены из оптического стекла и имеют просветляющее покрытие на основе MgF2. Это очень хорошо сказывается на картинке. </w:t>
      </w:r>
    </w:p>
    <w:p w14:paraId="55E2ED3F" w14:textId="77777777" w:rsidR="000E464B" w:rsidRPr="00672751" w:rsidRDefault="000E464B" w:rsidP="000E464B">
      <w:pPr>
        <w:pStyle w:val="a7"/>
        <w:shd w:val="clear" w:color="auto" w:fill="FFFFFF"/>
        <w:spacing w:before="0" w:beforeAutospacing="0" w:after="0" w:afterAutospacing="0"/>
        <w:rPr>
          <w:rFonts w:ascii="Cambria" w:hAnsi="Cambria"/>
        </w:rPr>
      </w:pPr>
    </w:p>
    <w:p w14:paraId="7DB46692" w14:textId="77777777" w:rsidR="000E464B" w:rsidRPr="00672751" w:rsidRDefault="000E464B" w:rsidP="000E464B">
      <w:pPr>
        <w:pStyle w:val="a7"/>
        <w:shd w:val="clear" w:color="auto" w:fill="FFFFFF"/>
        <w:spacing w:before="0" w:beforeAutospacing="0" w:after="0" w:afterAutospacing="0"/>
        <w:rPr>
          <w:rFonts w:ascii="Cambria" w:hAnsi="Cambria"/>
        </w:rPr>
      </w:pPr>
      <w:r w:rsidRPr="00672751">
        <w:rPr>
          <w:rFonts w:ascii="Cambria" w:hAnsi="Cambria"/>
        </w:rPr>
        <w:t xml:space="preserve">Телескоп установлен на жёсткой экваториальной монтировке немецкого типа. Крепление оптической трубы к монтировке производится с помощью хомута – такая конструкция позволяет производить сборку телескопа без использования дополнительного инструмента и обеспечивает возможность продольной балансировки трубы. </w:t>
      </w:r>
      <w:r w:rsidRPr="00672751">
        <w:rPr>
          <w:rFonts w:ascii="Cambria" w:hAnsi="Cambria"/>
        </w:rPr>
        <w:br/>
      </w:r>
    </w:p>
    <w:p w14:paraId="0CCFE355" w14:textId="77777777" w:rsidR="000E464B" w:rsidRPr="00672751" w:rsidRDefault="000E464B" w:rsidP="000E464B">
      <w:pPr>
        <w:pStyle w:val="a7"/>
        <w:shd w:val="clear" w:color="auto" w:fill="FFFFFF"/>
        <w:spacing w:before="0" w:beforeAutospacing="0" w:after="0" w:afterAutospacing="0"/>
        <w:rPr>
          <w:rFonts w:ascii="Cambria" w:hAnsi="Cambria"/>
        </w:rPr>
      </w:pPr>
      <w:r w:rsidRPr="00672751">
        <w:rPr>
          <w:rFonts w:ascii="Cambria" w:hAnsi="Cambria"/>
        </w:rPr>
        <w:lastRenderedPageBreak/>
        <w:t xml:space="preserve">В комплекте поставки имеется диск с программой-планетарием – она позволит смоделировать на компьютере вид звёздного неба в любой момент времени в любой точке земной поверхности. </w:t>
      </w:r>
    </w:p>
    <w:p w14:paraId="1E50E3C3" w14:textId="77777777" w:rsidR="000E464B" w:rsidRPr="004969BC" w:rsidRDefault="000E464B" w:rsidP="000E464B">
      <w:pPr>
        <w:pStyle w:val="a7"/>
        <w:shd w:val="clear" w:color="auto" w:fill="FFFFFF"/>
        <w:spacing w:before="0" w:beforeAutospacing="0" w:after="0" w:afterAutospacing="0"/>
        <w:rPr>
          <w:rFonts w:ascii="Cambria" w:hAnsi="Cambria"/>
          <w:sz w:val="22"/>
          <w:szCs w:val="22"/>
        </w:rPr>
      </w:pPr>
    </w:p>
    <w:p w14:paraId="203E65F1" w14:textId="77777777" w:rsidR="000E464B" w:rsidRPr="004969BC" w:rsidRDefault="000E464B" w:rsidP="000E464B">
      <w:pPr>
        <w:pStyle w:val="a7"/>
        <w:shd w:val="clear" w:color="auto" w:fill="FFFFFF"/>
        <w:spacing w:before="0" w:beforeAutospacing="0" w:after="0" w:afterAutospacing="0"/>
        <w:rPr>
          <w:rFonts w:ascii="Cambria" w:hAnsi="Cambria"/>
          <w:sz w:val="22"/>
          <w:szCs w:val="22"/>
        </w:rPr>
      </w:pPr>
    </w:p>
    <w:p w14:paraId="14D98793" w14:textId="77777777" w:rsidR="000E464B" w:rsidRPr="004969BC" w:rsidRDefault="000E464B" w:rsidP="000E464B">
      <w:pPr>
        <w:pStyle w:val="a7"/>
        <w:shd w:val="clear" w:color="auto" w:fill="FFFFFF"/>
        <w:spacing w:before="0" w:beforeAutospacing="0" w:after="0" w:afterAutospacing="0"/>
        <w:rPr>
          <w:rFonts w:ascii="Cambria" w:hAnsi="Cambria"/>
          <w:sz w:val="22"/>
          <w:szCs w:val="22"/>
        </w:rPr>
      </w:pPr>
    </w:p>
    <w:p w14:paraId="7832CEA4" w14:textId="77777777" w:rsidR="000E464B" w:rsidRPr="004969BC" w:rsidRDefault="000E464B" w:rsidP="000E464B">
      <w:pPr>
        <w:pStyle w:val="a7"/>
        <w:shd w:val="clear" w:color="auto" w:fill="FFFFFF"/>
        <w:spacing w:before="0" w:beforeAutospacing="0" w:after="0" w:afterAutospacing="0"/>
        <w:rPr>
          <w:rFonts w:ascii="Cambria" w:hAnsi="Cambria"/>
          <w:sz w:val="22"/>
          <w:szCs w:val="22"/>
        </w:rPr>
      </w:pPr>
    </w:p>
    <w:p w14:paraId="502E6B47" w14:textId="77777777" w:rsidR="000E464B" w:rsidRPr="004969BC" w:rsidRDefault="000E464B" w:rsidP="000E464B">
      <w:pPr>
        <w:pStyle w:val="a7"/>
        <w:shd w:val="clear" w:color="auto" w:fill="FFFFFF"/>
        <w:spacing w:before="0" w:beforeAutospacing="0" w:after="0" w:afterAutospacing="0"/>
        <w:rPr>
          <w:rFonts w:ascii="Cambria" w:hAnsi="Cambria"/>
          <w:sz w:val="22"/>
          <w:szCs w:val="22"/>
        </w:rPr>
      </w:pPr>
    </w:p>
    <w:p w14:paraId="1FD66CD2" w14:textId="77777777" w:rsidR="000E464B" w:rsidRPr="004969BC" w:rsidRDefault="000E464B" w:rsidP="000E464B">
      <w:pPr>
        <w:pStyle w:val="a7"/>
        <w:shd w:val="clear" w:color="auto" w:fill="FFFFFF"/>
        <w:spacing w:before="0" w:beforeAutospacing="0" w:after="0" w:afterAutospacing="0"/>
        <w:rPr>
          <w:rFonts w:ascii="Cambria" w:hAnsi="Cambria"/>
          <w:sz w:val="22"/>
          <w:szCs w:val="22"/>
        </w:rPr>
      </w:pPr>
    </w:p>
    <w:p w14:paraId="00196898" w14:textId="77777777" w:rsidR="000E464B" w:rsidRPr="004969BC" w:rsidRDefault="000E464B" w:rsidP="000E464B">
      <w:pPr>
        <w:pStyle w:val="a7"/>
        <w:shd w:val="clear" w:color="auto" w:fill="FFFFFF"/>
        <w:spacing w:before="0" w:beforeAutospacing="0" w:after="0" w:afterAutospacing="0"/>
        <w:rPr>
          <w:rFonts w:ascii="Cambria" w:hAnsi="Cambria"/>
          <w:sz w:val="22"/>
          <w:szCs w:val="22"/>
        </w:rPr>
      </w:pPr>
    </w:p>
    <w:p w14:paraId="69CE3A73" w14:textId="77777777" w:rsidR="000E464B" w:rsidRPr="004969BC" w:rsidRDefault="000E464B" w:rsidP="000E464B">
      <w:pPr>
        <w:pStyle w:val="a7"/>
        <w:shd w:val="clear" w:color="auto" w:fill="FFFFFF"/>
        <w:spacing w:before="0" w:beforeAutospacing="0" w:after="0" w:afterAutospacing="0"/>
        <w:rPr>
          <w:rFonts w:ascii="Cambria" w:hAnsi="Cambria"/>
          <w:sz w:val="22"/>
          <w:szCs w:val="22"/>
        </w:rPr>
      </w:pPr>
    </w:p>
    <w:p w14:paraId="27A54691" w14:textId="77777777" w:rsidR="000E464B" w:rsidRPr="004969BC" w:rsidRDefault="000E464B" w:rsidP="000E464B">
      <w:pPr>
        <w:pStyle w:val="a7"/>
        <w:shd w:val="clear" w:color="auto" w:fill="FFFFFF"/>
        <w:spacing w:before="0" w:beforeAutospacing="0" w:after="0" w:afterAutospacing="0"/>
        <w:rPr>
          <w:rFonts w:ascii="Cambria" w:hAnsi="Cambria"/>
          <w:sz w:val="22"/>
          <w:szCs w:val="22"/>
        </w:rPr>
      </w:pPr>
    </w:p>
    <w:p w14:paraId="0A90E24D" w14:textId="77777777" w:rsidR="000E464B" w:rsidRPr="004969BC" w:rsidRDefault="000E464B" w:rsidP="000E464B">
      <w:pPr>
        <w:pStyle w:val="a7"/>
        <w:shd w:val="clear" w:color="auto" w:fill="FFFFFF"/>
        <w:spacing w:before="0" w:beforeAutospacing="0" w:after="0" w:afterAutospacing="0"/>
        <w:rPr>
          <w:rFonts w:ascii="Cambria" w:hAnsi="Cambria"/>
          <w:sz w:val="22"/>
          <w:szCs w:val="22"/>
        </w:rPr>
      </w:pPr>
    </w:p>
    <w:p w14:paraId="73464B3B" w14:textId="77777777" w:rsidR="000E464B" w:rsidRPr="004969BC" w:rsidRDefault="000E464B" w:rsidP="000E464B">
      <w:pPr>
        <w:rPr>
          <w:rFonts w:ascii="Cambria" w:hAnsi="Cambria"/>
          <w:b/>
          <w:i/>
          <w:iCs/>
          <w:sz w:val="32"/>
          <w:szCs w:val="26"/>
          <w:lang w:val="en-US"/>
        </w:rPr>
      </w:pPr>
      <w:r w:rsidRPr="004969BC">
        <w:rPr>
          <w:rFonts w:ascii="Cambria" w:hAnsi="Cambria"/>
          <w:b/>
          <w:i/>
          <w:iCs/>
          <w:sz w:val="32"/>
          <w:szCs w:val="26"/>
        </w:rPr>
        <w:t>Телескоп</w:t>
      </w:r>
      <w:r w:rsidRPr="004969BC">
        <w:rPr>
          <w:rFonts w:ascii="Cambria" w:hAnsi="Cambria"/>
          <w:b/>
          <w:i/>
          <w:iCs/>
          <w:sz w:val="32"/>
          <w:szCs w:val="26"/>
          <w:lang w:val="en-US"/>
        </w:rPr>
        <w:t xml:space="preserve"> Bresser </w:t>
      </w:r>
      <w:r w:rsidRPr="004969BC">
        <w:rPr>
          <w:rFonts w:ascii="Cambria" w:hAnsi="Cambria"/>
          <w:b/>
          <w:i/>
          <w:iCs/>
          <w:sz w:val="32"/>
          <w:szCs w:val="26"/>
        </w:rPr>
        <w:t>Lyra</w:t>
      </w:r>
      <w:r w:rsidRPr="004969BC">
        <w:rPr>
          <w:rFonts w:ascii="Cambria" w:hAnsi="Cambria"/>
          <w:b/>
          <w:i/>
          <w:iCs/>
          <w:sz w:val="32"/>
          <w:szCs w:val="26"/>
          <w:lang w:val="en-US"/>
        </w:rPr>
        <w:t xml:space="preserve"> 70/900 EQ </w:t>
      </w:r>
    </w:p>
    <w:p w14:paraId="6AC11D87" w14:textId="77777777" w:rsidR="000E464B" w:rsidRPr="004969BC" w:rsidRDefault="000E464B" w:rsidP="000E464B">
      <w:pPr>
        <w:rPr>
          <w:rFonts w:ascii="Cambria" w:hAnsi="Cambria"/>
        </w:rP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4737"/>
        <w:gridCol w:w="4737"/>
      </w:tblGrid>
      <w:tr w:rsidR="000E464B" w:rsidRPr="004969BC" w14:paraId="2FAE4155" w14:textId="77777777" w:rsidTr="00C732F5">
        <w:trPr>
          <w:tblCellSpacing w:w="0" w:type="dxa"/>
        </w:trPr>
        <w:tc>
          <w:tcPr>
            <w:tcW w:w="2500" w:type="pct"/>
            <w:shd w:val="clear" w:color="auto" w:fill="EEEEFF"/>
            <w:noWrap/>
            <w:hideMark/>
          </w:tcPr>
          <w:p w14:paraId="0D96B111" w14:textId="77777777" w:rsidR="000E464B" w:rsidRPr="004969BC" w:rsidRDefault="000E464B" w:rsidP="00C732F5">
            <w:pPr>
              <w:jc w:val="right"/>
              <w:rPr>
                <w:rFonts w:ascii="Cambria" w:hAnsi="Cambria"/>
                <w:sz w:val="20"/>
                <w:szCs w:val="20"/>
              </w:rPr>
            </w:pPr>
          </w:p>
        </w:tc>
        <w:tc>
          <w:tcPr>
            <w:tcW w:w="0" w:type="auto"/>
            <w:shd w:val="clear" w:color="auto" w:fill="EEEEFF"/>
            <w:hideMark/>
          </w:tcPr>
          <w:p w14:paraId="691397AA" w14:textId="77777777" w:rsidR="000E464B" w:rsidRPr="004969BC" w:rsidRDefault="000E464B" w:rsidP="00C732F5">
            <w:pPr>
              <w:rPr>
                <w:rFonts w:ascii="Cambria" w:hAnsi="Cambria"/>
                <w:b/>
                <w:bCs/>
                <w:sz w:val="18"/>
                <w:szCs w:val="18"/>
              </w:rPr>
            </w:pPr>
          </w:p>
        </w:tc>
      </w:tr>
      <w:tr w:rsidR="000E464B" w:rsidRPr="004969BC" w14:paraId="4FE880AB" w14:textId="77777777" w:rsidTr="00C732F5">
        <w:trPr>
          <w:tblCellSpacing w:w="0" w:type="dxa"/>
        </w:trPr>
        <w:tc>
          <w:tcPr>
            <w:tcW w:w="0" w:type="auto"/>
            <w:gridSpan w:val="2"/>
            <w:tcBorders>
              <w:bottom w:val="single" w:sz="6" w:space="0" w:color="DDDDFF"/>
            </w:tcBorders>
            <w:shd w:val="clear" w:color="auto" w:fill="CCCCFF"/>
            <w:vAlign w:val="center"/>
            <w:hideMark/>
          </w:tcPr>
          <w:p w14:paraId="4B0D14EC" w14:textId="77777777" w:rsidR="000E464B" w:rsidRPr="004969BC" w:rsidRDefault="000E464B" w:rsidP="00C732F5">
            <w:pPr>
              <w:jc w:val="center"/>
              <w:rPr>
                <w:rFonts w:ascii="Cambria" w:hAnsi="Cambria"/>
              </w:rPr>
            </w:pPr>
            <w:r w:rsidRPr="004969BC">
              <w:rPr>
                <w:rFonts w:ascii="Cambria" w:hAnsi="Cambria"/>
                <w:sz w:val="22"/>
                <w:szCs w:val="22"/>
              </w:rPr>
              <w:t>Телескоп</w:t>
            </w:r>
          </w:p>
        </w:tc>
      </w:tr>
      <w:tr w:rsidR="000E464B" w:rsidRPr="004969BC" w14:paraId="24B0CB43" w14:textId="77777777" w:rsidTr="00C732F5">
        <w:trPr>
          <w:tblCellSpacing w:w="0" w:type="dxa"/>
        </w:trPr>
        <w:tc>
          <w:tcPr>
            <w:tcW w:w="2500" w:type="pct"/>
            <w:noWrap/>
            <w:hideMark/>
          </w:tcPr>
          <w:p w14:paraId="259CFF48" w14:textId="77777777" w:rsidR="000E464B" w:rsidRPr="004969BC" w:rsidRDefault="000E464B" w:rsidP="00C732F5">
            <w:pPr>
              <w:jc w:val="right"/>
              <w:rPr>
                <w:rFonts w:ascii="Cambria" w:hAnsi="Cambria"/>
                <w:sz w:val="20"/>
                <w:szCs w:val="20"/>
              </w:rPr>
            </w:pPr>
            <w:r w:rsidRPr="004969BC">
              <w:rPr>
                <w:rFonts w:ascii="Cambria" w:hAnsi="Cambria"/>
                <w:sz w:val="20"/>
                <w:szCs w:val="20"/>
              </w:rPr>
              <w:t>Тип</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1CE71F51" wp14:editId="69A92AAF">
                  <wp:extent cx="95885" cy="95885"/>
                  <wp:effectExtent l="19050" t="0" r="0" b="0"/>
                  <wp:docPr id="251" name="Рисунок 291"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12FA3ADC" w14:textId="77777777" w:rsidR="000E464B" w:rsidRPr="004969BC" w:rsidRDefault="000E464B" w:rsidP="00C732F5">
            <w:pPr>
              <w:rPr>
                <w:rFonts w:ascii="Cambria" w:hAnsi="Cambria"/>
                <w:b/>
                <w:bCs/>
                <w:sz w:val="18"/>
                <w:szCs w:val="18"/>
              </w:rPr>
            </w:pPr>
            <w:r w:rsidRPr="004969BC">
              <w:rPr>
                <w:rFonts w:ascii="Cambria" w:hAnsi="Cambria"/>
                <w:b/>
                <w:bCs/>
                <w:sz w:val="18"/>
                <w:szCs w:val="18"/>
              </w:rPr>
              <w:t>рефрактор</w:t>
            </w:r>
          </w:p>
        </w:tc>
      </w:tr>
      <w:tr w:rsidR="000E464B" w:rsidRPr="004969BC" w14:paraId="66D0941A" w14:textId="77777777" w:rsidTr="00C732F5">
        <w:trPr>
          <w:tblCellSpacing w:w="0" w:type="dxa"/>
        </w:trPr>
        <w:tc>
          <w:tcPr>
            <w:tcW w:w="2500" w:type="pct"/>
            <w:shd w:val="clear" w:color="auto" w:fill="EEEEFF"/>
            <w:noWrap/>
            <w:hideMark/>
          </w:tcPr>
          <w:p w14:paraId="2D728BCD" w14:textId="77777777" w:rsidR="000E464B" w:rsidRPr="004969BC" w:rsidRDefault="000E464B" w:rsidP="00C732F5">
            <w:pPr>
              <w:jc w:val="right"/>
              <w:rPr>
                <w:rFonts w:ascii="Cambria" w:hAnsi="Cambria"/>
                <w:sz w:val="20"/>
                <w:szCs w:val="20"/>
              </w:rPr>
            </w:pPr>
            <w:r w:rsidRPr="004969BC">
              <w:rPr>
                <w:rFonts w:ascii="Cambria" w:hAnsi="Cambria"/>
                <w:sz w:val="20"/>
                <w:szCs w:val="20"/>
              </w:rPr>
              <w:t>Диаметр, мм</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19D767A0" wp14:editId="77AF15C0">
                  <wp:extent cx="95885" cy="95885"/>
                  <wp:effectExtent l="19050" t="0" r="0" b="0"/>
                  <wp:docPr id="252" name="Рисунок 292"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1E6A15BC" w14:textId="77777777" w:rsidR="000E464B" w:rsidRPr="004969BC" w:rsidRDefault="000E464B" w:rsidP="00C732F5">
            <w:pPr>
              <w:rPr>
                <w:rFonts w:ascii="Cambria" w:hAnsi="Cambria"/>
                <w:b/>
                <w:bCs/>
                <w:sz w:val="18"/>
                <w:szCs w:val="18"/>
              </w:rPr>
            </w:pPr>
            <w:r w:rsidRPr="004969BC">
              <w:rPr>
                <w:rFonts w:ascii="Cambria" w:hAnsi="Cambria"/>
                <w:b/>
                <w:bCs/>
                <w:sz w:val="18"/>
                <w:szCs w:val="18"/>
              </w:rPr>
              <w:t>70</w:t>
            </w:r>
          </w:p>
        </w:tc>
      </w:tr>
      <w:tr w:rsidR="000E464B" w:rsidRPr="004969BC" w14:paraId="7AF543DA" w14:textId="77777777" w:rsidTr="00C732F5">
        <w:trPr>
          <w:tblCellSpacing w:w="0" w:type="dxa"/>
        </w:trPr>
        <w:tc>
          <w:tcPr>
            <w:tcW w:w="2500" w:type="pct"/>
            <w:noWrap/>
            <w:hideMark/>
          </w:tcPr>
          <w:p w14:paraId="6ACE9C3C" w14:textId="77777777" w:rsidR="000E464B" w:rsidRPr="004969BC" w:rsidRDefault="000E464B" w:rsidP="00C732F5">
            <w:pPr>
              <w:jc w:val="right"/>
              <w:rPr>
                <w:rFonts w:ascii="Cambria" w:hAnsi="Cambria"/>
                <w:sz w:val="20"/>
                <w:szCs w:val="20"/>
              </w:rPr>
            </w:pPr>
            <w:r w:rsidRPr="004969BC">
              <w:rPr>
                <w:rFonts w:ascii="Cambria" w:hAnsi="Cambria"/>
                <w:sz w:val="20"/>
                <w:szCs w:val="20"/>
              </w:rPr>
              <w:t>Фокус, мм</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12E26289" wp14:editId="11EAD7F2">
                  <wp:extent cx="95885" cy="95885"/>
                  <wp:effectExtent l="19050" t="0" r="0" b="0"/>
                  <wp:docPr id="253" name="Рисунок 293"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134C8E21" w14:textId="77777777" w:rsidR="000E464B" w:rsidRPr="004969BC" w:rsidRDefault="000E464B" w:rsidP="00C732F5">
            <w:pPr>
              <w:rPr>
                <w:rFonts w:ascii="Cambria" w:hAnsi="Cambria"/>
                <w:b/>
                <w:bCs/>
                <w:sz w:val="18"/>
                <w:szCs w:val="18"/>
              </w:rPr>
            </w:pPr>
            <w:r w:rsidRPr="004969BC">
              <w:rPr>
                <w:rFonts w:ascii="Cambria" w:hAnsi="Cambria"/>
                <w:b/>
                <w:bCs/>
                <w:sz w:val="18"/>
                <w:szCs w:val="18"/>
              </w:rPr>
              <w:t>900</w:t>
            </w:r>
          </w:p>
        </w:tc>
      </w:tr>
      <w:tr w:rsidR="000E464B" w:rsidRPr="004969BC" w14:paraId="5BEA3360" w14:textId="77777777" w:rsidTr="00C732F5">
        <w:trPr>
          <w:tblCellSpacing w:w="0" w:type="dxa"/>
        </w:trPr>
        <w:tc>
          <w:tcPr>
            <w:tcW w:w="2500" w:type="pct"/>
            <w:shd w:val="clear" w:color="auto" w:fill="EEEEFF"/>
            <w:noWrap/>
            <w:hideMark/>
          </w:tcPr>
          <w:p w14:paraId="2E39076B" w14:textId="77777777" w:rsidR="000E464B" w:rsidRPr="004969BC" w:rsidRDefault="000E464B" w:rsidP="00C732F5">
            <w:pPr>
              <w:jc w:val="right"/>
              <w:rPr>
                <w:rFonts w:ascii="Cambria" w:hAnsi="Cambria"/>
                <w:sz w:val="20"/>
                <w:szCs w:val="20"/>
              </w:rPr>
            </w:pPr>
            <w:r w:rsidRPr="004969BC">
              <w:rPr>
                <w:rFonts w:ascii="Cambria" w:hAnsi="Cambria"/>
                <w:sz w:val="20"/>
                <w:szCs w:val="20"/>
              </w:rPr>
              <w:t>Увеличение (МП)</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796B1EE6" wp14:editId="1D8D6268">
                  <wp:extent cx="95885" cy="95885"/>
                  <wp:effectExtent l="19050" t="0" r="0" b="0"/>
                  <wp:docPr id="254" name="Рисунок 294"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5CDE6C36" w14:textId="77777777" w:rsidR="000E464B" w:rsidRPr="004969BC" w:rsidRDefault="000E464B" w:rsidP="00C732F5">
            <w:pPr>
              <w:rPr>
                <w:rFonts w:ascii="Cambria" w:hAnsi="Cambria"/>
                <w:b/>
                <w:bCs/>
                <w:sz w:val="18"/>
                <w:szCs w:val="18"/>
              </w:rPr>
            </w:pPr>
            <w:r w:rsidRPr="004969BC">
              <w:rPr>
                <w:rFonts w:ascii="Cambria" w:hAnsi="Cambria"/>
                <w:b/>
                <w:bCs/>
                <w:sz w:val="18"/>
                <w:szCs w:val="18"/>
              </w:rPr>
              <w:t>140</w:t>
            </w:r>
          </w:p>
        </w:tc>
      </w:tr>
      <w:tr w:rsidR="000E464B" w:rsidRPr="004969BC" w14:paraId="0D3F46E8" w14:textId="77777777" w:rsidTr="00C732F5">
        <w:trPr>
          <w:tblCellSpacing w:w="0" w:type="dxa"/>
        </w:trPr>
        <w:tc>
          <w:tcPr>
            <w:tcW w:w="2500" w:type="pct"/>
            <w:noWrap/>
            <w:hideMark/>
          </w:tcPr>
          <w:p w14:paraId="42C1C8F6" w14:textId="77777777" w:rsidR="000E464B" w:rsidRPr="004969BC" w:rsidRDefault="000E464B" w:rsidP="00C732F5">
            <w:pPr>
              <w:jc w:val="right"/>
              <w:rPr>
                <w:rFonts w:ascii="Cambria" w:hAnsi="Cambria"/>
                <w:sz w:val="20"/>
                <w:szCs w:val="20"/>
              </w:rPr>
            </w:pPr>
            <w:r w:rsidRPr="004969BC">
              <w:rPr>
                <w:rFonts w:ascii="Cambria" w:hAnsi="Cambria"/>
                <w:sz w:val="20"/>
                <w:szCs w:val="20"/>
              </w:rPr>
              <w:t>Светосила</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5404E534" wp14:editId="5AD9E949">
                  <wp:extent cx="95885" cy="95885"/>
                  <wp:effectExtent l="19050" t="0" r="0" b="0"/>
                  <wp:docPr id="255" name="Рисунок 295"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1F474C1A" w14:textId="77777777" w:rsidR="000E464B" w:rsidRPr="004969BC" w:rsidRDefault="000E464B" w:rsidP="00C732F5">
            <w:pPr>
              <w:rPr>
                <w:rFonts w:ascii="Cambria" w:hAnsi="Cambria"/>
                <w:b/>
                <w:bCs/>
                <w:sz w:val="18"/>
                <w:szCs w:val="18"/>
              </w:rPr>
            </w:pPr>
            <w:r w:rsidRPr="004969BC">
              <w:rPr>
                <w:rFonts w:ascii="Cambria" w:hAnsi="Cambria"/>
                <w:b/>
                <w:bCs/>
                <w:sz w:val="18"/>
                <w:szCs w:val="18"/>
              </w:rPr>
              <w:t>13</w:t>
            </w:r>
          </w:p>
        </w:tc>
      </w:tr>
      <w:tr w:rsidR="000E464B" w:rsidRPr="004969BC" w14:paraId="3FD0D4E0" w14:textId="77777777" w:rsidTr="00C732F5">
        <w:trPr>
          <w:tblCellSpacing w:w="0" w:type="dxa"/>
        </w:trPr>
        <w:tc>
          <w:tcPr>
            <w:tcW w:w="2500" w:type="pct"/>
            <w:shd w:val="clear" w:color="auto" w:fill="EEEEFF"/>
            <w:noWrap/>
            <w:hideMark/>
          </w:tcPr>
          <w:p w14:paraId="4F8FF45E" w14:textId="77777777" w:rsidR="000E464B" w:rsidRPr="004969BC" w:rsidRDefault="000E464B" w:rsidP="00C732F5">
            <w:pPr>
              <w:jc w:val="right"/>
              <w:rPr>
                <w:rFonts w:ascii="Cambria" w:hAnsi="Cambria"/>
                <w:sz w:val="20"/>
                <w:szCs w:val="20"/>
              </w:rPr>
            </w:pPr>
            <w:r w:rsidRPr="004969BC">
              <w:rPr>
                <w:rFonts w:ascii="Cambria" w:hAnsi="Cambria"/>
                <w:sz w:val="20"/>
                <w:szCs w:val="20"/>
              </w:rPr>
              <w:t>Разрешающее увеличение</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74D776D9" wp14:editId="08F7612A">
                  <wp:extent cx="95885" cy="95885"/>
                  <wp:effectExtent l="19050" t="0" r="0" b="0"/>
                  <wp:docPr id="256" name="Рисунок 296"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609E9BEE" w14:textId="77777777" w:rsidR="000E464B" w:rsidRPr="004969BC" w:rsidRDefault="000E464B" w:rsidP="00C732F5">
            <w:pPr>
              <w:rPr>
                <w:rFonts w:ascii="Cambria" w:hAnsi="Cambria"/>
                <w:b/>
                <w:bCs/>
                <w:sz w:val="18"/>
                <w:szCs w:val="18"/>
              </w:rPr>
            </w:pPr>
            <w:r w:rsidRPr="004969BC">
              <w:rPr>
                <w:rFonts w:ascii="Cambria" w:hAnsi="Cambria"/>
                <w:b/>
                <w:bCs/>
                <w:sz w:val="18"/>
                <w:szCs w:val="18"/>
              </w:rPr>
              <w:t>675</w:t>
            </w:r>
          </w:p>
        </w:tc>
      </w:tr>
      <w:tr w:rsidR="000E464B" w:rsidRPr="004969BC" w14:paraId="440F185D" w14:textId="77777777" w:rsidTr="00C732F5">
        <w:trPr>
          <w:tblCellSpacing w:w="0" w:type="dxa"/>
        </w:trPr>
        <w:tc>
          <w:tcPr>
            <w:tcW w:w="2500" w:type="pct"/>
            <w:noWrap/>
            <w:hideMark/>
          </w:tcPr>
          <w:p w14:paraId="49835FEE" w14:textId="77777777" w:rsidR="000E464B" w:rsidRPr="004969BC" w:rsidRDefault="000E464B" w:rsidP="00C732F5">
            <w:pPr>
              <w:jc w:val="right"/>
              <w:rPr>
                <w:rFonts w:ascii="Cambria" w:hAnsi="Cambria"/>
                <w:sz w:val="20"/>
                <w:szCs w:val="20"/>
              </w:rPr>
            </w:pPr>
            <w:r w:rsidRPr="004969BC">
              <w:rPr>
                <w:rFonts w:ascii="Cambria" w:hAnsi="Cambria"/>
                <w:sz w:val="20"/>
                <w:szCs w:val="20"/>
              </w:rPr>
              <w:t>Минимальное увеличение</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15574554" wp14:editId="500B5C6A">
                  <wp:extent cx="95885" cy="95885"/>
                  <wp:effectExtent l="19050" t="0" r="0" b="0"/>
                  <wp:docPr id="257" name="Рисунок 297"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5003FD09" w14:textId="77777777" w:rsidR="000E464B" w:rsidRPr="004969BC" w:rsidRDefault="000E464B" w:rsidP="00C732F5">
            <w:pPr>
              <w:rPr>
                <w:rFonts w:ascii="Cambria" w:hAnsi="Cambria"/>
                <w:b/>
                <w:bCs/>
                <w:sz w:val="18"/>
                <w:szCs w:val="18"/>
              </w:rPr>
            </w:pPr>
            <w:r w:rsidRPr="004969BC">
              <w:rPr>
                <w:rFonts w:ascii="Cambria" w:hAnsi="Cambria"/>
                <w:b/>
                <w:bCs/>
                <w:sz w:val="18"/>
                <w:szCs w:val="18"/>
              </w:rPr>
              <w:t>10</w:t>
            </w:r>
          </w:p>
        </w:tc>
      </w:tr>
      <w:tr w:rsidR="000E464B" w:rsidRPr="004969BC" w14:paraId="4E9AFE02" w14:textId="77777777" w:rsidTr="00C732F5">
        <w:trPr>
          <w:tblCellSpacing w:w="0" w:type="dxa"/>
        </w:trPr>
        <w:tc>
          <w:tcPr>
            <w:tcW w:w="2500" w:type="pct"/>
            <w:shd w:val="clear" w:color="auto" w:fill="EEEEFF"/>
            <w:noWrap/>
            <w:hideMark/>
          </w:tcPr>
          <w:p w14:paraId="12267650" w14:textId="77777777" w:rsidR="000E464B" w:rsidRPr="004969BC" w:rsidRDefault="000E464B" w:rsidP="00C732F5">
            <w:pPr>
              <w:jc w:val="right"/>
              <w:rPr>
                <w:rFonts w:ascii="Cambria" w:hAnsi="Cambria"/>
                <w:sz w:val="20"/>
                <w:szCs w:val="20"/>
              </w:rPr>
            </w:pPr>
            <w:r w:rsidRPr="004969BC">
              <w:rPr>
                <w:rFonts w:ascii="Cambria" w:hAnsi="Cambria"/>
                <w:sz w:val="20"/>
                <w:szCs w:val="20"/>
              </w:rPr>
              <w:t>Проницающая способность, зв.вел.</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5EE5317D" wp14:editId="19A8603B">
                  <wp:extent cx="95885" cy="95885"/>
                  <wp:effectExtent l="19050" t="0" r="0" b="0"/>
                  <wp:docPr id="258" name="Рисунок 298"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68959C53" w14:textId="77777777" w:rsidR="000E464B" w:rsidRPr="004969BC" w:rsidRDefault="000E464B" w:rsidP="00C732F5">
            <w:pPr>
              <w:rPr>
                <w:rFonts w:ascii="Cambria" w:hAnsi="Cambria"/>
                <w:b/>
                <w:bCs/>
                <w:sz w:val="18"/>
                <w:szCs w:val="18"/>
              </w:rPr>
            </w:pPr>
            <w:r w:rsidRPr="004969BC">
              <w:rPr>
                <w:rFonts w:ascii="Cambria" w:hAnsi="Cambria"/>
                <w:b/>
                <w:bCs/>
                <w:sz w:val="18"/>
                <w:szCs w:val="18"/>
              </w:rPr>
              <w:t>11,70</w:t>
            </w:r>
          </w:p>
        </w:tc>
      </w:tr>
      <w:tr w:rsidR="000E464B" w:rsidRPr="004969BC" w14:paraId="78A1FF41" w14:textId="77777777" w:rsidTr="00C732F5">
        <w:trPr>
          <w:tblCellSpacing w:w="0" w:type="dxa"/>
        </w:trPr>
        <w:tc>
          <w:tcPr>
            <w:tcW w:w="2500" w:type="pct"/>
            <w:noWrap/>
            <w:hideMark/>
          </w:tcPr>
          <w:p w14:paraId="2B0F751C" w14:textId="77777777" w:rsidR="000E464B" w:rsidRPr="004969BC" w:rsidRDefault="000E464B" w:rsidP="00C732F5">
            <w:pPr>
              <w:jc w:val="right"/>
              <w:rPr>
                <w:rFonts w:ascii="Cambria" w:hAnsi="Cambria"/>
                <w:sz w:val="20"/>
                <w:szCs w:val="20"/>
              </w:rPr>
            </w:pPr>
            <w:r w:rsidRPr="004969BC">
              <w:rPr>
                <w:rFonts w:ascii="Cambria" w:hAnsi="Cambria"/>
                <w:sz w:val="20"/>
                <w:szCs w:val="20"/>
              </w:rPr>
              <w:t>Разрешающая способность, угл.сек</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6B806669" wp14:editId="37E5C614">
                  <wp:extent cx="95885" cy="95885"/>
                  <wp:effectExtent l="19050" t="0" r="0" b="0"/>
                  <wp:docPr id="259" name="Рисунок 299"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0B0C799C" w14:textId="77777777" w:rsidR="000E464B" w:rsidRPr="004969BC" w:rsidRDefault="000E464B" w:rsidP="00C732F5">
            <w:pPr>
              <w:rPr>
                <w:rFonts w:ascii="Cambria" w:hAnsi="Cambria"/>
                <w:b/>
                <w:bCs/>
                <w:sz w:val="18"/>
                <w:szCs w:val="18"/>
              </w:rPr>
            </w:pPr>
            <w:r w:rsidRPr="004969BC">
              <w:rPr>
                <w:rFonts w:ascii="Cambria" w:hAnsi="Cambria"/>
                <w:b/>
                <w:bCs/>
                <w:sz w:val="18"/>
                <w:szCs w:val="18"/>
              </w:rPr>
              <w:t>1,63</w:t>
            </w:r>
          </w:p>
        </w:tc>
      </w:tr>
      <w:tr w:rsidR="000E464B" w:rsidRPr="004969BC" w14:paraId="677B7E64" w14:textId="77777777" w:rsidTr="00C732F5">
        <w:trPr>
          <w:tblCellSpacing w:w="0" w:type="dxa"/>
        </w:trPr>
        <w:tc>
          <w:tcPr>
            <w:tcW w:w="2500" w:type="pct"/>
            <w:shd w:val="clear" w:color="auto" w:fill="EEEEFF"/>
            <w:noWrap/>
            <w:hideMark/>
          </w:tcPr>
          <w:p w14:paraId="79CA598B" w14:textId="77777777" w:rsidR="000E464B" w:rsidRPr="004969BC" w:rsidRDefault="000E464B" w:rsidP="00C732F5">
            <w:pPr>
              <w:jc w:val="right"/>
              <w:rPr>
                <w:rFonts w:ascii="Cambria" w:hAnsi="Cambria"/>
                <w:sz w:val="20"/>
                <w:szCs w:val="20"/>
              </w:rPr>
            </w:pPr>
            <w:r w:rsidRPr="004969BC">
              <w:rPr>
                <w:rFonts w:ascii="Cambria" w:hAnsi="Cambria"/>
                <w:sz w:val="20"/>
                <w:szCs w:val="20"/>
              </w:rPr>
              <w:t>Изображение</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04ECB187" wp14:editId="07634DBB">
                  <wp:extent cx="95885" cy="95885"/>
                  <wp:effectExtent l="19050" t="0" r="0" b="0"/>
                  <wp:docPr id="260" name="Рисунок 300"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62DA304A" w14:textId="77777777" w:rsidR="000E464B" w:rsidRPr="004969BC" w:rsidRDefault="000E464B" w:rsidP="00C732F5">
            <w:pPr>
              <w:rPr>
                <w:rFonts w:ascii="Cambria" w:hAnsi="Cambria"/>
                <w:b/>
                <w:bCs/>
                <w:sz w:val="18"/>
                <w:szCs w:val="18"/>
              </w:rPr>
            </w:pPr>
            <w:r w:rsidRPr="004969BC">
              <w:rPr>
                <w:rFonts w:ascii="Cambria" w:hAnsi="Cambria"/>
                <w:b/>
                <w:bCs/>
                <w:sz w:val="18"/>
                <w:szCs w:val="18"/>
              </w:rPr>
              <w:t>не перевернутое, зеркальное</w:t>
            </w:r>
          </w:p>
        </w:tc>
      </w:tr>
      <w:tr w:rsidR="000E464B" w:rsidRPr="004969BC" w14:paraId="3DADB782" w14:textId="77777777" w:rsidTr="00C732F5">
        <w:trPr>
          <w:tblCellSpacing w:w="0" w:type="dxa"/>
        </w:trPr>
        <w:tc>
          <w:tcPr>
            <w:tcW w:w="2500" w:type="pct"/>
            <w:noWrap/>
            <w:hideMark/>
          </w:tcPr>
          <w:p w14:paraId="07ACB7AB" w14:textId="77777777" w:rsidR="000E464B" w:rsidRPr="004969BC" w:rsidRDefault="000E464B" w:rsidP="00C732F5">
            <w:pPr>
              <w:jc w:val="right"/>
              <w:rPr>
                <w:rFonts w:ascii="Cambria" w:hAnsi="Cambria"/>
                <w:sz w:val="20"/>
                <w:szCs w:val="20"/>
              </w:rPr>
            </w:pPr>
            <w:r w:rsidRPr="004969BC">
              <w:rPr>
                <w:rFonts w:ascii="Cambria" w:hAnsi="Cambria"/>
                <w:sz w:val="20"/>
                <w:szCs w:val="20"/>
              </w:rPr>
              <w:t>Фокусер</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07A9AF91" wp14:editId="13C0FCBC">
                  <wp:extent cx="95885" cy="95885"/>
                  <wp:effectExtent l="19050" t="0" r="0" b="0"/>
                  <wp:docPr id="261" name="Рисунок 301"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080EDFD6" w14:textId="77777777" w:rsidR="000E464B" w:rsidRPr="004969BC" w:rsidRDefault="000E464B" w:rsidP="00C732F5">
            <w:pPr>
              <w:rPr>
                <w:rFonts w:ascii="Cambria" w:hAnsi="Cambria"/>
                <w:b/>
                <w:bCs/>
                <w:sz w:val="18"/>
                <w:szCs w:val="18"/>
              </w:rPr>
            </w:pPr>
            <w:r w:rsidRPr="004969BC">
              <w:rPr>
                <w:rFonts w:ascii="Cambria" w:hAnsi="Cambria"/>
                <w:b/>
                <w:bCs/>
                <w:sz w:val="18"/>
                <w:szCs w:val="18"/>
              </w:rPr>
              <w:t xml:space="preserve">1,25" реечный </w:t>
            </w:r>
          </w:p>
        </w:tc>
      </w:tr>
      <w:tr w:rsidR="000E464B" w:rsidRPr="004969BC" w14:paraId="15AC077B" w14:textId="77777777" w:rsidTr="00C732F5">
        <w:trPr>
          <w:tblCellSpacing w:w="0" w:type="dxa"/>
        </w:trPr>
        <w:tc>
          <w:tcPr>
            <w:tcW w:w="2500" w:type="pct"/>
            <w:shd w:val="clear" w:color="auto" w:fill="EEEEFF"/>
            <w:noWrap/>
            <w:hideMark/>
          </w:tcPr>
          <w:p w14:paraId="4C65DADB" w14:textId="77777777" w:rsidR="000E464B" w:rsidRPr="004969BC" w:rsidRDefault="000E464B" w:rsidP="00C732F5">
            <w:pPr>
              <w:jc w:val="right"/>
              <w:rPr>
                <w:rFonts w:ascii="Cambria" w:hAnsi="Cambria"/>
                <w:sz w:val="20"/>
                <w:szCs w:val="20"/>
              </w:rPr>
            </w:pPr>
            <w:r w:rsidRPr="004969BC">
              <w:rPr>
                <w:rFonts w:ascii="Cambria" w:hAnsi="Cambria"/>
                <w:sz w:val="20"/>
                <w:szCs w:val="20"/>
              </w:rPr>
              <w:t>Монтировка</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6DAC6E78" wp14:editId="0B16D7F3">
                  <wp:extent cx="95885" cy="95885"/>
                  <wp:effectExtent l="19050" t="0" r="0" b="0"/>
                  <wp:docPr id="262" name="Рисунок 302"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7A89DB39" w14:textId="77777777" w:rsidR="000E464B" w:rsidRPr="004969BC" w:rsidRDefault="000E464B" w:rsidP="00C732F5">
            <w:pPr>
              <w:rPr>
                <w:rFonts w:ascii="Cambria" w:hAnsi="Cambria"/>
                <w:b/>
                <w:bCs/>
                <w:sz w:val="18"/>
                <w:szCs w:val="18"/>
              </w:rPr>
            </w:pPr>
            <w:r w:rsidRPr="004969BC">
              <w:rPr>
                <w:rFonts w:ascii="Cambria" w:hAnsi="Cambria"/>
                <w:b/>
                <w:bCs/>
                <w:sz w:val="18"/>
                <w:szCs w:val="18"/>
              </w:rPr>
              <w:t>экваториальная</w:t>
            </w:r>
          </w:p>
        </w:tc>
      </w:tr>
      <w:tr w:rsidR="000E464B" w:rsidRPr="004969BC" w14:paraId="53460895" w14:textId="77777777" w:rsidTr="00C732F5">
        <w:trPr>
          <w:tblCellSpacing w:w="0" w:type="dxa"/>
        </w:trPr>
        <w:tc>
          <w:tcPr>
            <w:tcW w:w="0" w:type="auto"/>
            <w:gridSpan w:val="2"/>
            <w:tcBorders>
              <w:bottom w:val="single" w:sz="6" w:space="0" w:color="DDDDFF"/>
            </w:tcBorders>
            <w:shd w:val="clear" w:color="auto" w:fill="CCCCFF"/>
            <w:vAlign w:val="center"/>
            <w:hideMark/>
          </w:tcPr>
          <w:p w14:paraId="03A7B136" w14:textId="77777777" w:rsidR="000E464B" w:rsidRPr="004969BC" w:rsidRDefault="000E464B" w:rsidP="00C732F5">
            <w:pPr>
              <w:jc w:val="center"/>
              <w:rPr>
                <w:rFonts w:ascii="Cambria" w:hAnsi="Cambria"/>
              </w:rPr>
            </w:pPr>
            <w:r w:rsidRPr="004969BC">
              <w:rPr>
                <w:rFonts w:ascii="Cambria" w:hAnsi="Cambria"/>
                <w:sz w:val="22"/>
                <w:szCs w:val="22"/>
              </w:rPr>
              <w:t>Комплектация</w:t>
            </w:r>
          </w:p>
        </w:tc>
      </w:tr>
      <w:tr w:rsidR="000E464B" w:rsidRPr="004969BC" w14:paraId="0A719A1A" w14:textId="77777777" w:rsidTr="00C732F5">
        <w:trPr>
          <w:tblCellSpacing w:w="0" w:type="dxa"/>
        </w:trPr>
        <w:tc>
          <w:tcPr>
            <w:tcW w:w="2500" w:type="pct"/>
            <w:noWrap/>
            <w:hideMark/>
          </w:tcPr>
          <w:p w14:paraId="40C41D29" w14:textId="77777777" w:rsidR="000E464B" w:rsidRPr="004969BC" w:rsidRDefault="000E464B" w:rsidP="00C732F5">
            <w:pPr>
              <w:jc w:val="right"/>
              <w:rPr>
                <w:rFonts w:ascii="Cambria" w:hAnsi="Cambria"/>
                <w:sz w:val="20"/>
                <w:szCs w:val="20"/>
              </w:rPr>
            </w:pPr>
            <w:r w:rsidRPr="004969BC">
              <w:rPr>
                <w:rFonts w:ascii="Cambria" w:hAnsi="Cambria"/>
                <w:sz w:val="20"/>
                <w:szCs w:val="20"/>
              </w:rPr>
              <w:t>Искатель</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06673D8D" wp14:editId="41B10D82">
                  <wp:extent cx="95885" cy="95885"/>
                  <wp:effectExtent l="19050" t="0" r="0" b="0"/>
                  <wp:docPr id="277" name="Рисунок 303"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3E9F905A" w14:textId="77777777" w:rsidR="000E464B" w:rsidRPr="004969BC" w:rsidRDefault="000E464B" w:rsidP="00C732F5">
            <w:pPr>
              <w:rPr>
                <w:rFonts w:ascii="Cambria" w:hAnsi="Cambria"/>
                <w:b/>
                <w:bCs/>
                <w:sz w:val="18"/>
                <w:szCs w:val="18"/>
              </w:rPr>
            </w:pPr>
            <w:r w:rsidRPr="004969BC">
              <w:rPr>
                <w:rFonts w:ascii="Cambria" w:hAnsi="Cambria"/>
                <w:b/>
                <w:bCs/>
                <w:sz w:val="18"/>
                <w:szCs w:val="18"/>
              </w:rPr>
              <w:t>"Красная точка"</w:t>
            </w:r>
          </w:p>
        </w:tc>
      </w:tr>
      <w:tr w:rsidR="000E464B" w:rsidRPr="004969BC" w14:paraId="5FEF829D" w14:textId="77777777" w:rsidTr="00C732F5">
        <w:trPr>
          <w:tblCellSpacing w:w="0" w:type="dxa"/>
        </w:trPr>
        <w:tc>
          <w:tcPr>
            <w:tcW w:w="2500" w:type="pct"/>
            <w:shd w:val="clear" w:color="auto" w:fill="EEEEFF"/>
            <w:noWrap/>
            <w:hideMark/>
          </w:tcPr>
          <w:p w14:paraId="43317CE9" w14:textId="77777777" w:rsidR="000E464B" w:rsidRPr="004969BC" w:rsidRDefault="000E464B" w:rsidP="00C732F5">
            <w:pPr>
              <w:jc w:val="right"/>
              <w:rPr>
                <w:rFonts w:ascii="Cambria" w:hAnsi="Cambria"/>
                <w:sz w:val="20"/>
                <w:szCs w:val="20"/>
              </w:rPr>
            </w:pPr>
            <w:r w:rsidRPr="004969BC">
              <w:rPr>
                <w:rFonts w:ascii="Cambria" w:hAnsi="Cambria"/>
                <w:sz w:val="20"/>
                <w:szCs w:val="20"/>
              </w:rPr>
              <w:t>Окуляры</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40601269" wp14:editId="40AF2C59">
                  <wp:extent cx="95885" cy="95885"/>
                  <wp:effectExtent l="19050" t="0" r="0" b="0"/>
                  <wp:docPr id="278" name="Рисунок 304"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5C91C997" w14:textId="77777777" w:rsidR="000E464B" w:rsidRPr="004969BC" w:rsidRDefault="000E464B" w:rsidP="00C732F5">
            <w:pPr>
              <w:rPr>
                <w:rFonts w:ascii="Cambria" w:hAnsi="Cambria"/>
                <w:b/>
                <w:bCs/>
                <w:sz w:val="18"/>
                <w:szCs w:val="18"/>
              </w:rPr>
            </w:pPr>
            <w:r w:rsidRPr="004969BC">
              <w:rPr>
                <w:rFonts w:ascii="Cambria" w:hAnsi="Cambria"/>
                <w:b/>
                <w:bCs/>
                <w:sz w:val="22"/>
                <w:szCs w:val="18"/>
              </w:rPr>
              <w:t>Оборачивающая линза 1,5х,</w:t>
            </w:r>
            <w:r w:rsidRPr="004969BC">
              <w:rPr>
                <w:rStyle w:val="apple-converted-space"/>
                <w:rFonts w:ascii="Cambria" w:eastAsia="MS Gothic" w:hAnsi="Cambria"/>
                <w:b/>
                <w:bCs/>
                <w:sz w:val="22"/>
                <w:szCs w:val="18"/>
              </w:rPr>
              <w:t> </w:t>
            </w:r>
            <w:r w:rsidRPr="004969BC">
              <w:rPr>
                <w:rFonts w:ascii="Cambria" w:hAnsi="Cambria"/>
                <w:b/>
                <w:bCs/>
                <w:sz w:val="22"/>
                <w:szCs w:val="18"/>
              </w:rPr>
              <w:br/>
              <w:t>Линза Барлоу 3х,</w:t>
            </w:r>
            <w:r w:rsidRPr="004969BC">
              <w:rPr>
                <w:rStyle w:val="apple-converted-space"/>
                <w:rFonts w:ascii="Cambria" w:eastAsia="MS Gothic" w:hAnsi="Cambria"/>
                <w:b/>
                <w:bCs/>
                <w:sz w:val="22"/>
                <w:szCs w:val="18"/>
              </w:rPr>
              <w:t> </w:t>
            </w:r>
            <w:r w:rsidRPr="004969BC">
              <w:rPr>
                <w:rFonts w:ascii="Cambria" w:hAnsi="Cambria"/>
                <w:b/>
                <w:bCs/>
                <w:sz w:val="22"/>
                <w:szCs w:val="18"/>
              </w:rPr>
              <w:br/>
              <w:t>Окуляр 4мм,</w:t>
            </w:r>
            <w:r w:rsidRPr="004969BC">
              <w:rPr>
                <w:rStyle w:val="apple-converted-space"/>
                <w:rFonts w:ascii="Cambria" w:eastAsia="MS Gothic" w:hAnsi="Cambria"/>
                <w:b/>
                <w:bCs/>
                <w:sz w:val="22"/>
                <w:szCs w:val="18"/>
              </w:rPr>
              <w:t> </w:t>
            </w:r>
            <w:r w:rsidRPr="004969BC">
              <w:rPr>
                <w:rFonts w:ascii="Cambria" w:hAnsi="Cambria"/>
                <w:b/>
                <w:bCs/>
                <w:sz w:val="22"/>
                <w:szCs w:val="18"/>
              </w:rPr>
              <w:br/>
              <w:t>Окуляр 9мм,</w:t>
            </w:r>
            <w:r w:rsidRPr="004969BC">
              <w:rPr>
                <w:rStyle w:val="apple-converted-space"/>
                <w:rFonts w:ascii="Cambria" w:eastAsia="MS Gothic" w:hAnsi="Cambria"/>
                <w:b/>
                <w:bCs/>
                <w:sz w:val="22"/>
                <w:szCs w:val="18"/>
              </w:rPr>
              <w:t> </w:t>
            </w:r>
            <w:r w:rsidRPr="004969BC">
              <w:rPr>
                <w:rFonts w:ascii="Cambria" w:hAnsi="Cambria"/>
                <w:b/>
                <w:bCs/>
                <w:sz w:val="22"/>
                <w:szCs w:val="18"/>
              </w:rPr>
              <w:br/>
              <w:t>Окуляр 25мм</w:t>
            </w:r>
          </w:p>
        </w:tc>
      </w:tr>
      <w:tr w:rsidR="000E464B" w:rsidRPr="004969BC" w14:paraId="69F401FC" w14:textId="77777777" w:rsidTr="00C732F5">
        <w:trPr>
          <w:tblCellSpacing w:w="0" w:type="dxa"/>
        </w:trPr>
        <w:tc>
          <w:tcPr>
            <w:tcW w:w="2500" w:type="pct"/>
            <w:noWrap/>
            <w:hideMark/>
          </w:tcPr>
          <w:p w14:paraId="0272BC4C" w14:textId="77777777" w:rsidR="000E464B" w:rsidRPr="004969BC" w:rsidRDefault="000E464B" w:rsidP="00C732F5">
            <w:pPr>
              <w:jc w:val="right"/>
              <w:rPr>
                <w:rFonts w:ascii="Cambria" w:hAnsi="Cambria"/>
                <w:sz w:val="20"/>
                <w:szCs w:val="20"/>
              </w:rPr>
            </w:pPr>
            <w:r w:rsidRPr="004969BC">
              <w:rPr>
                <w:rFonts w:ascii="Cambria" w:hAnsi="Cambria"/>
                <w:sz w:val="20"/>
                <w:szCs w:val="20"/>
              </w:rPr>
              <w:t>Аксессуары</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1B4522E2" wp14:editId="4657F5B1">
                  <wp:extent cx="95885" cy="95885"/>
                  <wp:effectExtent l="19050" t="0" r="0" b="0"/>
                  <wp:docPr id="279" name="Рисунок 305"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06AE5B5F" w14:textId="77777777" w:rsidR="000E464B" w:rsidRPr="004969BC" w:rsidRDefault="000E464B" w:rsidP="00C732F5">
            <w:pPr>
              <w:rPr>
                <w:rFonts w:ascii="Cambria" w:hAnsi="Cambria"/>
                <w:b/>
                <w:bCs/>
                <w:sz w:val="18"/>
                <w:szCs w:val="18"/>
              </w:rPr>
            </w:pPr>
            <w:r w:rsidRPr="004969BC">
              <w:rPr>
                <w:rFonts w:ascii="Cambria" w:hAnsi="Cambria"/>
                <w:b/>
                <w:bCs/>
                <w:sz w:val="18"/>
                <w:szCs w:val="18"/>
              </w:rPr>
              <w:t>Лунный светофильтр,</w:t>
            </w:r>
            <w:r w:rsidRPr="004969BC">
              <w:rPr>
                <w:rStyle w:val="apple-converted-space"/>
                <w:rFonts w:ascii="Cambria" w:eastAsia="MS Gothic" w:hAnsi="Cambria"/>
                <w:b/>
                <w:bCs/>
                <w:sz w:val="18"/>
                <w:szCs w:val="18"/>
              </w:rPr>
              <w:t> </w:t>
            </w:r>
            <w:r w:rsidRPr="004969BC">
              <w:rPr>
                <w:rFonts w:ascii="Cambria" w:hAnsi="Cambria"/>
                <w:b/>
                <w:bCs/>
                <w:sz w:val="18"/>
                <w:szCs w:val="18"/>
              </w:rPr>
              <w:br/>
              <w:t>Диск с астрономическим ПО,</w:t>
            </w:r>
            <w:r w:rsidRPr="004969BC">
              <w:rPr>
                <w:rStyle w:val="apple-converted-space"/>
                <w:rFonts w:ascii="Cambria" w:eastAsia="MS Gothic" w:hAnsi="Cambria"/>
                <w:b/>
                <w:bCs/>
                <w:sz w:val="18"/>
                <w:szCs w:val="18"/>
              </w:rPr>
              <w:t> </w:t>
            </w:r>
          </w:p>
        </w:tc>
      </w:tr>
    </w:tbl>
    <w:p w14:paraId="50FD1367" w14:textId="77777777" w:rsidR="000E464B" w:rsidRPr="004969BC" w:rsidRDefault="000E464B" w:rsidP="000E464B">
      <w:pPr>
        <w:rPr>
          <w:rFonts w:ascii="Cambria" w:hAnsi="Cambria"/>
        </w:rPr>
      </w:pPr>
    </w:p>
    <w:p w14:paraId="17DE326F" w14:textId="77777777" w:rsidR="000E464B" w:rsidRPr="004969BC" w:rsidRDefault="000E464B" w:rsidP="000E464B">
      <w:pPr>
        <w:pStyle w:val="a7"/>
        <w:shd w:val="clear" w:color="auto" w:fill="FFFFFF"/>
        <w:spacing w:before="0" w:beforeAutospacing="0" w:after="0" w:afterAutospacing="0"/>
        <w:rPr>
          <w:rFonts w:ascii="Cambria" w:hAnsi="Cambria"/>
          <w:sz w:val="22"/>
          <w:szCs w:val="22"/>
        </w:rPr>
      </w:pPr>
    </w:p>
    <w:p w14:paraId="424181E6" w14:textId="77777777" w:rsidR="000E464B" w:rsidRPr="00672751" w:rsidRDefault="000E464B" w:rsidP="000E464B">
      <w:pPr>
        <w:pStyle w:val="a7"/>
        <w:shd w:val="clear" w:color="auto" w:fill="FFFFFF"/>
        <w:spacing w:before="0" w:beforeAutospacing="0" w:after="0" w:afterAutospacing="0"/>
        <w:rPr>
          <w:rFonts w:ascii="Cambria" w:hAnsi="Cambria"/>
        </w:rPr>
      </w:pPr>
      <w:r w:rsidRPr="00672751">
        <w:rPr>
          <w:rFonts w:ascii="Cambria" w:hAnsi="Cambria"/>
        </w:rPr>
        <w:t xml:space="preserve">Богатая комплектация. </w:t>
      </w:r>
    </w:p>
    <w:p w14:paraId="66212985" w14:textId="77777777" w:rsidR="000E464B" w:rsidRPr="00672751" w:rsidRDefault="000E464B" w:rsidP="000E464B">
      <w:pPr>
        <w:pStyle w:val="a7"/>
        <w:shd w:val="clear" w:color="auto" w:fill="FFFFFF"/>
        <w:spacing w:before="0" w:beforeAutospacing="0" w:after="0" w:afterAutospacing="0"/>
        <w:rPr>
          <w:rFonts w:ascii="Cambria" w:hAnsi="Cambria"/>
        </w:rPr>
      </w:pPr>
    </w:p>
    <w:p w14:paraId="2142D2C6" w14:textId="77777777" w:rsidR="000E464B" w:rsidRPr="00672751" w:rsidRDefault="000E464B" w:rsidP="000E464B">
      <w:pPr>
        <w:pStyle w:val="a7"/>
        <w:shd w:val="clear" w:color="auto" w:fill="FFFFFF"/>
        <w:spacing w:before="0" w:beforeAutospacing="0" w:after="0" w:afterAutospacing="0"/>
        <w:rPr>
          <w:rFonts w:ascii="Cambria" w:hAnsi="Cambria"/>
          <w:shd w:val="clear" w:color="auto" w:fill="F7F7F7"/>
        </w:rPr>
      </w:pPr>
      <w:r w:rsidRPr="00672751">
        <w:rPr>
          <w:rFonts w:ascii="Cambria" w:hAnsi="Cambria"/>
          <w:shd w:val="clear" w:color="auto" w:fill="F7F7F7"/>
        </w:rPr>
        <w:t xml:space="preserve">Хорошая сбалансированная модель для новичков и на немецкой монтировке. </w:t>
      </w:r>
    </w:p>
    <w:p w14:paraId="1B9CA849" w14:textId="77777777" w:rsidR="000E464B" w:rsidRPr="00672751" w:rsidRDefault="000E464B" w:rsidP="000E464B">
      <w:pPr>
        <w:pStyle w:val="a7"/>
        <w:shd w:val="clear" w:color="auto" w:fill="FFFFFF"/>
        <w:spacing w:before="0" w:beforeAutospacing="0" w:after="0" w:afterAutospacing="0"/>
        <w:rPr>
          <w:rFonts w:ascii="Cambria" w:hAnsi="Cambria"/>
          <w:shd w:val="clear" w:color="auto" w:fill="F7F7F7"/>
        </w:rPr>
      </w:pPr>
    </w:p>
    <w:p w14:paraId="63F0AE64" w14:textId="77777777" w:rsidR="000E464B" w:rsidRPr="00672751" w:rsidRDefault="000E464B" w:rsidP="000E464B">
      <w:pPr>
        <w:pStyle w:val="a7"/>
        <w:shd w:val="clear" w:color="auto" w:fill="FFFFFF"/>
        <w:spacing w:before="0" w:beforeAutospacing="0" w:after="0" w:afterAutospacing="0"/>
        <w:rPr>
          <w:rFonts w:ascii="Cambria" w:hAnsi="Cambria"/>
        </w:rPr>
      </w:pPr>
      <w:r w:rsidRPr="00672751">
        <w:rPr>
          <w:rFonts w:ascii="Cambria" w:hAnsi="Cambria"/>
          <w:shd w:val="clear" w:color="auto" w:fill="F7F7F7"/>
        </w:rPr>
        <w:t xml:space="preserve">Очень устойчивая монтировка. </w:t>
      </w:r>
    </w:p>
    <w:p w14:paraId="235F232C" w14:textId="77777777" w:rsidR="000E464B" w:rsidRPr="004969BC" w:rsidRDefault="000E464B" w:rsidP="000E464B">
      <w:pPr>
        <w:pStyle w:val="a7"/>
        <w:shd w:val="clear" w:color="auto" w:fill="FFFFFF"/>
        <w:spacing w:before="0" w:beforeAutospacing="0" w:after="0" w:afterAutospacing="0"/>
        <w:rPr>
          <w:rFonts w:ascii="Cambria" w:hAnsi="Cambria"/>
          <w:sz w:val="22"/>
          <w:szCs w:val="22"/>
        </w:rPr>
      </w:pPr>
    </w:p>
    <w:p w14:paraId="13D51798" w14:textId="77777777" w:rsidR="000E464B" w:rsidRPr="004969BC" w:rsidRDefault="000E464B" w:rsidP="000E464B">
      <w:pPr>
        <w:pStyle w:val="a7"/>
        <w:shd w:val="clear" w:color="auto" w:fill="FFFFFF"/>
        <w:spacing w:before="0" w:beforeAutospacing="0" w:after="0" w:afterAutospacing="0"/>
        <w:rPr>
          <w:rFonts w:ascii="Cambria" w:hAnsi="Cambria"/>
          <w:sz w:val="22"/>
          <w:szCs w:val="22"/>
        </w:rPr>
      </w:pPr>
    </w:p>
    <w:p w14:paraId="70F6D611" w14:textId="77777777" w:rsidR="000E464B" w:rsidRPr="004969BC" w:rsidRDefault="000E464B" w:rsidP="000E464B">
      <w:pPr>
        <w:pStyle w:val="a7"/>
        <w:shd w:val="clear" w:color="auto" w:fill="FFFFFF"/>
        <w:spacing w:before="0" w:beforeAutospacing="0" w:after="0" w:afterAutospacing="0"/>
        <w:rPr>
          <w:rFonts w:ascii="Cambria" w:hAnsi="Cambria"/>
          <w:sz w:val="22"/>
          <w:szCs w:val="22"/>
        </w:rPr>
      </w:pPr>
    </w:p>
    <w:p w14:paraId="487F3EB0" w14:textId="77777777" w:rsidR="000E464B" w:rsidRPr="004969BC" w:rsidRDefault="000E464B" w:rsidP="000E464B">
      <w:pPr>
        <w:pStyle w:val="a7"/>
        <w:shd w:val="clear" w:color="auto" w:fill="FFFFFF"/>
        <w:spacing w:before="0" w:beforeAutospacing="0" w:after="0" w:afterAutospacing="0"/>
        <w:rPr>
          <w:rFonts w:ascii="Cambria" w:hAnsi="Cambria"/>
          <w:sz w:val="22"/>
          <w:szCs w:val="22"/>
        </w:rPr>
      </w:pPr>
    </w:p>
    <w:p w14:paraId="5494D129" w14:textId="77777777" w:rsidR="000E464B" w:rsidRPr="004969BC" w:rsidRDefault="000E464B" w:rsidP="000E464B">
      <w:pPr>
        <w:pStyle w:val="a7"/>
        <w:shd w:val="clear" w:color="auto" w:fill="FFFFFF"/>
        <w:spacing w:before="0" w:beforeAutospacing="0" w:after="0" w:afterAutospacing="0"/>
        <w:rPr>
          <w:rFonts w:ascii="Cambria" w:hAnsi="Cambria"/>
          <w:sz w:val="22"/>
          <w:szCs w:val="22"/>
        </w:rPr>
      </w:pPr>
    </w:p>
    <w:p w14:paraId="6C28E8F5" w14:textId="77777777" w:rsidR="000E464B" w:rsidRPr="004969BC" w:rsidRDefault="000E464B" w:rsidP="000E464B">
      <w:pPr>
        <w:pStyle w:val="a7"/>
        <w:shd w:val="clear" w:color="auto" w:fill="FFFFFF"/>
        <w:spacing w:before="0" w:beforeAutospacing="0" w:after="0" w:afterAutospacing="0"/>
        <w:rPr>
          <w:rFonts w:ascii="Cambria" w:hAnsi="Cambria"/>
          <w:sz w:val="22"/>
          <w:szCs w:val="22"/>
        </w:rPr>
      </w:pPr>
    </w:p>
    <w:p w14:paraId="787E01C0" w14:textId="77777777" w:rsidR="000E464B" w:rsidRPr="004969BC" w:rsidRDefault="000E464B" w:rsidP="000E464B">
      <w:pPr>
        <w:pStyle w:val="a7"/>
        <w:shd w:val="clear" w:color="auto" w:fill="FFFFFF"/>
        <w:spacing w:before="0" w:beforeAutospacing="0" w:after="0" w:afterAutospacing="0"/>
        <w:rPr>
          <w:rFonts w:ascii="Cambria" w:hAnsi="Cambria"/>
          <w:sz w:val="22"/>
          <w:szCs w:val="22"/>
        </w:rPr>
      </w:pPr>
    </w:p>
    <w:p w14:paraId="1516219B" w14:textId="77777777" w:rsidR="000E464B" w:rsidRPr="004969BC" w:rsidRDefault="000E464B" w:rsidP="000E464B">
      <w:pPr>
        <w:pStyle w:val="a7"/>
        <w:shd w:val="clear" w:color="auto" w:fill="FFFFFF"/>
        <w:spacing w:before="0" w:beforeAutospacing="0" w:after="0" w:afterAutospacing="0"/>
        <w:rPr>
          <w:rFonts w:ascii="Cambria" w:hAnsi="Cambria"/>
          <w:sz w:val="22"/>
          <w:szCs w:val="22"/>
        </w:rPr>
      </w:pPr>
    </w:p>
    <w:p w14:paraId="0D13FEB8" w14:textId="77777777" w:rsidR="000E464B" w:rsidRPr="004969BC" w:rsidRDefault="000E464B" w:rsidP="000E464B">
      <w:pPr>
        <w:rPr>
          <w:rFonts w:ascii="Cambria" w:hAnsi="Cambria"/>
          <w:b/>
          <w:i/>
          <w:iCs/>
          <w:sz w:val="32"/>
          <w:szCs w:val="26"/>
        </w:rPr>
      </w:pPr>
    </w:p>
    <w:p w14:paraId="531F904A" w14:textId="77777777" w:rsidR="000E464B" w:rsidRPr="004969BC" w:rsidRDefault="000E464B" w:rsidP="000E464B">
      <w:pPr>
        <w:rPr>
          <w:rFonts w:ascii="Cambria" w:hAnsi="Cambria"/>
          <w:b/>
          <w:i/>
          <w:iCs/>
          <w:sz w:val="32"/>
          <w:szCs w:val="26"/>
        </w:rPr>
      </w:pPr>
    </w:p>
    <w:p w14:paraId="7CEF509A" w14:textId="77777777" w:rsidR="000E464B" w:rsidRPr="004969BC" w:rsidRDefault="000E464B" w:rsidP="000E464B">
      <w:pPr>
        <w:rPr>
          <w:rFonts w:ascii="Cambria" w:hAnsi="Cambria"/>
          <w:b/>
          <w:i/>
          <w:iCs/>
          <w:sz w:val="32"/>
          <w:szCs w:val="26"/>
        </w:rPr>
      </w:pPr>
    </w:p>
    <w:p w14:paraId="03F42F77" w14:textId="77777777" w:rsidR="000E464B" w:rsidRPr="004969BC" w:rsidRDefault="000E464B" w:rsidP="000E464B">
      <w:pPr>
        <w:rPr>
          <w:rFonts w:ascii="Cambria" w:hAnsi="Cambria"/>
          <w:b/>
          <w:i/>
          <w:iCs/>
          <w:sz w:val="32"/>
          <w:szCs w:val="26"/>
        </w:rPr>
      </w:pPr>
    </w:p>
    <w:p w14:paraId="49CDA419" w14:textId="77777777" w:rsidR="000E464B" w:rsidRPr="004969BC" w:rsidRDefault="000E464B" w:rsidP="000E464B">
      <w:pPr>
        <w:rPr>
          <w:rFonts w:ascii="Cambria" w:hAnsi="Cambria"/>
          <w:b/>
          <w:i/>
          <w:iCs/>
          <w:sz w:val="32"/>
          <w:szCs w:val="26"/>
        </w:rPr>
      </w:pPr>
    </w:p>
    <w:p w14:paraId="711D31F0" w14:textId="77777777" w:rsidR="000E464B" w:rsidRPr="004969BC" w:rsidRDefault="000E464B" w:rsidP="000E464B">
      <w:pPr>
        <w:rPr>
          <w:rFonts w:ascii="Cambria" w:hAnsi="Cambria"/>
          <w:b/>
          <w:i/>
          <w:iCs/>
          <w:sz w:val="32"/>
          <w:szCs w:val="26"/>
        </w:rPr>
      </w:pPr>
      <w:r w:rsidRPr="004969BC">
        <w:rPr>
          <w:rFonts w:ascii="Cambria" w:hAnsi="Cambria"/>
          <w:b/>
          <w:i/>
          <w:iCs/>
          <w:sz w:val="32"/>
          <w:szCs w:val="26"/>
        </w:rPr>
        <w:t xml:space="preserve">Телескоп </w:t>
      </w:r>
      <w:r w:rsidRPr="004969BC">
        <w:rPr>
          <w:rFonts w:ascii="Cambria" w:hAnsi="Cambria"/>
          <w:b/>
          <w:i/>
          <w:iCs/>
          <w:sz w:val="32"/>
          <w:szCs w:val="26"/>
          <w:lang w:val="en-US"/>
        </w:rPr>
        <w:t>Bresser</w:t>
      </w:r>
      <w:r w:rsidRPr="004969BC">
        <w:rPr>
          <w:rFonts w:ascii="Cambria" w:hAnsi="Cambria"/>
          <w:b/>
          <w:i/>
          <w:iCs/>
          <w:sz w:val="32"/>
          <w:szCs w:val="26"/>
        </w:rPr>
        <w:t xml:space="preserve"> </w:t>
      </w:r>
      <w:r w:rsidRPr="004969BC">
        <w:rPr>
          <w:rFonts w:ascii="Cambria" w:hAnsi="Cambria"/>
          <w:b/>
          <w:i/>
          <w:iCs/>
          <w:sz w:val="32"/>
          <w:szCs w:val="26"/>
          <w:lang w:val="en-US"/>
        </w:rPr>
        <w:t>Refractor</w:t>
      </w:r>
      <w:r w:rsidRPr="004969BC">
        <w:rPr>
          <w:rFonts w:ascii="Cambria" w:hAnsi="Cambria"/>
          <w:b/>
          <w:i/>
          <w:iCs/>
          <w:sz w:val="32"/>
          <w:szCs w:val="26"/>
        </w:rPr>
        <w:t xml:space="preserve"> 90/900 </w:t>
      </w:r>
      <w:r w:rsidRPr="004969BC">
        <w:rPr>
          <w:rFonts w:ascii="Cambria" w:hAnsi="Cambria"/>
          <w:b/>
          <w:i/>
          <w:iCs/>
          <w:sz w:val="32"/>
          <w:szCs w:val="26"/>
          <w:lang w:val="en-US"/>
        </w:rPr>
        <w:t>NG</w:t>
      </w:r>
      <w:r w:rsidRPr="004969BC">
        <w:rPr>
          <w:rFonts w:ascii="Cambria" w:hAnsi="Cambria"/>
          <w:b/>
          <w:i/>
          <w:iCs/>
          <w:sz w:val="32"/>
          <w:szCs w:val="26"/>
        </w:rPr>
        <w:t xml:space="preserve"> </w:t>
      </w:r>
    </w:p>
    <w:p w14:paraId="0811C2BF" w14:textId="77777777" w:rsidR="000E464B" w:rsidRPr="004969BC" w:rsidRDefault="000E464B" w:rsidP="000E464B">
      <w:pPr>
        <w:rPr>
          <w:rFonts w:ascii="Cambria" w:hAnsi="Cambria"/>
        </w:rP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4737"/>
        <w:gridCol w:w="4737"/>
      </w:tblGrid>
      <w:tr w:rsidR="000E464B" w:rsidRPr="004969BC" w14:paraId="1417B6FC" w14:textId="77777777" w:rsidTr="00C732F5">
        <w:trPr>
          <w:tblCellSpacing w:w="0" w:type="dxa"/>
        </w:trPr>
        <w:tc>
          <w:tcPr>
            <w:tcW w:w="2500" w:type="pct"/>
            <w:shd w:val="clear" w:color="auto" w:fill="EEEEFF"/>
            <w:noWrap/>
            <w:hideMark/>
          </w:tcPr>
          <w:p w14:paraId="2C68C4EC" w14:textId="77777777" w:rsidR="000E464B" w:rsidRPr="004969BC" w:rsidRDefault="000E464B" w:rsidP="00C732F5">
            <w:pPr>
              <w:jc w:val="right"/>
              <w:rPr>
                <w:rFonts w:ascii="Cambria" w:hAnsi="Cambria"/>
                <w:sz w:val="20"/>
                <w:szCs w:val="20"/>
              </w:rPr>
            </w:pPr>
          </w:p>
        </w:tc>
        <w:tc>
          <w:tcPr>
            <w:tcW w:w="0" w:type="auto"/>
            <w:shd w:val="clear" w:color="auto" w:fill="EEEEFF"/>
            <w:hideMark/>
          </w:tcPr>
          <w:p w14:paraId="4A5759AA" w14:textId="77777777" w:rsidR="000E464B" w:rsidRPr="004969BC" w:rsidRDefault="000E464B" w:rsidP="00C732F5">
            <w:pPr>
              <w:rPr>
                <w:rFonts w:ascii="Cambria" w:hAnsi="Cambria"/>
                <w:b/>
                <w:bCs/>
                <w:sz w:val="18"/>
                <w:szCs w:val="18"/>
              </w:rPr>
            </w:pPr>
          </w:p>
        </w:tc>
      </w:tr>
      <w:tr w:rsidR="000E464B" w:rsidRPr="004969BC" w14:paraId="0FD74D03" w14:textId="77777777" w:rsidTr="00C732F5">
        <w:trPr>
          <w:tblCellSpacing w:w="0" w:type="dxa"/>
        </w:trPr>
        <w:tc>
          <w:tcPr>
            <w:tcW w:w="0" w:type="auto"/>
            <w:gridSpan w:val="2"/>
            <w:tcBorders>
              <w:bottom w:val="single" w:sz="6" w:space="0" w:color="DDDDFF"/>
            </w:tcBorders>
            <w:shd w:val="clear" w:color="auto" w:fill="CCCCFF"/>
            <w:vAlign w:val="center"/>
            <w:hideMark/>
          </w:tcPr>
          <w:p w14:paraId="6CD3AE6C" w14:textId="77777777" w:rsidR="000E464B" w:rsidRPr="004969BC" w:rsidRDefault="000E464B" w:rsidP="00C732F5">
            <w:pPr>
              <w:jc w:val="center"/>
              <w:rPr>
                <w:rFonts w:ascii="Cambria" w:hAnsi="Cambria"/>
              </w:rPr>
            </w:pPr>
            <w:r w:rsidRPr="004969BC">
              <w:rPr>
                <w:rFonts w:ascii="Cambria" w:hAnsi="Cambria"/>
                <w:sz w:val="22"/>
                <w:szCs w:val="22"/>
              </w:rPr>
              <w:t>Телескоп</w:t>
            </w:r>
          </w:p>
        </w:tc>
      </w:tr>
      <w:tr w:rsidR="000E464B" w:rsidRPr="004969BC" w14:paraId="0309FE95" w14:textId="77777777" w:rsidTr="00C732F5">
        <w:trPr>
          <w:tblCellSpacing w:w="0" w:type="dxa"/>
        </w:trPr>
        <w:tc>
          <w:tcPr>
            <w:tcW w:w="2500" w:type="pct"/>
            <w:noWrap/>
            <w:hideMark/>
          </w:tcPr>
          <w:p w14:paraId="51B23598" w14:textId="77777777" w:rsidR="000E464B" w:rsidRPr="004969BC" w:rsidRDefault="000E464B" w:rsidP="00C732F5">
            <w:pPr>
              <w:jc w:val="right"/>
              <w:rPr>
                <w:rFonts w:ascii="Cambria" w:hAnsi="Cambria"/>
                <w:sz w:val="20"/>
                <w:szCs w:val="20"/>
              </w:rPr>
            </w:pPr>
            <w:r w:rsidRPr="004969BC">
              <w:rPr>
                <w:rFonts w:ascii="Cambria" w:hAnsi="Cambria"/>
                <w:sz w:val="20"/>
                <w:szCs w:val="20"/>
              </w:rPr>
              <w:t>Тип</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37796CFB" wp14:editId="48569F51">
                  <wp:extent cx="95885" cy="95885"/>
                  <wp:effectExtent l="19050" t="0" r="0" b="0"/>
                  <wp:docPr id="321" name="Рисунок 321"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3CBEE954" w14:textId="77777777" w:rsidR="000E464B" w:rsidRPr="004969BC" w:rsidRDefault="000E464B" w:rsidP="00C732F5">
            <w:pPr>
              <w:rPr>
                <w:rFonts w:ascii="Cambria" w:hAnsi="Cambria"/>
                <w:b/>
                <w:bCs/>
                <w:sz w:val="18"/>
                <w:szCs w:val="18"/>
              </w:rPr>
            </w:pPr>
            <w:r w:rsidRPr="004969BC">
              <w:rPr>
                <w:rFonts w:ascii="Cambria" w:hAnsi="Cambria"/>
                <w:b/>
                <w:bCs/>
                <w:sz w:val="18"/>
                <w:szCs w:val="18"/>
              </w:rPr>
              <w:t>рефрактор</w:t>
            </w:r>
          </w:p>
        </w:tc>
      </w:tr>
      <w:tr w:rsidR="000E464B" w:rsidRPr="004969BC" w14:paraId="397097BD" w14:textId="77777777" w:rsidTr="00C732F5">
        <w:trPr>
          <w:tblCellSpacing w:w="0" w:type="dxa"/>
        </w:trPr>
        <w:tc>
          <w:tcPr>
            <w:tcW w:w="2500" w:type="pct"/>
            <w:shd w:val="clear" w:color="auto" w:fill="EEEEFF"/>
            <w:noWrap/>
            <w:hideMark/>
          </w:tcPr>
          <w:p w14:paraId="31783D0C" w14:textId="77777777" w:rsidR="000E464B" w:rsidRPr="004969BC" w:rsidRDefault="000E464B" w:rsidP="00C732F5">
            <w:pPr>
              <w:jc w:val="right"/>
              <w:rPr>
                <w:rFonts w:ascii="Cambria" w:hAnsi="Cambria"/>
                <w:sz w:val="20"/>
                <w:szCs w:val="20"/>
              </w:rPr>
            </w:pPr>
            <w:r w:rsidRPr="004969BC">
              <w:rPr>
                <w:rFonts w:ascii="Cambria" w:hAnsi="Cambria"/>
                <w:sz w:val="20"/>
                <w:szCs w:val="20"/>
              </w:rPr>
              <w:t>Диаметр, мм</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3E2AC0DD" wp14:editId="0935C158">
                  <wp:extent cx="95885" cy="95885"/>
                  <wp:effectExtent l="19050" t="0" r="0" b="0"/>
                  <wp:docPr id="322" name="Рисунок 322"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6CCAC190" w14:textId="77777777" w:rsidR="000E464B" w:rsidRPr="004969BC" w:rsidRDefault="000E464B" w:rsidP="00C732F5">
            <w:pPr>
              <w:rPr>
                <w:rFonts w:ascii="Cambria" w:hAnsi="Cambria"/>
                <w:b/>
                <w:bCs/>
                <w:sz w:val="18"/>
                <w:szCs w:val="18"/>
              </w:rPr>
            </w:pPr>
            <w:r w:rsidRPr="004969BC">
              <w:rPr>
                <w:rFonts w:ascii="Cambria" w:hAnsi="Cambria"/>
                <w:b/>
                <w:bCs/>
                <w:sz w:val="18"/>
                <w:szCs w:val="18"/>
              </w:rPr>
              <w:t>90</w:t>
            </w:r>
          </w:p>
        </w:tc>
      </w:tr>
      <w:tr w:rsidR="000E464B" w:rsidRPr="004969BC" w14:paraId="7F967750" w14:textId="77777777" w:rsidTr="00C732F5">
        <w:trPr>
          <w:tblCellSpacing w:w="0" w:type="dxa"/>
        </w:trPr>
        <w:tc>
          <w:tcPr>
            <w:tcW w:w="2500" w:type="pct"/>
            <w:noWrap/>
            <w:hideMark/>
          </w:tcPr>
          <w:p w14:paraId="2F7A1330" w14:textId="77777777" w:rsidR="000E464B" w:rsidRPr="004969BC" w:rsidRDefault="000E464B" w:rsidP="00C732F5">
            <w:pPr>
              <w:jc w:val="right"/>
              <w:rPr>
                <w:rFonts w:ascii="Cambria" w:hAnsi="Cambria"/>
                <w:sz w:val="20"/>
                <w:szCs w:val="20"/>
              </w:rPr>
            </w:pPr>
            <w:r w:rsidRPr="004969BC">
              <w:rPr>
                <w:rFonts w:ascii="Cambria" w:hAnsi="Cambria"/>
                <w:sz w:val="20"/>
                <w:szCs w:val="20"/>
              </w:rPr>
              <w:t>Фокус, мм</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6E470563" wp14:editId="35A69E8D">
                  <wp:extent cx="95885" cy="95885"/>
                  <wp:effectExtent l="19050" t="0" r="0" b="0"/>
                  <wp:docPr id="323" name="Рисунок 323"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793EF6FE" w14:textId="77777777" w:rsidR="000E464B" w:rsidRPr="004969BC" w:rsidRDefault="000E464B" w:rsidP="00C732F5">
            <w:pPr>
              <w:rPr>
                <w:rFonts w:ascii="Cambria" w:hAnsi="Cambria"/>
                <w:b/>
                <w:bCs/>
                <w:sz w:val="18"/>
                <w:szCs w:val="18"/>
              </w:rPr>
            </w:pPr>
            <w:r w:rsidRPr="004969BC">
              <w:rPr>
                <w:rFonts w:ascii="Cambria" w:hAnsi="Cambria"/>
                <w:b/>
                <w:bCs/>
                <w:sz w:val="18"/>
                <w:szCs w:val="18"/>
              </w:rPr>
              <w:t>900</w:t>
            </w:r>
          </w:p>
        </w:tc>
      </w:tr>
      <w:tr w:rsidR="000E464B" w:rsidRPr="004969BC" w14:paraId="1470F5AC" w14:textId="77777777" w:rsidTr="00C732F5">
        <w:trPr>
          <w:tblCellSpacing w:w="0" w:type="dxa"/>
        </w:trPr>
        <w:tc>
          <w:tcPr>
            <w:tcW w:w="2500" w:type="pct"/>
            <w:shd w:val="clear" w:color="auto" w:fill="EEEEFF"/>
            <w:noWrap/>
            <w:hideMark/>
          </w:tcPr>
          <w:p w14:paraId="4A6C40CE" w14:textId="77777777" w:rsidR="000E464B" w:rsidRPr="004969BC" w:rsidRDefault="000E464B" w:rsidP="00C732F5">
            <w:pPr>
              <w:jc w:val="right"/>
              <w:rPr>
                <w:rFonts w:ascii="Cambria" w:hAnsi="Cambria"/>
                <w:sz w:val="20"/>
                <w:szCs w:val="20"/>
              </w:rPr>
            </w:pPr>
            <w:r w:rsidRPr="004969BC">
              <w:rPr>
                <w:rFonts w:ascii="Cambria" w:hAnsi="Cambria"/>
                <w:sz w:val="20"/>
                <w:szCs w:val="20"/>
              </w:rPr>
              <w:t>Увеличение (МП)</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541D5D2A" wp14:editId="058BFB37">
                  <wp:extent cx="95885" cy="95885"/>
                  <wp:effectExtent l="19050" t="0" r="0" b="0"/>
                  <wp:docPr id="324" name="Рисунок 324"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35FF0BB5" w14:textId="77777777" w:rsidR="000E464B" w:rsidRPr="004969BC" w:rsidRDefault="000E464B" w:rsidP="00C732F5">
            <w:pPr>
              <w:rPr>
                <w:rFonts w:ascii="Cambria" w:hAnsi="Cambria"/>
                <w:b/>
                <w:bCs/>
                <w:sz w:val="18"/>
                <w:szCs w:val="18"/>
              </w:rPr>
            </w:pPr>
            <w:r w:rsidRPr="004969BC">
              <w:rPr>
                <w:rFonts w:ascii="Cambria" w:hAnsi="Cambria"/>
                <w:b/>
                <w:bCs/>
                <w:sz w:val="18"/>
                <w:szCs w:val="18"/>
              </w:rPr>
              <w:t>180</w:t>
            </w:r>
          </w:p>
        </w:tc>
      </w:tr>
      <w:tr w:rsidR="000E464B" w:rsidRPr="004969BC" w14:paraId="03409EAA" w14:textId="77777777" w:rsidTr="00C732F5">
        <w:trPr>
          <w:tblCellSpacing w:w="0" w:type="dxa"/>
        </w:trPr>
        <w:tc>
          <w:tcPr>
            <w:tcW w:w="2500" w:type="pct"/>
            <w:noWrap/>
            <w:hideMark/>
          </w:tcPr>
          <w:p w14:paraId="4C8D95EF" w14:textId="77777777" w:rsidR="000E464B" w:rsidRPr="004969BC" w:rsidRDefault="000E464B" w:rsidP="00C732F5">
            <w:pPr>
              <w:jc w:val="right"/>
              <w:rPr>
                <w:rFonts w:ascii="Cambria" w:hAnsi="Cambria"/>
                <w:sz w:val="20"/>
                <w:szCs w:val="20"/>
              </w:rPr>
            </w:pPr>
            <w:r w:rsidRPr="004969BC">
              <w:rPr>
                <w:rFonts w:ascii="Cambria" w:hAnsi="Cambria"/>
                <w:sz w:val="20"/>
                <w:szCs w:val="20"/>
              </w:rPr>
              <w:t>Светосила</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6631101F" wp14:editId="0344565F">
                  <wp:extent cx="95885" cy="95885"/>
                  <wp:effectExtent l="19050" t="0" r="0" b="0"/>
                  <wp:docPr id="325" name="Рисунок 325"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6EBDD27B" w14:textId="77777777" w:rsidR="000E464B" w:rsidRPr="004969BC" w:rsidRDefault="000E464B" w:rsidP="00C732F5">
            <w:pPr>
              <w:rPr>
                <w:rFonts w:ascii="Cambria" w:hAnsi="Cambria"/>
                <w:b/>
                <w:bCs/>
                <w:sz w:val="18"/>
                <w:szCs w:val="18"/>
              </w:rPr>
            </w:pPr>
            <w:r w:rsidRPr="004969BC">
              <w:rPr>
                <w:rFonts w:ascii="Cambria" w:hAnsi="Cambria"/>
                <w:b/>
                <w:bCs/>
                <w:sz w:val="18"/>
                <w:szCs w:val="18"/>
              </w:rPr>
              <w:t>10</w:t>
            </w:r>
          </w:p>
        </w:tc>
      </w:tr>
      <w:tr w:rsidR="000E464B" w:rsidRPr="004969BC" w14:paraId="69EC09F5" w14:textId="77777777" w:rsidTr="00C732F5">
        <w:trPr>
          <w:tblCellSpacing w:w="0" w:type="dxa"/>
        </w:trPr>
        <w:tc>
          <w:tcPr>
            <w:tcW w:w="2500" w:type="pct"/>
            <w:shd w:val="clear" w:color="auto" w:fill="EEEEFF"/>
            <w:noWrap/>
            <w:hideMark/>
          </w:tcPr>
          <w:p w14:paraId="61139B79" w14:textId="77777777" w:rsidR="000E464B" w:rsidRPr="004969BC" w:rsidRDefault="000E464B" w:rsidP="00C732F5">
            <w:pPr>
              <w:jc w:val="right"/>
              <w:rPr>
                <w:rFonts w:ascii="Cambria" w:hAnsi="Cambria"/>
                <w:sz w:val="20"/>
                <w:szCs w:val="20"/>
              </w:rPr>
            </w:pPr>
            <w:r w:rsidRPr="004969BC">
              <w:rPr>
                <w:rFonts w:ascii="Cambria" w:hAnsi="Cambria"/>
                <w:sz w:val="20"/>
                <w:szCs w:val="20"/>
              </w:rPr>
              <w:t>Разрешающее увеличение</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6FB23D92" wp14:editId="23F0F9B0">
                  <wp:extent cx="95885" cy="95885"/>
                  <wp:effectExtent l="19050" t="0" r="0" b="0"/>
                  <wp:docPr id="326" name="Рисунок 326"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4840683F" w14:textId="77777777" w:rsidR="000E464B" w:rsidRPr="004969BC" w:rsidRDefault="000E464B" w:rsidP="00C732F5">
            <w:pPr>
              <w:rPr>
                <w:rFonts w:ascii="Cambria" w:hAnsi="Cambria"/>
                <w:b/>
                <w:bCs/>
                <w:sz w:val="18"/>
                <w:szCs w:val="18"/>
              </w:rPr>
            </w:pPr>
            <w:r w:rsidRPr="004969BC">
              <w:rPr>
                <w:rFonts w:ascii="Cambria" w:hAnsi="Cambria"/>
                <w:b/>
                <w:bCs/>
                <w:sz w:val="18"/>
                <w:szCs w:val="18"/>
              </w:rPr>
              <w:t>180</w:t>
            </w:r>
          </w:p>
        </w:tc>
      </w:tr>
      <w:tr w:rsidR="000E464B" w:rsidRPr="004969BC" w14:paraId="7BD84182" w14:textId="77777777" w:rsidTr="00C732F5">
        <w:trPr>
          <w:tblCellSpacing w:w="0" w:type="dxa"/>
        </w:trPr>
        <w:tc>
          <w:tcPr>
            <w:tcW w:w="2500" w:type="pct"/>
            <w:noWrap/>
            <w:hideMark/>
          </w:tcPr>
          <w:p w14:paraId="1F46EA60" w14:textId="77777777" w:rsidR="000E464B" w:rsidRPr="004969BC" w:rsidRDefault="000E464B" w:rsidP="00C732F5">
            <w:pPr>
              <w:jc w:val="right"/>
              <w:rPr>
                <w:rFonts w:ascii="Cambria" w:hAnsi="Cambria"/>
                <w:sz w:val="20"/>
                <w:szCs w:val="20"/>
              </w:rPr>
            </w:pPr>
            <w:r w:rsidRPr="004969BC">
              <w:rPr>
                <w:rFonts w:ascii="Cambria" w:hAnsi="Cambria"/>
                <w:sz w:val="20"/>
                <w:szCs w:val="20"/>
              </w:rPr>
              <w:t>Минимальное увеличение</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6EA791DA" wp14:editId="2D934BE3">
                  <wp:extent cx="95885" cy="95885"/>
                  <wp:effectExtent l="19050" t="0" r="0" b="0"/>
                  <wp:docPr id="327" name="Рисунок 327"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7E9A2DB4" w14:textId="77777777" w:rsidR="000E464B" w:rsidRPr="004969BC" w:rsidRDefault="000E464B" w:rsidP="00C732F5">
            <w:pPr>
              <w:rPr>
                <w:rFonts w:ascii="Cambria" w:hAnsi="Cambria"/>
                <w:b/>
                <w:bCs/>
                <w:sz w:val="18"/>
                <w:szCs w:val="18"/>
              </w:rPr>
            </w:pPr>
            <w:r w:rsidRPr="004969BC">
              <w:rPr>
                <w:rFonts w:ascii="Cambria" w:hAnsi="Cambria"/>
                <w:b/>
                <w:bCs/>
                <w:sz w:val="18"/>
                <w:szCs w:val="18"/>
              </w:rPr>
              <w:t>36</w:t>
            </w:r>
          </w:p>
        </w:tc>
      </w:tr>
      <w:tr w:rsidR="000E464B" w:rsidRPr="004969BC" w14:paraId="73877419" w14:textId="77777777" w:rsidTr="00C732F5">
        <w:trPr>
          <w:tblCellSpacing w:w="0" w:type="dxa"/>
        </w:trPr>
        <w:tc>
          <w:tcPr>
            <w:tcW w:w="2500" w:type="pct"/>
            <w:shd w:val="clear" w:color="auto" w:fill="EEEEFF"/>
            <w:noWrap/>
            <w:hideMark/>
          </w:tcPr>
          <w:p w14:paraId="32560074" w14:textId="77777777" w:rsidR="000E464B" w:rsidRPr="004969BC" w:rsidRDefault="000E464B" w:rsidP="00C732F5">
            <w:pPr>
              <w:jc w:val="right"/>
              <w:rPr>
                <w:rFonts w:ascii="Cambria" w:hAnsi="Cambria"/>
                <w:sz w:val="20"/>
                <w:szCs w:val="20"/>
              </w:rPr>
            </w:pPr>
            <w:r w:rsidRPr="004969BC">
              <w:rPr>
                <w:rFonts w:ascii="Cambria" w:hAnsi="Cambria"/>
                <w:sz w:val="20"/>
                <w:szCs w:val="20"/>
              </w:rPr>
              <w:t>Проницающая способность, зв.вел.</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06D30854" wp14:editId="68F32F38">
                  <wp:extent cx="95885" cy="95885"/>
                  <wp:effectExtent l="19050" t="0" r="0" b="0"/>
                  <wp:docPr id="328" name="Рисунок 328"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285C2F18" w14:textId="77777777" w:rsidR="000E464B" w:rsidRPr="004969BC" w:rsidRDefault="000E464B" w:rsidP="00C732F5">
            <w:pPr>
              <w:rPr>
                <w:rFonts w:ascii="Cambria" w:hAnsi="Cambria"/>
                <w:b/>
                <w:bCs/>
                <w:sz w:val="18"/>
                <w:szCs w:val="18"/>
              </w:rPr>
            </w:pPr>
            <w:r w:rsidRPr="004969BC">
              <w:rPr>
                <w:rFonts w:ascii="Cambria" w:hAnsi="Cambria"/>
                <w:b/>
                <w:bCs/>
                <w:sz w:val="18"/>
                <w:szCs w:val="18"/>
              </w:rPr>
              <w:t>12,30</w:t>
            </w:r>
          </w:p>
        </w:tc>
      </w:tr>
      <w:tr w:rsidR="000E464B" w:rsidRPr="004969BC" w14:paraId="40957005" w14:textId="77777777" w:rsidTr="00C732F5">
        <w:trPr>
          <w:tblCellSpacing w:w="0" w:type="dxa"/>
        </w:trPr>
        <w:tc>
          <w:tcPr>
            <w:tcW w:w="2500" w:type="pct"/>
            <w:noWrap/>
            <w:hideMark/>
          </w:tcPr>
          <w:p w14:paraId="2E7DCEC1" w14:textId="77777777" w:rsidR="000E464B" w:rsidRPr="004969BC" w:rsidRDefault="000E464B" w:rsidP="00C732F5">
            <w:pPr>
              <w:jc w:val="right"/>
              <w:rPr>
                <w:rFonts w:ascii="Cambria" w:hAnsi="Cambria"/>
                <w:sz w:val="20"/>
                <w:szCs w:val="20"/>
              </w:rPr>
            </w:pPr>
            <w:r w:rsidRPr="004969BC">
              <w:rPr>
                <w:rFonts w:ascii="Cambria" w:hAnsi="Cambria"/>
                <w:sz w:val="20"/>
                <w:szCs w:val="20"/>
              </w:rPr>
              <w:t>Разрешающая способность, угл.сек</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546753BB" wp14:editId="1B04055A">
                  <wp:extent cx="95885" cy="95885"/>
                  <wp:effectExtent l="19050" t="0" r="0" b="0"/>
                  <wp:docPr id="329" name="Рисунок 329"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2B719CB4" w14:textId="77777777" w:rsidR="000E464B" w:rsidRPr="004969BC" w:rsidRDefault="000E464B" w:rsidP="00C732F5">
            <w:pPr>
              <w:rPr>
                <w:rFonts w:ascii="Cambria" w:hAnsi="Cambria"/>
                <w:b/>
                <w:bCs/>
                <w:sz w:val="18"/>
                <w:szCs w:val="18"/>
              </w:rPr>
            </w:pPr>
            <w:r w:rsidRPr="004969BC">
              <w:rPr>
                <w:rFonts w:ascii="Cambria" w:hAnsi="Cambria"/>
                <w:b/>
                <w:bCs/>
                <w:sz w:val="18"/>
                <w:szCs w:val="18"/>
              </w:rPr>
              <w:t>1,27</w:t>
            </w:r>
          </w:p>
        </w:tc>
      </w:tr>
      <w:tr w:rsidR="000E464B" w:rsidRPr="004969BC" w14:paraId="689C3697" w14:textId="77777777" w:rsidTr="00C732F5">
        <w:trPr>
          <w:tblCellSpacing w:w="0" w:type="dxa"/>
        </w:trPr>
        <w:tc>
          <w:tcPr>
            <w:tcW w:w="2500" w:type="pct"/>
            <w:shd w:val="clear" w:color="auto" w:fill="EEEEFF"/>
            <w:noWrap/>
            <w:hideMark/>
          </w:tcPr>
          <w:p w14:paraId="3FF7465C" w14:textId="77777777" w:rsidR="000E464B" w:rsidRPr="004969BC" w:rsidRDefault="000E464B" w:rsidP="00C732F5">
            <w:pPr>
              <w:jc w:val="right"/>
              <w:rPr>
                <w:rFonts w:ascii="Cambria" w:hAnsi="Cambria"/>
                <w:sz w:val="20"/>
                <w:szCs w:val="20"/>
              </w:rPr>
            </w:pPr>
            <w:r w:rsidRPr="004969BC">
              <w:rPr>
                <w:rFonts w:ascii="Cambria" w:hAnsi="Cambria"/>
                <w:sz w:val="20"/>
                <w:szCs w:val="20"/>
              </w:rPr>
              <w:t>Изображение</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044E0E10" wp14:editId="417E306A">
                  <wp:extent cx="95885" cy="95885"/>
                  <wp:effectExtent l="19050" t="0" r="0" b="0"/>
                  <wp:docPr id="330" name="Рисунок 330"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0C530966" w14:textId="77777777" w:rsidR="000E464B" w:rsidRPr="004969BC" w:rsidRDefault="000E464B" w:rsidP="00C732F5">
            <w:pPr>
              <w:rPr>
                <w:rFonts w:ascii="Cambria" w:hAnsi="Cambria"/>
                <w:b/>
                <w:bCs/>
                <w:sz w:val="18"/>
                <w:szCs w:val="18"/>
              </w:rPr>
            </w:pPr>
            <w:r w:rsidRPr="004969BC">
              <w:rPr>
                <w:rFonts w:ascii="Cambria" w:hAnsi="Cambria"/>
                <w:b/>
                <w:bCs/>
                <w:sz w:val="18"/>
                <w:szCs w:val="18"/>
              </w:rPr>
              <w:t>не перевернутое, зеркальное</w:t>
            </w:r>
          </w:p>
        </w:tc>
      </w:tr>
      <w:tr w:rsidR="000E464B" w:rsidRPr="004969BC" w14:paraId="75FF05A6" w14:textId="77777777" w:rsidTr="00C732F5">
        <w:trPr>
          <w:tblCellSpacing w:w="0" w:type="dxa"/>
        </w:trPr>
        <w:tc>
          <w:tcPr>
            <w:tcW w:w="2500" w:type="pct"/>
            <w:noWrap/>
            <w:hideMark/>
          </w:tcPr>
          <w:p w14:paraId="4BE722F6" w14:textId="77777777" w:rsidR="000E464B" w:rsidRPr="004969BC" w:rsidRDefault="000E464B" w:rsidP="00C732F5">
            <w:pPr>
              <w:jc w:val="right"/>
              <w:rPr>
                <w:rFonts w:ascii="Cambria" w:hAnsi="Cambria"/>
                <w:sz w:val="20"/>
                <w:szCs w:val="20"/>
              </w:rPr>
            </w:pPr>
            <w:r w:rsidRPr="004969BC">
              <w:rPr>
                <w:rFonts w:ascii="Cambria" w:hAnsi="Cambria"/>
                <w:sz w:val="20"/>
                <w:szCs w:val="20"/>
              </w:rPr>
              <w:t>Фокусер</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2114199E" wp14:editId="1B278457">
                  <wp:extent cx="95885" cy="95885"/>
                  <wp:effectExtent l="19050" t="0" r="0" b="0"/>
                  <wp:docPr id="331" name="Рисунок 331"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7D35049D" w14:textId="77777777" w:rsidR="000E464B" w:rsidRPr="004969BC" w:rsidRDefault="000E464B" w:rsidP="00C732F5">
            <w:pPr>
              <w:rPr>
                <w:rFonts w:ascii="Cambria" w:hAnsi="Cambria"/>
                <w:b/>
                <w:bCs/>
                <w:sz w:val="18"/>
                <w:szCs w:val="18"/>
              </w:rPr>
            </w:pPr>
            <w:r w:rsidRPr="004969BC">
              <w:rPr>
                <w:rFonts w:ascii="Cambria" w:hAnsi="Cambria"/>
                <w:b/>
                <w:bCs/>
                <w:sz w:val="18"/>
                <w:szCs w:val="18"/>
              </w:rPr>
              <w:t xml:space="preserve">1,25" реечный </w:t>
            </w:r>
          </w:p>
        </w:tc>
      </w:tr>
      <w:tr w:rsidR="000E464B" w:rsidRPr="004969BC" w14:paraId="6EB60BA0" w14:textId="77777777" w:rsidTr="00C732F5">
        <w:trPr>
          <w:tblCellSpacing w:w="0" w:type="dxa"/>
        </w:trPr>
        <w:tc>
          <w:tcPr>
            <w:tcW w:w="2500" w:type="pct"/>
            <w:shd w:val="clear" w:color="auto" w:fill="EEEEFF"/>
            <w:noWrap/>
            <w:hideMark/>
          </w:tcPr>
          <w:p w14:paraId="5388B301" w14:textId="77777777" w:rsidR="000E464B" w:rsidRPr="004969BC" w:rsidRDefault="000E464B" w:rsidP="00C732F5">
            <w:pPr>
              <w:jc w:val="right"/>
              <w:rPr>
                <w:rFonts w:ascii="Cambria" w:hAnsi="Cambria"/>
                <w:sz w:val="20"/>
                <w:szCs w:val="20"/>
              </w:rPr>
            </w:pPr>
            <w:r w:rsidRPr="004969BC">
              <w:rPr>
                <w:rFonts w:ascii="Cambria" w:hAnsi="Cambria"/>
                <w:sz w:val="20"/>
                <w:szCs w:val="20"/>
              </w:rPr>
              <w:t>Монтировка</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560CAB16" wp14:editId="3F0C4EA6">
                  <wp:extent cx="95885" cy="95885"/>
                  <wp:effectExtent l="19050" t="0" r="0" b="0"/>
                  <wp:docPr id="332" name="Рисунок 332"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3E481763" w14:textId="77777777" w:rsidR="000E464B" w:rsidRPr="004969BC" w:rsidRDefault="000E464B" w:rsidP="00C732F5">
            <w:pPr>
              <w:rPr>
                <w:rFonts w:ascii="Cambria" w:hAnsi="Cambria"/>
                <w:b/>
                <w:bCs/>
                <w:sz w:val="18"/>
                <w:szCs w:val="18"/>
              </w:rPr>
            </w:pPr>
            <w:r w:rsidRPr="004969BC">
              <w:rPr>
                <w:rFonts w:ascii="Cambria" w:hAnsi="Cambria"/>
                <w:b/>
                <w:bCs/>
                <w:sz w:val="18"/>
                <w:szCs w:val="18"/>
              </w:rPr>
              <w:t>азимутальная</w:t>
            </w:r>
          </w:p>
        </w:tc>
      </w:tr>
      <w:tr w:rsidR="000E464B" w:rsidRPr="004969BC" w14:paraId="7B75AB7C" w14:textId="77777777" w:rsidTr="00C732F5">
        <w:trPr>
          <w:tblCellSpacing w:w="0" w:type="dxa"/>
        </w:trPr>
        <w:tc>
          <w:tcPr>
            <w:tcW w:w="0" w:type="auto"/>
            <w:gridSpan w:val="2"/>
            <w:tcBorders>
              <w:bottom w:val="single" w:sz="6" w:space="0" w:color="DDDDFF"/>
            </w:tcBorders>
            <w:shd w:val="clear" w:color="auto" w:fill="CCCCFF"/>
            <w:vAlign w:val="center"/>
            <w:hideMark/>
          </w:tcPr>
          <w:p w14:paraId="58E8F116" w14:textId="77777777" w:rsidR="000E464B" w:rsidRPr="004969BC" w:rsidRDefault="000E464B" w:rsidP="00C732F5">
            <w:pPr>
              <w:jc w:val="center"/>
              <w:rPr>
                <w:rFonts w:ascii="Cambria" w:hAnsi="Cambria"/>
              </w:rPr>
            </w:pPr>
            <w:r w:rsidRPr="004969BC">
              <w:rPr>
                <w:rFonts w:ascii="Cambria" w:hAnsi="Cambria"/>
                <w:sz w:val="22"/>
                <w:szCs w:val="22"/>
              </w:rPr>
              <w:t>Комплектация</w:t>
            </w:r>
          </w:p>
        </w:tc>
      </w:tr>
      <w:tr w:rsidR="000E464B" w:rsidRPr="004969BC" w14:paraId="51886DF7" w14:textId="77777777" w:rsidTr="00C732F5">
        <w:trPr>
          <w:tblCellSpacing w:w="0" w:type="dxa"/>
        </w:trPr>
        <w:tc>
          <w:tcPr>
            <w:tcW w:w="2500" w:type="pct"/>
            <w:noWrap/>
            <w:hideMark/>
          </w:tcPr>
          <w:p w14:paraId="6C40B3B9" w14:textId="77777777" w:rsidR="000E464B" w:rsidRPr="004969BC" w:rsidRDefault="000E464B" w:rsidP="00C732F5">
            <w:pPr>
              <w:jc w:val="right"/>
              <w:rPr>
                <w:rFonts w:ascii="Cambria" w:hAnsi="Cambria"/>
                <w:sz w:val="20"/>
                <w:szCs w:val="20"/>
              </w:rPr>
            </w:pPr>
            <w:r w:rsidRPr="004969BC">
              <w:rPr>
                <w:rFonts w:ascii="Cambria" w:hAnsi="Cambria"/>
                <w:sz w:val="20"/>
                <w:szCs w:val="20"/>
              </w:rPr>
              <w:t>Искатель</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5632001C" wp14:editId="573B08CA">
                  <wp:extent cx="95885" cy="95885"/>
                  <wp:effectExtent l="19050" t="0" r="0" b="0"/>
                  <wp:docPr id="333" name="Рисунок 333"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093BADD5" w14:textId="77777777" w:rsidR="000E464B" w:rsidRPr="004969BC" w:rsidRDefault="000E464B" w:rsidP="00C732F5">
            <w:pPr>
              <w:rPr>
                <w:rFonts w:ascii="Cambria" w:hAnsi="Cambria"/>
                <w:b/>
                <w:bCs/>
                <w:sz w:val="18"/>
                <w:szCs w:val="18"/>
              </w:rPr>
            </w:pPr>
            <w:r w:rsidRPr="004969BC">
              <w:rPr>
                <w:rFonts w:ascii="Cambria" w:hAnsi="Cambria"/>
                <w:b/>
                <w:bCs/>
                <w:sz w:val="18"/>
                <w:szCs w:val="18"/>
              </w:rPr>
              <w:t>Оптический 6х30</w:t>
            </w:r>
          </w:p>
        </w:tc>
      </w:tr>
      <w:tr w:rsidR="000E464B" w:rsidRPr="004969BC" w14:paraId="65A2502F" w14:textId="77777777" w:rsidTr="00C732F5">
        <w:trPr>
          <w:tblCellSpacing w:w="0" w:type="dxa"/>
        </w:trPr>
        <w:tc>
          <w:tcPr>
            <w:tcW w:w="2500" w:type="pct"/>
            <w:shd w:val="clear" w:color="auto" w:fill="EEEEFF"/>
            <w:noWrap/>
            <w:hideMark/>
          </w:tcPr>
          <w:p w14:paraId="79EF6F4C" w14:textId="77777777" w:rsidR="000E464B" w:rsidRPr="004969BC" w:rsidRDefault="000E464B" w:rsidP="00C732F5">
            <w:pPr>
              <w:jc w:val="right"/>
              <w:rPr>
                <w:rFonts w:ascii="Cambria" w:hAnsi="Cambria"/>
                <w:sz w:val="20"/>
                <w:szCs w:val="20"/>
              </w:rPr>
            </w:pPr>
            <w:r w:rsidRPr="004969BC">
              <w:rPr>
                <w:rFonts w:ascii="Cambria" w:hAnsi="Cambria"/>
                <w:sz w:val="20"/>
                <w:szCs w:val="20"/>
              </w:rPr>
              <w:t>Окуляры</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0ECD0653" wp14:editId="6A7868EE">
                  <wp:extent cx="95885" cy="95885"/>
                  <wp:effectExtent l="19050" t="0" r="0" b="0"/>
                  <wp:docPr id="334" name="Рисунок 334"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718DBD41" w14:textId="77777777" w:rsidR="000E464B" w:rsidRPr="004969BC" w:rsidRDefault="000E464B" w:rsidP="00C732F5">
            <w:pPr>
              <w:rPr>
                <w:rFonts w:ascii="Cambria" w:hAnsi="Cambria"/>
                <w:b/>
                <w:bCs/>
                <w:sz w:val="18"/>
                <w:szCs w:val="18"/>
              </w:rPr>
            </w:pPr>
            <w:r w:rsidRPr="004969BC">
              <w:rPr>
                <w:rFonts w:ascii="Cambria" w:hAnsi="Cambria"/>
                <w:b/>
                <w:bCs/>
                <w:sz w:val="22"/>
                <w:szCs w:val="18"/>
              </w:rPr>
              <w:t>Окуляр 4мм,</w:t>
            </w:r>
            <w:r w:rsidRPr="004969BC">
              <w:rPr>
                <w:rStyle w:val="apple-converted-space"/>
                <w:rFonts w:ascii="Cambria" w:eastAsia="MS Gothic" w:hAnsi="Cambria"/>
                <w:b/>
                <w:bCs/>
                <w:sz w:val="22"/>
                <w:szCs w:val="18"/>
              </w:rPr>
              <w:t> </w:t>
            </w:r>
            <w:r w:rsidRPr="004969BC">
              <w:rPr>
                <w:rFonts w:ascii="Cambria" w:hAnsi="Cambria"/>
                <w:b/>
                <w:bCs/>
                <w:sz w:val="22"/>
                <w:szCs w:val="18"/>
              </w:rPr>
              <w:br/>
              <w:t>Окуляр 12,5мм,</w:t>
            </w:r>
            <w:r w:rsidRPr="004969BC">
              <w:rPr>
                <w:rStyle w:val="apple-converted-space"/>
                <w:rFonts w:ascii="Cambria" w:eastAsia="MS Gothic" w:hAnsi="Cambria"/>
                <w:b/>
                <w:bCs/>
                <w:sz w:val="22"/>
                <w:szCs w:val="18"/>
              </w:rPr>
              <w:t> </w:t>
            </w:r>
            <w:r w:rsidRPr="004969BC">
              <w:rPr>
                <w:rFonts w:ascii="Cambria" w:hAnsi="Cambria"/>
                <w:b/>
                <w:bCs/>
                <w:sz w:val="22"/>
                <w:szCs w:val="18"/>
              </w:rPr>
              <w:br/>
              <w:t>Окуляр 20мм</w:t>
            </w:r>
          </w:p>
        </w:tc>
      </w:tr>
      <w:tr w:rsidR="000E464B" w:rsidRPr="004969BC" w14:paraId="472F5256" w14:textId="77777777" w:rsidTr="00C732F5">
        <w:trPr>
          <w:tblCellSpacing w:w="0" w:type="dxa"/>
        </w:trPr>
        <w:tc>
          <w:tcPr>
            <w:tcW w:w="2500" w:type="pct"/>
            <w:noWrap/>
            <w:hideMark/>
          </w:tcPr>
          <w:p w14:paraId="1EEB18BB" w14:textId="77777777" w:rsidR="000E464B" w:rsidRPr="004969BC" w:rsidRDefault="000E464B" w:rsidP="00C732F5">
            <w:pPr>
              <w:jc w:val="right"/>
              <w:rPr>
                <w:rFonts w:ascii="Cambria" w:hAnsi="Cambria"/>
                <w:sz w:val="20"/>
                <w:szCs w:val="20"/>
              </w:rPr>
            </w:pPr>
            <w:r w:rsidRPr="004969BC">
              <w:rPr>
                <w:rFonts w:ascii="Cambria" w:hAnsi="Cambria"/>
                <w:sz w:val="20"/>
                <w:szCs w:val="20"/>
              </w:rPr>
              <w:t>Аксессуары</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285E56F1" wp14:editId="463A2548">
                  <wp:extent cx="95885" cy="95885"/>
                  <wp:effectExtent l="19050" t="0" r="0" b="0"/>
                  <wp:docPr id="335" name="Рисунок 335"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3C2088DD" w14:textId="77777777" w:rsidR="000E464B" w:rsidRPr="004969BC" w:rsidRDefault="000E464B" w:rsidP="00C732F5">
            <w:pPr>
              <w:rPr>
                <w:rFonts w:ascii="Cambria" w:hAnsi="Cambria"/>
                <w:b/>
                <w:bCs/>
                <w:sz w:val="18"/>
                <w:szCs w:val="18"/>
              </w:rPr>
            </w:pPr>
            <w:r w:rsidRPr="004969BC">
              <w:rPr>
                <w:rFonts w:ascii="Cambria" w:hAnsi="Cambria"/>
                <w:b/>
                <w:bCs/>
                <w:sz w:val="18"/>
                <w:szCs w:val="18"/>
              </w:rPr>
              <w:t>Диск с астрономическим ПО</w:t>
            </w:r>
          </w:p>
        </w:tc>
      </w:tr>
    </w:tbl>
    <w:p w14:paraId="7D769517" w14:textId="77777777" w:rsidR="000E464B" w:rsidRPr="004969BC" w:rsidRDefault="000E464B" w:rsidP="000E464B">
      <w:pPr>
        <w:rPr>
          <w:rFonts w:ascii="Cambria" w:hAnsi="Cambria"/>
          <w:b/>
          <w:i/>
          <w:iCs/>
          <w:sz w:val="32"/>
          <w:szCs w:val="26"/>
          <w:lang w:val="en-US"/>
        </w:rP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4737"/>
        <w:gridCol w:w="4737"/>
      </w:tblGrid>
      <w:tr w:rsidR="000E464B" w:rsidRPr="004969BC" w14:paraId="1E16BCCD" w14:textId="77777777" w:rsidTr="00C732F5">
        <w:trPr>
          <w:tblCellSpacing w:w="0" w:type="dxa"/>
        </w:trPr>
        <w:tc>
          <w:tcPr>
            <w:tcW w:w="2500" w:type="pct"/>
            <w:noWrap/>
            <w:hideMark/>
          </w:tcPr>
          <w:p w14:paraId="49428A1E" w14:textId="77777777" w:rsidR="000E464B" w:rsidRPr="004969BC" w:rsidRDefault="000E464B" w:rsidP="00C732F5">
            <w:pPr>
              <w:jc w:val="right"/>
              <w:rPr>
                <w:rFonts w:ascii="Cambria" w:hAnsi="Cambria"/>
                <w:sz w:val="20"/>
                <w:szCs w:val="20"/>
              </w:rPr>
            </w:pPr>
          </w:p>
        </w:tc>
        <w:tc>
          <w:tcPr>
            <w:tcW w:w="0" w:type="auto"/>
            <w:hideMark/>
          </w:tcPr>
          <w:p w14:paraId="18B976FE" w14:textId="77777777" w:rsidR="000E464B" w:rsidRPr="004969BC" w:rsidRDefault="000E464B" w:rsidP="00C732F5">
            <w:pPr>
              <w:rPr>
                <w:rFonts w:ascii="Cambria" w:hAnsi="Cambria"/>
                <w:b/>
                <w:bCs/>
                <w:sz w:val="18"/>
                <w:szCs w:val="18"/>
              </w:rPr>
            </w:pPr>
          </w:p>
        </w:tc>
      </w:tr>
      <w:tr w:rsidR="000E464B" w:rsidRPr="004969BC" w14:paraId="12D97D8D" w14:textId="77777777" w:rsidTr="00C732F5">
        <w:trPr>
          <w:tblCellSpacing w:w="0" w:type="dxa"/>
        </w:trPr>
        <w:tc>
          <w:tcPr>
            <w:tcW w:w="2500" w:type="pct"/>
            <w:noWrap/>
            <w:hideMark/>
          </w:tcPr>
          <w:p w14:paraId="6955C5BC" w14:textId="77777777" w:rsidR="000E464B" w:rsidRPr="004969BC" w:rsidRDefault="000E464B" w:rsidP="00C732F5">
            <w:pPr>
              <w:jc w:val="right"/>
              <w:rPr>
                <w:rFonts w:ascii="Cambria" w:hAnsi="Cambria"/>
                <w:sz w:val="20"/>
                <w:szCs w:val="20"/>
              </w:rPr>
            </w:pPr>
          </w:p>
        </w:tc>
        <w:tc>
          <w:tcPr>
            <w:tcW w:w="0" w:type="auto"/>
            <w:hideMark/>
          </w:tcPr>
          <w:p w14:paraId="1A8F9F28" w14:textId="77777777" w:rsidR="000E464B" w:rsidRPr="004969BC" w:rsidRDefault="000E464B" w:rsidP="00C732F5">
            <w:pPr>
              <w:rPr>
                <w:rFonts w:ascii="Cambria" w:hAnsi="Cambria"/>
                <w:b/>
                <w:bCs/>
                <w:sz w:val="18"/>
                <w:szCs w:val="18"/>
              </w:rPr>
            </w:pPr>
          </w:p>
        </w:tc>
      </w:tr>
    </w:tbl>
    <w:p w14:paraId="3CB250A8" w14:textId="77777777" w:rsidR="000E464B" w:rsidRPr="00672751" w:rsidRDefault="000E464B" w:rsidP="000E464B">
      <w:pPr>
        <w:spacing w:before="100" w:beforeAutospacing="1" w:after="100" w:afterAutospacing="1"/>
        <w:rPr>
          <w:rFonts w:ascii="Cambria" w:hAnsi="Cambria"/>
        </w:rPr>
      </w:pPr>
      <w:r w:rsidRPr="00672751">
        <w:rPr>
          <w:rFonts w:ascii="Cambria" w:hAnsi="Cambria"/>
        </w:rPr>
        <w:t xml:space="preserve">У этого телескопа уникальная монтировка нового типа, позволяющая проводить два вида наблюдений: </w:t>
      </w:r>
    </w:p>
    <w:p w14:paraId="1FCD0CFB" w14:textId="77777777" w:rsidR="000E464B" w:rsidRPr="00672751" w:rsidRDefault="000E464B" w:rsidP="000E464B">
      <w:pPr>
        <w:spacing w:before="100" w:beforeAutospacing="1" w:after="100" w:afterAutospacing="1"/>
        <w:rPr>
          <w:rFonts w:ascii="Cambria" w:hAnsi="Cambria"/>
        </w:rPr>
      </w:pPr>
      <w:r w:rsidRPr="00672751">
        <w:rPr>
          <w:rFonts w:ascii="Cambria" w:hAnsi="Cambria"/>
        </w:rPr>
        <w:t>Азимутальное - идеально для наблюдений земных объектов.</w:t>
      </w:r>
    </w:p>
    <w:p w14:paraId="1877CBC2" w14:textId="77777777" w:rsidR="000E464B" w:rsidRPr="00672751" w:rsidRDefault="000E464B" w:rsidP="000E464B">
      <w:pPr>
        <w:spacing w:before="100" w:beforeAutospacing="1" w:after="100" w:afterAutospacing="1"/>
        <w:rPr>
          <w:rFonts w:ascii="Cambria" w:hAnsi="Cambria"/>
        </w:rPr>
      </w:pPr>
      <w:r w:rsidRPr="00672751">
        <w:rPr>
          <w:rFonts w:ascii="Cambria" w:hAnsi="Cambria"/>
        </w:rPr>
        <w:t>Параллактическое - идеально для наблюдений небесных объектов.</w:t>
      </w:r>
    </w:p>
    <w:p w14:paraId="46D08B65" w14:textId="77777777" w:rsidR="000E464B" w:rsidRPr="004969BC" w:rsidRDefault="000E464B" w:rsidP="000E464B">
      <w:pPr>
        <w:ind w:firstLine="720"/>
        <w:rPr>
          <w:rFonts w:ascii="Cambria" w:hAnsi="Cambria"/>
        </w:rPr>
      </w:pPr>
    </w:p>
    <w:p w14:paraId="49808B31" w14:textId="77777777" w:rsidR="000E464B" w:rsidRPr="004969BC" w:rsidRDefault="000E464B" w:rsidP="000E464B">
      <w:pPr>
        <w:ind w:firstLine="720"/>
        <w:rPr>
          <w:rFonts w:ascii="Cambria" w:hAnsi="Cambria"/>
        </w:rPr>
      </w:pPr>
    </w:p>
    <w:p w14:paraId="6368A70C" w14:textId="77777777" w:rsidR="000E464B" w:rsidRPr="004969BC" w:rsidRDefault="000E464B" w:rsidP="000E464B">
      <w:pPr>
        <w:ind w:firstLine="720"/>
        <w:rPr>
          <w:rFonts w:ascii="Cambria" w:hAnsi="Cambria"/>
        </w:rPr>
      </w:pPr>
    </w:p>
    <w:p w14:paraId="40DD65CE" w14:textId="77777777" w:rsidR="000E464B" w:rsidRPr="004969BC" w:rsidRDefault="000E464B" w:rsidP="000E464B">
      <w:pPr>
        <w:ind w:firstLine="720"/>
        <w:rPr>
          <w:rFonts w:ascii="Cambria" w:hAnsi="Cambria"/>
        </w:rPr>
      </w:pPr>
    </w:p>
    <w:p w14:paraId="08975FA3" w14:textId="77777777" w:rsidR="000E464B" w:rsidRPr="004969BC" w:rsidRDefault="000E464B" w:rsidP="000E464B">
      <w:pPr>
        <w:ind w:firstLine="720"/>
        <w:rPr>
          <w:rFonts w:ascii="Cambria" w:hAnsi="Cambria"/>
        </w:rPr>
      </w:pPr>
    </w:p>
    <w:p w14:paraId="323CB4DA" w14:textId="77777777" w:rsidR="000E464B" w:rsidRPr="004969BC" w:rsidRDefault="000E464B" w:rsidP="000E464B">
      <w:pPr>
        <w:ind w:firstLine="720"/>
        <w:rPr>
          <w:rFonts w:ascii="Cambria" w:hAnsi="Cambria"/>
        </w:rPr>
      </w:pPr>
    </w:p>
    <w:p w14:paraId="5DF2D15B" w14:textId="77777777" w:rsidR="000E464B" w:rsidRPr="004969BC" w:rsidRDefault="000E464B" w:rsidP="000E464B">
      <w:pPr>
        <w:ind w:firstLine="720"/>
        <w:rPr>
          <w:rFonts w:ascii="Cambria" w:hAnsi="Cambria"/>
        </w:rPr>
      </w:pPr>
    </w:p>
    <w:p w14:paraId="475678CF" w14:textId="77777777" w:rsidR="000E464B" w:rsidRPr="004969BC" w:rsidRDefault="000E464B" w:rsidP="000E464B">
      <w:pPr>
        <w:ind w:firstLine="720"/>
        <w:rPr>
          <w:rFonts w:ascii="Cambria" w:hAnsi="Cambria"/>
        </w:rPr>
      </w:pPr>
    </w:p>
    <w:p w14:paraId="5B65747D" w14:textId="77777777" w:rsidR="000E464B" w:rsidRPr="004969BC" w:rsidRDefault="000E464B" w:rsidP="000E464B">
      <w:pPr>
        <w:ind w:firstLine="720"/>
        <w:rPr>
          <w:rFonts w:ascii="Cambria" w:hAnsi="Cambria"/>
        </w:rPr>
      </w:pPr>
    </w:p>
    <w:p w14:paraId="5E32D0B3" w14:textId="77777777" w:rsidR="000E464B" w:rsidRPr="004969BC" w:rsidRDefault="000E464B" w:rsidP="000E464B">
      <w:pPr>
        <w:ind w:firstLine="720"/>
        <w:rPr>
          <w:rFonts w:ascii="Cambria" w:hAnsi="Cambria"/>
        </w:rPr>
      </w:pPr>
    </w:p>
    <w:p w14:paraId="5E7D5571" w14:textId="77777777" w:rsidR="000E464B" w:rsidRPr="004969BC" w:rsidRDefault="000E464B" w:rsidP="000E464B">
      <w:pPr>
        <w:ind w:firstLine="720"/>
        <w:rPr>
          <w:rFonts w:ascii="Cambria" w:hAnsi="Cambria"/>
        </w:rPr>
      </w:pPr>
    </w:p>
    <w:p w14:paraId="0943B7E8" w14:textId="77777777" w:rsidR="000E464B" w:rsidRPr="004969BC" w:rsidRDefault="000E464B" w:rsidP="000E464B">
      <w:pPr>
        <w:ind w:firstLine="720"/>
        <w:rPr>
          <w:rFonts w:ascii="Cambria" w:hAnsi="Cambria"/>
        </w:rPr>
      </w:pPr>
    </w:p>
    <w:p w14:paraId="05F2E952" w14:textId="77777777" w:rsidR="000E464B" w:rsidRPr="004969BC" w:rsidRDefault="000E464B" w:rsidP="000E464B">
      <w:pPr>
        <w:ind w:firstLine="720"/>
        <w:rPr>
          <w:rFonts w:ascii="Cambria" w:hAnsi="Cambria"/>
        </w:rPr>
      </w:pPr>
    </w:p>
    <w:p w14:paraId="52ED9E71" w14:textId="77777777" w:rsidR="000E464B" w:rsidRPr="004969BC" w:rsidRDefault="000E464B" w:rsidP="000E464B">
      <w:pPr>
        <w:ind w:firstLine="720"/>
        <w:rPr>
          <w:rFonts w:ascii="Cambria" w:hAnsi="Cambria"/>
        </w:rPr>
      </w:pPr>
    </w:p>
    <w:p w14:paraId="00E442FA" w14:textId="77777777" w:rsidR="000E464B" w:rsidRPr="004969BC" w:rsidRDefault="000E464B" w:rsidP="000E464B">
      <w:pPr>
        <w:rPr>
          <w:rFonts w:ascii="Cambria" w:hAnsi="Cambria"/>
          <w:b/>
          <w:i/>
          <w:iCs/>
          <w:sz w:val="32"/>
          <w:szCs w:val="26"/>
        </w:rPr>
      </w:pPr>
      <w:r w:rsidRPr="004969BC">
        <w:rPr>
          <w:rFonts w:ascii="Cambria" w:hAnsi="Cambria"/>
          <w:b/>
          <w:i/>
          <w:iCs/>
          <w:sz w:val="32"/>
          <w:szCs w:val="26"/>
        </w:rPr>
        <w:t xml:space="preserve">Телескоп </w:t>
      </w:r>
      <w:r w:rsidRPr="004969BC">
        <w:rPr>
          <w:rFonts w:ascii="Cambria" w:hAnsi="Cambria"/>
          <w:b/>
          <w:i/>
          <w:iCs/>
          <w:sz w:val="32"/>
          <w:szCs w:val="26"/>
          <w:lang w:val="en-US"/>
        </w:rPr>
        <w:t>Bresser</w:t>
      </w:r>
      <w:r w:rsidRPr="004969BC">
        <w:rPr>
          <w:rFonts w:ascii="Cambria" w:hAnsi="Cambria"/>
          <w:b/>
          <w:i/>
          <w:iCs/>
          <w:sz w:val="32"/>
          <w:szCs w:val="26"/>
        </w:rPr>
        <w:t xml:space="preserve"> </w:t>
      </w:r>
      <w:r w:rsidRPr="004969BC">
        <w:rPr>
          <w:rFonts w:ascii="Cambria" w:hAnsi="Cambria"/>
          <w:b/>
          <w:i/>
          <w:iCs/>
          <w:sz w:val="32"/>
          <w:szCs w:val="26"/>
          <w:lang w:val="en-US"/>
        </w:rPr>
        <w:t>Pluto</w:t>
      </w:r>
      <w:r w:rsidRPr="004969BC">
        <w:rPr>
          <w:rFonts w:ascii="Cambria" w:hAnsi="Cambria"/>
          <w:b/>
          <w:i/>
          <w:iCs/>
          <w:sz w:val="32"/>
          <w:szCs w:val="26"/>
        </w:rPr>
        <w:t xml:space="preserve"> 114/500 EQ </w:t>
      </w:r>
    </w:p>
    <w:p w14:paraId="4FEA0FD7" w14:textId="77777777" w:rsidR="000E464B" w:rsidRPr="004969BC" w:rsidRDefault="000E464B" w:rsidP="000E464B">
      <w:pPr>
        <w:rPr>
          <w:rFonts w:ascii="Cambria" w:hAnsi="Cambria"/>
        </w:rP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4737"/>
        <w:gridCol w:w="4737"/>
      </w:tblGrid>
      <w:tr w:rsidR="000E464B" w:rsidRPr="004969BC" w14:paraId="691447DB" w14:textId="77777777" w:rsidTr="00C732F5">
        <w:trPr>
          <w:tblCellSpacing w:w="0" w:type="dxa"/>
        </w:trPr>
        <w:tc>
          <w:tcPr>
            <w:tcW w:w="0" w:type="auto"/>
            <w:gridSpan w:val="2"/>
            <w:tcBorders>
              <w:bottom w:val="single" w:sz="6" w:space="0" w:color="DDDDFF"/>
            </w:tcBorders>
            <w:shd w:val="clear" w:color="auto" w:fill="CCCCFF"/>
            <w:vAlign w:val="center"/>
            <w:hideMark/>
          </w:tcPr>
          <w:p w14:paraId="616E8C96" w14:textId="77777777" w:rsidR="000E464B" w:rsidRPr="004969BC" w:rsidRDefault="000E464B" w:rsidP="00C732F5">
            <w:pPr>
              <w:jc w:val="center"/>
              <w:rPr>
                <w:rFonts w:ascii="Cambria" w:hAnsi="Cambria"/>
              </w:rPr>
            </w:pPr>
            <w:r w:rsidRPr="004969BC">
              <w:rPr>
                <w:rFonts w:ascii="Cambria" w:hAnsi="Cambria"/>
                <w:sz w:val="22"/>
                <w:szCs w:val="22"/>
              </w:rPr>
              <w:t>Телескоп</w:t>
            </w:r>
          </w:p>
        </w:tc>
      </w:tr>
      <w:tr w:rsidR="000E464B" w:rsidRPr="004969BC" w14:paraId="06FDF4EF" w14:textId="77777777" w:rsidTr="00C732F5">
        <w:trPr>
          <w:tblCellSpacing w:w="0" w:type="dxa"/>
        </w:trPr>
        <w:tc>
          <w:tcPr>
            <w:tcW w:w="2500" w:type="pct"/>
            <w:shd w:val="clear" w:color="auto" w:fill="EEEEFF"/>
            <w:noWrap/>
            <w:hideMark/>
          </w:tcPr>
          <w:p w14:paraId="4A1595F1" w14:textId="77777777" w:rsidR="000E464B" w:rsidRPr="004969BC" w:rsidRDefault="000E464B" w:rsidP="00C732F5">
            <w:pPr>
              <w:jc w:val="right"/>
              <w:rPr>
                <w:rFonts w:ascii="Cambria" w:hAnsi="Cambria"/>
                <w:sz w:val="20"/>
                <w:szCs w:val="20"/>
              </w:rPr>
            </w:pPr>
            <w:r w:rsidRPr="004969BC">
              <w:rPr>
                <w:rFonts w:ascii="Cambria" w:hAnsi="Cambria"/>
                <w:sz w:val="20"/>
                <w:szCs w:val="20"/>
              </w:rPr>
              <w:t>Тип</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3FB50ACE" wp14:editId="1F6C5DE6">
                  <wp:extent cx="95885" cy="95885"/>
                  <wp:effectExtent l="19050" t="0" r="0" b="0"/>
                  <wp:docPr id="351" name="Рисунок 351"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39262248" w14:textId="77777777" w:rsidR="000E464B" w:rsidRPr="004969BC" w:rsidRDefault="000E464B" w:rsidP="00C732F5">
            <w:pPr>
              <w:rPr>
                <w:rFonts w:ascii="Cambria" w:hAnsi="Cambria"/>
                <w:b/>
                <w:bCs/>
                <w:sz w:val="18"/>
                <w:szCs w:val="18"/>
              </w:rPr>
            </w:pPr>
            <w:r w:rsidRPr="004969BC">
              <w:rPr>
                <w:rFonts w:ascii="Cambria" w:hAnsi="Cambria"/>
                <w:b/>
                <w:bCs/>
                <w:sz w:val="18"/>
                <w:szCs w:val="18"/>
              </w:rPr>
              <w:t>рефлектор Ньютона</w:t>
            </w:r>
          </w:p>
        </w:tc>
      </w:tr>
      <w:tr w:rsidR="000E464B" w:rsidRPr="004969BC" w14:paraId="25AD810C" w14:textId="77777777" w:rsidTr="00C732F5">
        <w:trPr>
          <w:tblCellSpacing w:w="0" w:type="dxa"/>
        </w:trPr>
        <w:tc>
          <w:tcPr>
            <w:tcW w:w="2500" w:type="pct"/>
            <w:noWrap/>
            <w:hideMark/>
          </w:tcPr>
          <w:p w14:paraId="57AA20F5" w14:textId="77777777" w:rsidR="000E464B" w:rsidRPr="004969BC" w:rsidRDefault="000E464B" w:rsidP="00C732F5">
            <w:pPr>
              <w:jc w:val="right"/>
              <w:rPr>
                <w:rFonts w:ascii="Cambria" w:hAnsi="Cambria"/>
                <w:sz w:val="20"/>
                <w:szCs w:val="20"/>
              </w:rPr>
            </w:pPr>
            <w:r w:rsidRPr="004969BC">
              <w:rPr>
                <w:rFonts w:ascii="Cambria" w:hAnsi="Cambria"/>
                <w:sz w:val="20"/>
                <w:szCs w:val="20"/>
              </w:rPr>
              <w:t>Диаметр, мм</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1B5B0AF6" wp14:editId="0EC04102">
                  <wp:extent cx="95885" cy="95885"/>
                  <wp:effectExtent l="19050" t="0" r="0" b="0"/>
                  <wp:docPr id="352" name="Рисунок 352"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34BF3052" w14:textId="77777777" w:rsidR="000E464B" w:rsidRPr="004969BC" w:rsidRDefault="000E464B" w:rsidP="00C732F5">
            <w:pPr>
              <w:rPr>
                <w:rFonts w:ascii="Cambria" w:hAnsi="Cambria"/>
                <w:b/>
                <w:bCs/>
                <w:sz w:val="18"/>
                <w:szCs w:val="18"/>
              </w:rPr>
            </w:pPr>
            <w:r w:rsidRPr="004969BC">
              <w:rPr>
                <w:rFonts w:ascii="Cambria" w:hAnsi="Cambria"/>
                <w:b/>
                <w:bCs/>
                <w:sz w:val="18"/>
                <w:szCs w:val="18"/>
              </w:rPr>
              <w:t>114</w:t>
            </w:r>
          </w:p>
        </w:tc>
      </w:tr>
      <w:tr w:rsidR="000E464B" w:rsidRPr="004969BC" w14:paraId="35AC3376" w14:textId="77777777" w:rsidTr="00C732F5">
        <w:trPr>
          <w:tblCellSpacing w:w="0" w:type="dxa"/>
        </w:trPr>
        <w:tc>
          <w:tcPr>
            <w:tcW w:w="2500" w:type="pct"/>
            <w:shd w:val="clear" w:color="auto" w:fill="EEEEFF"/>
            <w:noWrap/>
            <w:hideMark/>
          </w:tcPr>
          <w:p w14:paraId="0C3C793D" w14:textId="77777777" w:rsidR="000E464B" w:rsidRPr="004969BC" w:rsidRDefault="000E464B" w:rsidP="00C732F5">
            <w:pPr>
              <w:jc w:val="right"/>
              <w:rPr>
                <w:rFonts w:ascii="Cambria" w:hAnsi="Cambria"/>
                <w:sz w:val="20"/>
                <w:szCs w:val="20"/>
              </w:rPr>
            </w:pPr>
            <w:r w:rsidRPr="004969BC">
              <w:rPr>
                <w:rFonts w:ascii="Cambria" w:hAnsi="Cambria"/>
                <w:sz w:val="20"/>
                <w:szCs w:val="20"/>
              </w:rPr>
              <w:t>Фокус, мм</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008AA1B4" wp14:editId="616A1DCD">
                  <wp:extent cx="95885" cy="95885"/>
                  <wp:effectExtent l="19050" t="0" r="0" b="0"/>
                  <wp:docPr id="353" name="Рисунок 353"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0703BE67" w14:textId="77777777" w:rsidR="000E464B" w:rsidRPr="004969BC" w:rsidRDefault="000E464B" w:rsidP="00C732F5">
            <w:pPr>
              <w:rPr>
                <w:rFonts w:ascii="Cambria" w:hAnsi="Cambria"/>
                <w:b/>
                <w:bCs/>
                <w:sz w:val="18"/>
                <w:szCs w:val="18"/>
              </w:rPr>
            </w:pPr>
            <w:r w:rsidRPr="004969BC">
              <w:rPr>
                <w:rFonts w:ascii="Cambria" w:hAnsi="Cambria"/>
                <w:b/>
                <w:bCs/>
                <w:sz w:val="18"/>
                <w:szCs w:val="18"/>
              </w:rPr>
              <w:t>500</w:t>
            </w:r>
          </w:p>
        </w:tc>
      </w:tr>
      <w:tr w:rsidR="000E464B" w:rsidRPr="004969BC" w14:paraId="24441CAA" w14:textId="77777777" w:rsidTr="00C732F5">
        <w:trPr>
          <w:tblCellSpacing w:w="0" w:type="dxa"/>
        </w:trPr>
        <w:tc>
          <w:tcPr>
            <w:tcW w:w="2500" w:type="pct"/>
            <w:noWrap/>
            <w:hideMark/>
          </w:tcPr>
          <w:p w14:paraId="2A3EF8A1" w14:textId="77777777" w:rsidR="000E464B" w:rsidRPr="004969BC" w:rsidRDefault="000E464B" w:rsidP="00C732F5">
            <w:pPr>
              <w:jc w:val="right"/>
              <w:rPr>
                <w:rFonts w:ascii="Cambria" w:hAnsi="Cambria"/>
                <w:sz w:val="20"/>
                <w:szCs w:val="20"/>
              </w:rPr>
            </w:pPr>
            <w:r w:rsidRPr="004969BC">
              <w:rPr>
                <w:rFonts w:ascii="Cambria" w:hAnsi="Cambria"/>
                <w:sz w:val="20"/>
                <w:szCs w:val="20"/>
              </w:rPr>
              <w:t>Увеличение (МП)</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3F063025" wp14:editId="6B71C53E">
                  <wp:extent cx="95885" cy="95885"/>
                  <wp:effectExtent l="19050" t="0" r="0" b="0"/>
                  <wp:docPr id="354" name="Рисунок 354"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4CD50C42" w14:textId="77777777" w:rsidR="000E464B" w:rsidRPr="004969BC" w:rsidRDefault="000E464B" w:rsidP="00C732F5">
            <w:pPr>
              <w:rPr>
                <w:rFonts w:ascii="Cambria" w:hAnsi="Cambria"/>
                <w:b/>
                <w:bCs/>
                <w:sz w:val="18"/>
                <w:szCs w:val="18"/>
              </w:rPr>
            </w:pPr>
            <w:r w:rsidRPr="004969BC">
              <w:rPr>
                <w:rFonts w:ascii="Cambria" w:hAnsi="Cambria"/>
                <w:b/>
                <w:bCs/>
                <w:sz w:val="18"/>
                <w:szCs w:val="18"/>
              </w:rPr>
              <w:t>228</w:t>
            </w:r>
          </w:p>
        </w:tc>
      </w:tr>
      <w:tr w:rsidR="000E464B" w:rsidRPr="004969BC" w14:paraId="5043EC63" w14:textId="77777777" w:rsidTr="00C732F5">
        <w:trPr>
          <w:tblCellSpacing w:w="0" w:type="dxa"/>
        </w:trPr>
        <w:tc>
          <w:tcPr>
            <w:tcW w:w="2500" w:type="pct"/>
            <w:shd w:val="clear" w:color="auto" w:fill="EEEEFF"/>
            <w:noWrap/>
            <w:hideMark/>
          </w:tcPr>
          <w:p w14:paraId="640C73AE" w14:textId="77777777" w:rsidR="000E464B" w:rsidRPr="004969BC" w:rsidRDefault="000E464B" w:rsidP="00C732F5">
            <w:pPr>
              <w:jc w:val="right"/>
              <w:rPr>
                <w:rFonts w:ascii="Cambria" w:hAnsi="Cambria"/>
                <w:sz w:val="20"/>
                <w:szCs w:val="20"/>
              </w:rPr>
            </w:pPr>
            <w:r w:rsidRPr="004969BC">
              <w:rPr>
                <w:rFonts w:ascii="Cambria" w:hAnsi="Cambria"/>
                <w:sz w:val="20"/>
                <w:szCs w:val="20"/>
              </w:rPr>
              <w:t>Светосила</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06A8D882" wp14:editId="1686A5CE">
                  <wp:extent cx="95885" cy="95885"/>
                  <wp:effectExtent l="19050" t="0" r="0" b="0"/>
                  <wp:docPr id="355" name="Рисунок 355"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4CBED6D1" w14:textId="77777777" w:rsidR="000E464B" w:rsidRPr="004969BC" w:rsidRDefault="000E464B" w:rsidP="00C732F5">
            <w:pPr>
              <w:rPr>
                <w:rFonts w:ascii="Cambria" w:hAnsi="Cambria"/>
                <w:b/>
                <w:bCs/>
                <w:sz w:val="18"/>
                <w:szCs w:val="18"/>
              </w:rPr>
            </w:pPr>
            <w:r w:rsidRPr="004969BC">
              <w:rPr>
                <w:rFonts w:ascii="Cambria" w:hAnsi="Cambria"/>
                <w:b/>
                <w:bCs/>
                <w:sz w:val="18"/>
                <w:szCs w:val="18"/>
              </w:rPr>
              <w:t>4</w:t>
            </w:r>
          </w:p>
        </w:tc>
      </w:tr>
      <w:tr w:rsidR="000E464B" w:rsidRPr="004969BC" w14:paraId="461CE386" w14:textId="77777777" w:rsidTr="00C732F5">
        <w:trPr>
          <w:tblCellSpacing w:w="0" w:type="dxa"/>
        </w:trPr>
        <w:tc>
          <w:tcPr>
            <w:tcW w:w="2500" w:type="pct"/>
            <w:noWrap/>
            <w:hideMark/>
          </w:tcPr>
          <w:p w14:paraId="58D07159" w14:textId="77777777" w:rsidR="000E464B" w:rsidRPr="004969BC" w:rsidRDefault="000E464B" w:rsidP="00C732F5">
            <w:pPr>
              <w:jc w:val="right"/>
              <w:rPr>
                <w:rFonts w:ascii="Cambria" w:hAnsi="Cambria"/>
                <w:sz w:val="20"/>
                <w:szCs w:val="20"/>
              </w:rPr>
            </w:pPr>
            <w:r w:rsidRPr="004969BC">
              <w:rPr>
                <w:rFonts w:ascii="Cambria" w:hAnsi="Cambria"/>
                <w:sz w:val="20"/>
                <w:szCs w:val="20"/>
              </w:rPr>
              <w:t>Разрешающее увеличение</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46939A9D" wp14:editId="279F5D84">
                  <wp:extent cx="95885" cy="95885"/>
                  <wp:effectExtent l="19050" t="0" r="0" b="0"/>
                  <wp:docPr id="356" name="Рисунок 356"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4F9945F0" w14:textId="77777777" w:rsidR="000E464B" w:rsidRPr="004969BC" w:rsidRDefault="000E464B" w:rsidP="00C732F5">
            <w:pPr>
              <w:rPr>
                <w:rFonts w:ascii="Cambria" w:hAnsi="Cambria"/>
                <w:b/>
                <w:bCs/>
                <w:sz w:val="18"/>
                <w:szCs w:val="18"/>
              </w:rPr>
            </w:pPr>
            <w:r w:rsidRPr="004969BC">
              <w:rPr>
                <w:rFonts w:ascii="Cambria" w:hAnsi="Cambria"/>
                <w:b/>
                <w:bCs/>
                <w:sz w:val="18"/>
                <w:szCs w:val="18"/>
              </w:rPr>
              <w:t>375</w:t>
            </w:r>
          </w:p>
        </w:tc>
      </w:tr>
      <w:tr w:rsidR="000E464B" w:rsidRPr="004969BC" w14:paraId="270E61CB" w14:textId="77777777" w:rsidTr="00C732F5">
        <w:trPr>
          <w:tblCellSpacing w:w="0" w:type="dxa"/>
        </w:trPr>
        <w:tc>
          <w:tcPr>
            <w:tcW w:w="2500" w:type="pct"/>
            <w:shd w:val="clear" w:color="auto" w:fill="EEEEFF"/>
            <w:noWrap/>
            <w:hideMark/>
          </w:tcPr>
          <w:p w14:paraId="5D5175A0" w14:textId="77777777" w:rsidR="000E464B" w:rsidRPr="004969BC" w:rsidRDefault="000E464B" w:rsidP="00C732F5">
            <w:pPr>
              <w:jc w:val="right"/>
              <w:rPr>
                <w:rFonts w:ascii="Cambria" w:hAnsi="Cambria"/>
                <w:sz w:val="20"/>
                <w:szCs w:val="20"/>
              </w:rPr>
            </w:pPr>
            <w:r w:rsidRPr="004969BC">
              <w:rPr>
                <w:rFonts w:ascii="Cambria" w:hAnsi="Cambria"/>
                <w:sz w:val="20"/>
                <w:szCs w:val="20"/>
              </w:rPr>
              <w:t>Минимальное увеличение</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27D35AAF" wp14:editId="724ABB38">
                  <wp:extent cx="95885" cy="95885"/>
                  <wp:effectExtent l="19050" t="0" r="0" b="0"/>
                  <wp:docPr id="357" name="Рисунок 357"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191A7530" w14:textId="77777777" w:rsidR="000E464B" w:rsidRPr="004969BC" w:rsidRDefault="000E464B" w:rsidP="00C732F5">
            <w:pPr>
              <w:rPr>
                <w:rFonts w:ascii="Cambria" w:hAnsi="Cambria"/>
                <w:b/>
                <w:bCs/>
                <w:sz w:val="18"/>
                <w:szCs w:val="18"/>
              </w:rPr>
            </w:pPr>
            <w:r w:rsidRPr="004969BC">
              <w:rPr>
                <w:rFonts w:ascii="Cambria" w:hAnsi="Cambria"/>
                <w:b/>
                <w:bCs/>
                <w:sz w:val="18"/>
                <w:szCs w:val="18"/>
              </w:rPr>
              <w:t>20</w:t>
            </w:r>
          </w:p>
        </w:tc>
      </w:tr>
      <w:tr w:rsidR="000E464B" w:rsidRPr="004969BC" w14:paraId="1B8CCE2C" w14:textId="77777777" w:rsidTr="00C732F5">
        <w:trPr>
          <w:tblCellSpacing w:w="0" w:type="dxa"/>
        </w:trPr>
        <w:tc>
          <w:tcPr>
            <w:tcW w:w="2500" w:type="pct"/>
            <w:noWrap/>
            <w:hideMark/>
          </w:tcPr>
          <w:p w14:paraId="6DCA7ACA" w14:textId="77777777" w:rsidR="000E464B" w:rsidRPr="004969BC" w:rsidRDefault="000E464B" w:rsidP="00C732F5">
            <w:pPr>
              <w:jc w:val="right"/>
              <w:rPr>
                <w:rFonts w:ascii="Cambria" w:hAnsi="Cambria"/>
                <w:sz w:val="20"/>
                <w:szCs w:val="20"/>
              </w:rPr>
            </w:pPr>
            <w:r w:rsidRPr="004969BC">
              <w:rPr>
                <w:rFonts w:ascii="Cambria" w:hAnsi="Cambria"/>
                <w:sz w:val="20"/>
                <w:szCs w:val="20"/>
              </w:rPr>
              <w:t>Проницающая способность, зв.вел.</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37FD56C5" wp14:editId="0CF68E20">
                  <wp:extent cx="95885" cy="95885"/>
                  <wp:effectExtent l="19050" t="0" r="0" b="0"/>
                  <wp:docPr id="358" name="Рисунок 358"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0BD5939E" w14:textId="77777777" w:rsidR="000E464B" w:rsidRPr="004969BC" w:rsidRDefault="000E464B" w:rsidP="00C732F5">
            <w:pPr>
              <w:rPr>
                <w:rFonts w:ascii="Cambria" w:hAnsi="Cambria"/>
                <w:b/>
                <w:bCs/>
                <w:sz w:val="18"/>
                <w:szCs w:val="18"/>
              </w:rPr>
            </w:pPr>
            <w:r w:rsidRPr="004969BC">
              <w:rPr>
                <w:rFonts w:ascii="Cambria" w:hAnsi="Cambria"/>
                <w:b/>
                <w:bCs/>
                <w:sz w:val="18"/>
                <w:szCs w:val="18"/>
              </w:rPr>
              <w:t>12,80</w:t>
            </w:r>
          </w:p>
        </w:tc>
      </w:tr>
      <w:tr w:rsidR="000E464B" w:rsidRPr="004969BC" w14:paraId="2EBE7402" w14:textId="77777777" w:rsidTr="00C732F5">
        <w:trPr>
          <w:tblCellSpacing w:w="0" w:type="dxa"/>
        </w:trPr>
        <w:tc>
          <w:tcPr>
            <w:tcW w:w="2500" w:type="pct"/>
            <w:shd w:val="clear" w:color="auto" w:fill="EEEEFF"/>
            <w:noWrap/>
            <w:hideMark/>
          </w:tcPr>
          <w:p w14:paraId="03CE2330" w14:textId="77777777" w:rsidR="000E464B" w:rsidRPr="004969BC" w:rsidRDefault="000E464B" w:rsidP="00C732F5">
            <w:pPr>
              <w:jc w:val="right"/>
              <w:rPr>
                <w:rFonts w:ascii="Cambria" w:hAnsi="Cambria"/>
                <w:sz w:val="20"/>
                <w:szCs w:val="20"/>
              </w:rPr>
            </w:pPr>
            <w:r w:rsidRPr="004969BC">
              <w:rPr>
                <w:rFonts w:ascii="Cambria" w:hAnsi="Cambria"/>
                <w:sz w:val="20"/>
                <w:szCs w:val="20"/>
              </w:rPr>
              <w:t>Разрешающая способность, угл.сек</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69B70AD5" wp14:editId="2E2789D6">
                  <wp:extent cx="95885" cy="95885"/>
                  <wp:effectExtent l="19050" t="0" r="0" b="0"/>
                  <wp:docPr id="359" name="Рисунок 359"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16289A91" w14:textId="77777777" w:rsidR="000E464B" w:rsidRPr="004969BC" w:rsidRDefault="000E464B" w:rsidP="00C732F5">
            <w:pPr>
              <w:rPr>
                <w:rFonts w:ascii="Cambria" w:hAnsi="Cambria"/>
                <w:b/>
                <w:bCs/>
                <w:sz w:val="18"/>
                <w:szCs w:val="18"/>
              </w:rPr>
            </w:pPr>
            <w:r w:rsidRPr="004969BC">
              <w:rPr>
                <w:rFonts w:ascii="Cambria" w:hAnsi="Cambria"/>
                <w:b/>
                <w:bCs/>
                <w:sz w:val="18"/>
                <w:szCs w:val="18"/>
              </w:rPr>
              <w:t>1</w:t>
            </w:r>
          </w:p>
        </w:tc>
      </w:tr>
      <w:tr w:rsidR="000E464B" w:rsidRPr="004969BC" w14:paraId="79279A17" w14:textId="77777777" w:rsidTr="00C732F5">
        <w:trPr>
          <w:tblCellSpacing w:w="0" w:type="dxa"/>
        </w:trPr>
        <w:tc>
          <w:tcPr>
            <w:tcW w:w="2500" w:type="pct"/>
            <w:noWrap/>
            <w:hideMark/>
          </w:tcPr>
          <w:p w14:paraId="5B754791" w14:textId="77777777" w:rsidR="000E464B" w:rsidRPr="004969BC" w:rsidRDefault="000E464B" w:rsidP="00C732F5">
            <w:pPr>
              <w:jc w:val="right"/>
              <w:rPr>
                <w:rFonts w:ascii="Cambria" w:hAnsi="Cambria"/>
                <w:sz w:val="20"/>
                <w:szCs w:val="20"/>
              </w:rPr>
            </w:pPr>
            <w:r w:rsidRPr="004969BC">
              <w:rPr>
                <w:rFonts w:ascii="Cambria" w:hAnsi="Cambria"/>
                <w:sz w:val="20"/>
                <w:szCs w:val="20"/>
              </w:rPr>
              <w:t>Фокусер</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3DDFA544" wp14:editId="47D40954">
                  <wp:extent cx="95885" cy="95885"/>
                  <wp:effectExtent l="19050" t="0" r="0" b="0"/>
                  <wp:docPr id="360" name="Рисунок 360"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3D477385" w14:textId="77777777" w:rsidR="000E464B" w:rsidRPr="004969BC" w:rsidRDefault="000E464B" w:rsidP="00C732F5">
            <w:pPr>
              <w:rPr>
                <w:rFonts w:ascii="Cambria" w:hAnsi="Cambria"/>
                <w:b/>
                <w:bCs/>
                <w:sz w:val="18"/>
                <w:szCs w:val="18"/>
              </w:rPr>
            </w:pPr>
            <w:r w:rsidRPr="004969BC">
              <w:rPr>
                <w:rFonts w:ascii="Cambria" w:hAnsi="Cambria"/>
                <w:b/>
                <w:bCs/>
                <w:sz w:val="18"/>
                <w:szCs w:val="18"/>
              </w:rPr>
              <w:t xml:space="preserve">1,25" реечный </w:t>
            </w:r>
          </w:p>
        </w:tc>
      </w:tr>
      <w:tr w:rsidR="000E464B" w:rsidRPr="004969BC" w14:paraId="5B48050F" w14:textId="77777777" w:rsidTr="00C732F5">
        <w:trPr>
          <w:tblCellSpacing w:w="0" w:type="dxa"/>
        </w:trPr>
        <w:tc>
          <w:tcPr>
            <w:tcW w:w="2500" w:type="pct"/>
            <w:shd w:val="clear" w:color="auto" w:fill="EEEEFF"/>
            <w:noWrap/>
            <w:hideMark/>
          </w:tcPr>
          <w:p w14:paraId="7F4F7051" w14:textId="77777777" w:rsidR="000E464B" w:rsidRPr="004969BC" w:rsidRDefault="000E464B" w:rsidP="00C732F5">
            <w:pPr>
              <w:jc w:val="right"/>
              <w:rPr>
                <w:rFonts w:ascii="Cambria" w:hAnsi="Cambria"/>
                <w:sz w:val="20"/>
                <w:szCs w:val="20"/>
              </w:rPr>
            </w:pPr>
            <w:r w:rsidRPr="004969BC">
              <w:rPr>
                <w:rFonts w:ascii="Cambria" w:hAnsi="Cambria"/>
                <w:sz w:val="20"/>
                <w:szCs w:val="20"/>
              </w:rPr>
              <w:t>Монтировка</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2C76BD60" wp14:editId="624BC7E4">
                  <wp:extent cx="95885" cy="95885"/>
                  <wp:effectExtent l="19050" t="0" r="0" b="0"/>
                  <wp:docPr id="361" name="Рисунок 361"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2594DF52" w14:textId="77777777" w:rsidR="000E464B" w:rsidRPr="004969BC" w:rsidRDefault="000E464B" w:rsidP="00C732F5">
            <w:pPr>
              <w:rPr>
                <w:rFonts w:ascii="Cambria" w:hAnsi="Cambria"/>
                <w:b/>
                <w:bCs/>
                <w:sz w:val="18"/>
                <w:szCs w:val="18"/>
              </w:rPr>
            </w:pPr>
            <w:r w:rsidRPr="004969BC">
              <w:rPr>
                <w:rFonts w:ascii="Cambria" w:hAnsi="Cambria"/>
                <w:b/>
                <w:bCs/>
                <w:sz w:val="18"/>
                <w:szCs w:val="18"/>
              </w:rPr>
              <w:t>экваториальная</w:t>
            </w:r>
          </w:p>
        </w:tc>
      </w:tr>
      <w:tr w:rsidR="000E464B" w:rsidRPr="004969BC" w14:paraId="41E56F44" w14:textId="77777777" w:rsidTr="00C732F5">
        <w:trPr>
          <w:tblCellSpacing w:w="0" w:type="dxa"/>
        </w:trPr>
        <w:tc>
          <w:tcPr>
            <w:tcW w:w="0" w:type="auto"/>
            <w:gridSpan w:val="2"/>
            <w:tcBorders>
              <w:bottom w:val="single" w:sz="6" w:space="0" w:color="DDDDFF"/>
            </w:tcBorders>
            <w:shd w:val="clear" w:color="auto" w:fill="CCCCFF"/>
            <w:vAlign w:val="center"/>
            <w:hideMark/>
          </w:tcPr>
          <w:p w14:paraId="74F6FA18" w14:textId="77777777" w:rsidR="000E464B" w:rsidRPr="004969BC" w:rsidRDefault="000E464B" w:rsidP="00C732F5">
            <w:pPr>
              <w:jc w:val="center"/>
              <w:rPr>
                <w:rFonts w:ascii="Cambria" w:hAnsi="Cambria"/>
              </w:rPr>
            </w:pPr>
            <w:r w:rsidRPr="004969BC">
              <w:rPr>
                <w:rFonts w:ascii="Cambria" w:hAnsi="Cambria"/>
                <w:sz w:val="22"/>
                <w:szCs w:val="22"/>
              </w:rPr>
              <w:t>Комплектация</w:t>
            </w:r>
          </w:p>
        </w:tc>
      </w:tr>
      <w:tr w:rsidR="000E464B" w:rsidRPr="004969BC" w14:paraId="394547DD" w14:textId="77777777" w:rsidTr="00C732F5">
        <w:trPr>
          <w:tblCellSpacing w:w="0" w:type="dxa"/>
        </w:trPr>
        <w:tc>
          <w:tcPr>
            <w:tcW w:w="2500" w:type="pct"/>
            <w:noWrap/>
            <w:hideMark/>
          </w:tcPr>
          <w:p w14:paraId="19EA69FC" w14:textId="77777777" w:rsidR="000E464B" w:rsidRPr="004969BC" w:rsidRDefault="000E464B" w:rsidP="00C732F5">
            <w:pPr>
              <w:jc w:val="right"/>
              <w:rPr>
                <w:rFonts w:ascii="Cambria" w:hAnsi="Cambria"/>
                <w:sz w:val="20"/>
                <w:szCs w:val="20"/>
              </w:rPr>
            </w:pPr>
            <w:r w:rsidRPr="004969BC">
              <w:rPr>
                <w:rFonts w:ascii="Cambria" w:hAnsi="Cambria"/>
                <w:sz w:val="20"/>
                <w:szCs w:val="20"/>
              </w:rPr>
              <w:t>Искатель</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104062A1" wp14:editId="11146414">
                  <wp:extent cx="95885" cy="95885"/>
                  <wp:effectExtent l="19050" t="0" r="0" b="0"/>
                  <wp:docPr id="362" name="Рисунок 362"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50F099B3" w14:textId="77777777" w:rsidR="000E464B" w:rsidRPr="004969BC" w:rsidRDefault="000E464B" w:rsidP="00C732F5">
            <w:pPr>
              <w:rPr>
                <w:rFonts w:ascii="Cambria" w:hAnsi="Cambria"/>
                <w:b/>
                <w:bCs/>
                <w:sz w:val="18"/>
                <w:szCs w:val="18"/>
              </w:rPr>
            </w:pPr>
            <w:r w:rsidRPr="004969BC">
              <w:rPr>
                <w:rFonts w:ascii="Cambria" w:hAnsi="Cambria"/>
                <w:b/>
                <w:bCs/>
                <w:sz w:val="18"/>
                <w:szCs w:val="18"/>
              </w:rPr>
              <w:t>"Красная точка"</w:t>
            </w:r>
          </w:p>
        </w:tc>
      </w:tr>
      <w:tr w:rsidR="000E464B" w:rsidRPr="004969BC" w14:paraId="49D00528" w14:textId="77777777" w:rsidTr="00C732F5">
        <w:trPr>
          <w:tblCellSpacing w:w="0" w:type="dxa"/>
        </w:trPr>
        <w:tc>
          <w:tcPr>
            <w:tcW w:w="2500" w:type="pct"/>
            <w:shd w:val="clear" w:color="auto" w:fill="EEEEFF"/>
            <w:noWrap/>
            <w:hideMark/>
          </w:tcPr>
          <w:p w14:paraId="31E2A8FA" w14:textId="77777777" w:rsidR="000E464B" w:rsidRPr="004969BC" w:rsidRDefault="000E464B" w:rsidP="00C732F5">
            <w:pPr>
              <w:jc w:val="right"/>
              <w:rPr>
                <w:rFonts w:ascii="Cambria" w:hAnsi="Cambria"/>
                <w:sz w:val="20"/>
                <w:szCs w:val="20"/>
              </w:rPr>
            </w:pPr>
            <w:r w:rsidRPr="004969BC">
              <w:rPr>
                <w:rFonts w:ascii="Cambria" w:hAnsi="Cambria"/>
                <w:sz w:val="20"/>
                <w:szCs w:val="20"/>
              </w:rPr>
              <w:t>Окуляры</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564FFF79" wp14:editId="5608A53D">
                  <wp:extent cx="95885" cy="95885"/>
                  <wp:effectExtent l="19050" t="0" r="0" b="0"/>
                  <wp:docPr id="363" name="Рисунок 363"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5F79416E" w14:textId="77777777" w:rsidR="000E464B" w:rsidRPr="004969BC" w:rsidRDefault="000E464B" w:rsidP="00C732F5">
            <w:pPr>
              <w:rPr>
                <w:rFonts w:ascii="Cambria" w:hAnsi="Cambria"/>
                <w:b/>
                <w:bCs/>
                <w:sz w:val="18"/>
                <w:szCs w:val="18"/>
              </w:rPr>
            </w:pPr>
            <w:r w:rsidRPr="004969BC">
              <w:rPr>
                <w:rFonts w:ascii="Cambria" w:hAnsi="Cambria"/>
                <w:b/>
                <w:bCs/>
                <w:sz w:val="22"/>
                <w:szCs w:val="18"/>
              </w:rPr>
              <w:t>Оборачивающая линза 1,5х,</w:t>
            </w:r>
            <w:r w:rsidRPr="004969BC">
              <w:rPr>
                <w:rStyle w:val="apple-converted-space"/>
                <w:rFonts w:ascii="Cambria" w:eastAsia="MS Gothic" w:hAnsi="Cambria"/>
                <w:b/>
                <w:bCs/>
                <w:sz w:val="22"/>
                <w:szCs w:val="18"/>
              </w:rPr>
              <w:t> </w:t>
            </w:r>
            <w:r w:rsidRPr="004969BC">
              <w:rPr>
                <w:rFonts w:ascii="Cambria" w:hAnsi="Cambria"/>
                <w:b/>
                <w:bCs/>
                <w:sz w:val="22"/>
                <w:szCs w:val="18"/>
              </w:rPr>
              <w:br/>
              <w:t>Линза Барлоу 3х,</w:t>
            </w:r>
            <w:r w:rsidRPr="004969BC">
              <w:rPr>
                <w:rStyle w:val="apple-converted-space"/>
                <w:rFonts w:ascii="Cambria" w:eastAsia="MS Gothic" w:hAnsi="Cambria"/>
                <w:b/>
                <w:bCs/>
                <w:sz w:val="22"/>
                <w:szCs w:val="18"/>
              </w:rPr>
              <w:t> </w:t>
            </w:r>
            <w:r w:rsidRPr="004969BC">
              <w:rPr>
                <w:rFonts w:ascii="Cambria" w:hAnsi="Cambria"/>
                <w:b/>
                <w:bCs/>
                <w:sz w:val="22"/>
                <w:szCs w:val="18"/>
              </w:rPr>
              <w:br/>
              <w:t>Окуляр 4мм,</w:t>
            </w:r>
            <w:r w:rsidRPr="004969BC">
              <w:rPr>
                <w:rStyle w:val="apple-converted-space"/>
                <w:rFonts w:ascii="Cambria" w:eastAsia="MS Gothic" w:hAnsi="Cambria"/>
                <w:b/>
                <w:bCs/>
                <w:sz w:val="22"/>
                <w:szCs w:val="18"/>
              </w:rPr>
              <w:t> </w:t>
            </w:r>
            <w:r w:rsidRPr="004969BC">
              <w:rPr>
                <w:rFonts w:ascii="Cambria" w:hAnsi="Cambria"/>
                <w:b/>
                <w:bCs/>
                <w:sz w:val="22"/>
                <w:szCs w:val="18"/>
              </w:rPr>
              <w:br/>
              <w:t>Окуляр 9мм,</w:t>
            </w:r>
            <w:r w:rsidRPr="004969BC">
              <w:rPr>
                <w:rStyle w:val="apple-converted-space"/>
                <w:rFonts w:ascii="Cambria" w:eastAsia="MS Gothic" w:hAnsi="Cambria"/>
                <w:b/>
                <w:bCs/>
                <w:sz w:val="22"/>
                <w:szCs w:val="18"/>
              </w:rPr>
              <w:t> </w:t>
            </w:r>
            <w:r w:rsidRPr="004969BC">
              <w:rPr>
                <w:rFonts w:ascii="Cambria" w:hAnsi="Cambria"/>
                <w:b/>
                <w:bCs/>
                <w:sz w:val="22"/>
                <w:szCs w:val="18"/>
              </w:rPr>
              <w:br/>
              <w:t>Окуляр 25мм</w:t>
            </w:r>
          </w:p>
        </w:tc>
      </w:tr>
      <w:tr w:rsidR="000E464B" w:rsidRPr="004969BC" w14:paraId="1FECE349" w14:textId="77777777" w:rsidTr="00C732F5">
        <w:trPr>
          <w:tblCellSpacing w:w="0" w:type="dxa"/>
        </w:trPr>
        <w:tc>
          <w:tcPr>
            <w:tcW w:w="2500" w:type="pct"/>
            <w:noWrap/>
            <w:hideMark/>
          </w:tcPr>
          <w:p w14:paraId="4C62B476" w14:textId="77777777" w:rsidR="000E464B" w:rsidRPr="004969BC" w:rsidRDefault="000E464B" w:rsidP="00C732F5">
            <w:pPr>
              <w:jc w:val="right"/>
              <w:rPr>
                <w:rFonts w:ascii="Cambria" w:hAnsi="Cambria"/>
                <w:sz w:val="20"/>
                <w:szCs w:val="20"/>
              </w:rPr>
            </w:pPr>
            <w:r w:rsidRPr="004969BC">
              <w:rPr>
                <w:rFonts w:ascii="Cambria" w:hAnsi="Cambria"/>
                <w:sz w:val="20"/>
                <w:szCs w:val="20"/>
              </w:rPr>
              <w:t>Аксессуары</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24B7FEA9" wp14:editId="41B169A5">
                  <wp:extent cx="95885" cy="95885"/>
                  <wp:effectExtent l="19050" t="0" r="0" b="0"/>
                  <wp:docPr id="364" name="Рисунок 364"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01B1E00C" w14:textId="77777777" w:rsidR="000E464B" w:rsidRPr="004969BC" w:rsidRDefault="000E464B" w:rsidP="00C732F5">
            <w:pPr>
              <w:rPr>
                <w:rFonts w:ascii="Cambria" w:hAnsi="Cambria"/>
                <w:b/>
                <w:bCs/>
                <w:sz w:val="18"/>
                <w:szCs w:val="18"/>
              </w:rPr>
            </w:pPr>
            <w:r w:rsidRPr="004969BC">
              <w:rPr>
                <w:rFonts w:ascii="Cambria" w:hAnsi="Cambria"/>
                <w:b/>
                <w:bCs/>
                <w:sz w:val="22"/>
                <w:szCs w:val="18"/>
              </w:rPr>
              <w:t>Лунный светофильтр,</w:t>
            </w:r>
            <w:r w:rsidRPr="004969BC">
              <w:rPr>
                <w:rStyle w:val="apple-converted-space"/>
                <w:rFonts w:ascii="Cambria" w:eastAsia="MS Gothic" w:hAnsi="Cambria"/>
                <w:b/>
                <w:bCs/>
                <w:sz w:val="22"/>
                <w:szCs w:val="18"/>
              </w:rPr>
              <w:t> </w:t>
            </w:r>
            <w:r w:rsidRPr="004969BC">
              <w:rPr>
                <w:rFonts w:ascii="Cambria" w:hAnsi="Cambria"/>
                <w:b/>
                <w:bCs/>
                <w:sz w:val="18"/>
                <w:szCs w:val="18"/>
              </w:rPr>
              <w:br/>
              <w:t>Диск с астрономическим ПО,</w:t>
            </w:r>
            <w:r w:rsidRPr="004969BC">
              <w:rPr>
                <w:rStyle w:val="apple-converted-space"/>
                <w:rFonts w:ascii="Cambria" w:eastAsia="MS Gothic" w:hAnsi="Cambria"/>
                <w:b/>
                <w:bCs/>
                <w:sz w:val="18"/>
                <w:szCs w:val="18"/>
              </w:rPr>
              <w:t> </w:t>
            </w:r>
            <w:r w:rsidRPr="004969BC">
              <w:rPr>
                <w:rFonts w:ascii="Cambria" w:hAnsi="Cambria"/>
                <w:b/>
                <w:bCs/>
                <w:sz w:val="18"/>
                <w:szCs w:val="18"/>
              </w:rPr>
              <w:br/>
              <w:t>Компас</w:t>
            </w:r>
          </w:p>
        </w:tc>
      </w:tr>
    </w:tbl>
    <w:p w14:paraId="5DD82077" w14:textId="77777777" w:rsidR="000E464B" w:rsidRPr="004969BC" w:rsidRDefault="000E464B" w:rsidP="000E464B">
      <w:pPr>
        <w:ind w:firstLine="720"/>
        <w:rPr>
          <w:rFonts w:ascii="Cambria" w:hAnsi="Cambria"/>
        </w:rPr>
      </w:pPr>
    </w:p>
    <w:p w14:paraId="476267DF" w14:textId="77777777" w:rsidR="000E464B" w:rsidRPr="004969BC" w:rsidRDefault="000E464B" w:rsidP="000E464B">
      <w:pPr>
        <w:ind w:firstLine="720"/>
        <w:rPr>
          <w:rFonts w:ascii="Cambria" w:hAnsi="Cambria"/>
        </w:rPr>
      </w:pPr>
    </w:p>
    <w:p w14:paraId="2537AC68" w14:textId="77777777" w:rsidR="000E464B" w:rsidRPr="004969BC" w:rsidRDefault="000E464B" w:rsidP="000E464B">
      <w:pPr>
        <w:ind w:firstLine="720"/>
        <w:rPr>
          <w:rFonts w:ascii="Cambria" w:hAnsi="Cambria"/>
        </w:rPr>
      </w:pPr>
    </w:p>
    <w:p w14:paraId="63DDD5D0" w14:textId="77777777" w:rsidR="000E464B" w:rsidRPr="00672751" w:rsidRDefault="000E464B" w:rsidP="000E464B">
      <w:pPr>
        <w:rPr>
          <w:rFonts w:ascii="Cambria" w:hAnsi="Cambria"/>
        </w:rPr>
      </w:pPr>
      <w:r w:rsidRPr="00672751">
        <w:rPr>
          <w:rFonts w:ascii="Cambria" w:hAnsi="Cambria"/>
        </w:rPr>
        <w:t xml:space="preserve">Это компактный рефлектор в богатой комплектации. </w:t>
      </w:r>
    </w:p>
    <w:p w14:paraId="50608A11" w14:textId="77777777" w:rsidR="000E464B" w:rsidRPr="00672751" w:rsidRDefault="000E464B" w:rsidP="000E464B">
      <w:pPr>
        <w:rPr>
          <w:rFonts w:ascii="Cambria" w:hAnsi="Cambria"/>
        </w:rPr>
      </w:pPr>
    </w:p>
    <w:p w14:paraId="229D9188" w14:textId="77777777" w:rsidR="000E464B" w:rsidRPr="00672751" w:rsidRDefault="000E464B" w:rsidP="000E464B">
      <w:pPr>
        <w:rPr>
          <w:rFonts w:ascii="Cambria" w:hAnsi="Cambria"/>
        </w:rPr>
      </w:pPr>
      <w:r w:rsidRPr="00672751">
        <w:rPr>
          <w:rFonts w:ascii="Cambria" w:hAnsi="Cambria"/>
        </w:rPr>
        <w:t xml:space="preserve">Мощная монтировка. </w:t>
      </w:r>
      <w:r w:rsidRPr="00672751">
        <w:rPr>
          <w:rFonts w:ascii="Cambria" w:hAnsi="Cambria"/>
          <w:shd w:val="clear" w:color="auto" w:fill="FFFFFF"/>
        </w:rPr>
        <w:t xml:space="preserve">Увеличение: от 20 до 375 крат – просто идеально для нашей атмосферы. </w:t>
      </w:r>
    </w:p>
    <w:p w14:paraId="11E4E2B4" w14:textId="77777777" w:rsidR="000E464B" w:rsidRPr="004969BC" w:rsidRDefault="000E464B" w:rsidP="000E464B">
      <w:pPr>
        <w:rPr>
          <w:rFonts w:ascii="Cambria" w:hAnsi="Cambria"/>
        </w:rPr>
      </w:pPr>
    </w:p>
    <w:p w14:paraId="14D9D422" w14:textId="77777777" w:rsidR="000E464B" w:rsidRPr="004969BC" w:rsidRDefault="000E464B" w:rsidP="000E464B">
      <w:pPr>
        <w:pStyle w:val="a7"/>
        <w:spacing w:before="0" w:beforeAutospacing="0" w:after="0" w:afterAutospacing="0"/>
        <w:rPr>
          <w:rFonts w:ascii="Cambria" w:hAnsi="Cambria"/>
          <w:szCs w:val="22"/>
        </w:rPr>
      </w:pPr>
      <w:r w:rsidRPr="004969BC">
        <w:rPr>
          <w:rFonts w:ascii="Cambria" w:hAnsi="Cambria"/>
          <w:szCs w:val="22"/>
        </w:rPr>
        <w:lastRenderedPageBreak/>
        <w:t>Отлично приспособлен именно для астрономических наблюдений, оптическая схема не имеет хроматизма, а окулярный узел всегда находится в удобном для наблюдений положении.  </w:t>
      </w:r>
    </w:p>
    <w:p w14:paraId="03ABCD6F" w14:textId="77777777" w:rsidR="000E464B" w:rsidRPr="004969BC" w:rsidRDefault="000E464B" w:rsidP="000E464B">
      <w:pPr>
        <w:rPr>
          <w:rFonts w:ascii="Cambria" w:hAnsi="Cambria"/>
        </w:rPr>
      </w:pPr>
    </w:p>
    <w:p w14:paraId="70F4CDD3" w14:textId="77777777" w:rsidR="000E464B" w:rsidRPr="004969BC" w:rsidRDefault="000E464B" w:rsidP="000E464B">
      <w:pPr>
        <w:ind w:firstLine="720"/>
        <w:rPr>
          <w:rFonts w:ascii="Cambria" w:hAnsi="Cambria"/>
        </w:rPr>
      </w:pPr>
    </w:p>
    <w:p w14:paraId="7A8901D3" w14:textId="77777777" w:rsidR="000E464B" w:rsidRPr="004969BC" w:rsidRDefault="000E464B" w:rsidP="000E464B">
      <w:pPr>
        <w:ind w:firstLine="720"/>
        <w:rPr>
          <w:rFonts w:ascii="Cambria" w:hAnsi="Cambria"/>
        </w:rPr>
      </w:pPr>
    </w:p>
    <w:p w14:paraId="7517E453" w14:textId="77777777" w:rsidR="000E464B" w:rsidRPr="004969BC" w:rsidRDefault="000E464B" w:rsidP="000E464B">
      <w:pPr>
        <w:ind w:firstLine="720"/>
        <w:rPr>
          <w:rFonts w:ascii="Cambria" w:hAnsi="Cambria"/>
        </w:rPr>
      </w:pPr>
    </w:p>
    <w:p w14:paraId="309F3AEA" w14:textId="77777777" w:rsidR="000E464B" w:rsidRPr="004969BC" w:rsidRDefault="000E464B" w:rsidP="000E464B">
      <w:pPr>
        <w:ind w:firstLine="720"/>
        <w:rPr>
          <w:rFonts w:ascii="Cambria" w:hAnsi="Cambria"/>
        </w:rPr>
      </w:pPr>
    </w:p>
    <w:p w14:paraId="67A3F919" w14:textId="77777777" w:rsidR="000E464B" w:rsidRPr="004969BC" w:rsidRDefault="000E464B" w:rsidP="000E464B">
      <w:pPr>
        <w:ind w:firstLine="720"/>
        <w:rPr>
          <w:rFonts w:ascii="Cambria" w:hAnsi="Cambria"/>
        </w:rPr>
      </w:pPr>
    </w:p>
    <w:p w14:paraId="189828F9" w14:textId="77777777" w:rsidR="000E464B" w:rsidRPr="004969BC" w:rsidRDefault="000E464B" w:rsidP="000E464B">
      <w:pPr>
        <w:ind w:firstLine="720"/>
        <w:rPr>
          <w:rFonts w:ascii="Cambria" w:hAnsi="Cambria"/>
        </w:rPr>
      </w:pPr>
    </w:p>
    <w:p w14:paraId="206899B9" w14:textId="77777777" w:rsidR="000E464B" w:rsidRPr="004969BC" w:rsidRDefault="000E464B" w:rsidP="000E464B">
      <w:pPr>
        <w:ind w:firstLine="720"/>
        <w:rPr>
          <w:rFonts w:ascii="Cambria" w:hAnsi="Cambria"/>
        </w:rPr>
      </w:pPr>
    </w:p>
    <w:p w14:paraId="67DE09B3" w14:textId="77777777" w:rsidR="000E464B" w:rsidRPr="004969BC" w:rsidRDefault="000E464B" w:rsidP="000E464B">
      <w:pPr>
        <w:ind w:firstLine="720"/>
        <w:rPr>
          <w:rFonts w:ascii="Cambria" w:hAnsi="Cambria"/>
        </w:rPr>
      </w:pPr>
    </w:p>
    <w:p w14:paraId="4C26FA68" w14:textId="77777777" w:rsidR="000E464B" w:rsidRPr="004969BC" w:rsidRDefault="000E464B" w:rsidP="000E464B">
      <w:pPr>
        <w:ind w:firstLine="720"/>
        <w:rPr>
          <w:rFonts w:ascii="Cambria" w:hAnsi="Cambria"/>
        </w:rPr>
      </w:pPr>
    </w:p>
    <w:p w14:paraId="0E615495" w14:textId="77777777" w:rsidR="000E464B" w:rsidRPr="004969BC" w:rsidRDefault="000E464B" w:rsidP="000E464B">
      <w:pPr>
        <w:ind w:firstLine="720"/>
        <w:rPr>
          <w:rFonts w:ascii="Cambria" w:hAnsi="Cambria"/>
        </w:rPr>
      </w:pPr>
    </w:p>
    <w:p w14:paraId="46F681B7" w14:textId="77777777" w:rsidR="000E464B" w:rsidRPr="004969BC" w:rsidRDefault="000E464B" w:rsidP="000E464B">
      <w:pPr>
        <w:rPr>
          <w:rFonts w:ascii="Cambria" w:hAnsi="Cambria"/>
          <w:b/>
          <w:i/>
          <w:iCs/>
          <w:sz w:val="32"/>
          <w:szCs w:val="26"/>
        </w:rPr>
      </w:pPr>
      <w:r w:rsidRPr="004969BC">
        <w:rPr>
          <w:rFonts w:ascii="Cambria" w:hAnsi="Cambria"/>
          <w:b/>
          <w:i/>
          <w:iCs/>
          <w:sz w:val="32"/>
          <w:szCs w:val="26"/>
        </w:rPr>
        <w:t xml:space="preserve">Телескоп </w:t>
      </w:r>
      <w:r w:rsidRPr="004969BC">
        <w:rPr>
          <w:rFonts w:ascii="Cambria" w:hAnsi="Cambria"/>
          <w:b/>
          <w:i/>
          <w:iCs/>
          <w:sz w:val="32"/>
          <w:szCs w:val="26"/>
          <w:lang w:val="en-US"/>
        </w:rPr>
        <w:t>Bresser</w:t>
      </w:r>
      <w:r w:rsidRPr="004969BC">
        <w:rPr>
          <w:rFonts w:ascii="Cambria" w:hAnsi="Cambria"/>
          <w:b/>
          <w:i/>
          <w:iCs/>
          <w:sz w:val="32"/>
          <w:szCs w:val="26"/>
        </w:rPr>
        <w:t xml:space="preserve"> </w:t>
      </w:r>
      <w:r w:rsidRPr="004969BC">
        <w:rPr>
          <w:rFonts w:ascii="Cambria" w:hAnsi="Cambria"/>
          <w:b/>
          <w:i/>
          <w:iCs/>
          <w:sz w:val="32"/>
          <w:szCs w:val="26"/>
          <w:lang w:val="en-US"/>
        </w:rPr>
        <w:t>Galaxia</w:t>
      </w:r>
      <w:r w:rsidRPr="004969BC">
        <w:rPr>
          <w:rFonts w:ascii="Cambria" w:hAnsi="Cambria"/>
          <w:b/>
          <w:i/>
          <w:iCs/>
          <w:sz w:val="32"/>
          <w:szCs w:val="26"/>
        </w:rPr>
        <w:t xml:space="preserve"> 114/</w:t>
      </w:r>
      <w:r w:rsidRPr="004969BC">
        <w:rPr>
          <w:rFonts w:ascii="Cambria" w:hAnsi="Cambria"/>
          <w:b/>
          <w:i/>
          <w:iCs/>
          <w:sz w:val="32"/>
          <w:szCs w:val="26"/>
          <w:lang w:val="en-US"/>
        </w:rPr>
        <w:t>900</w:t>
      </w:r>
      <w:r w:rsidRPr="004969BC">
        <w:rPr>
          <w:rFonts w:ascii="Cambria" w:hAnsi="Cambria"/>
          <w:b/>
          <w:i/>
          <w:iCs/>
          <w:sz w:val="32"/>
          <w:szCs w:val="26"/>
        </w:rPr>
        <w:t xml:space="preserve"> EQ </w:t>
      </w:r>
    </w:p>
    <w:p w14:paraId="79DB1C0C" w14:textId="77777777" w:rsidR="000E464B" w:rsidRPr="004969BC" w:rsidRDefault="000E464B" w:rsidP="000E464B">
      <w:pPr>
        <w:ind w:firstLine="720"/>
        <w:rPr>
          <w:rFonts w:ascii="Cambria" w:hAnsi="Cambria"/>
          <w:lang w:val="en-US"/>
        </w:rPr>
      </w:pPr>
    </w:p>
    <w:p w14:paraId="65CFFF01" w14:textId="77777777" w:rsidR="000E464B" w:rsidRPr="004969BC" w:rsidRDefault="000E464B" w:rsidP="000E464B">
      <w:pPr>
        <w:ind w:firstLine="720"/>
        <w:rPr>
          <w:rFonts w:ascii="Cambria" w:hAnsi="Cambria"/>
          <w:lang w:val="en-US"/>
        </w:rPr>
      </w:pPr>
    </w:p>
    <w:tbl>
      <w:tblPr>
        <w:tblW w:w="5000" w:type="pct"/>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4737"/>
        <w:gridCol w:w="4737"/>
      </w:tblGrid>
      <w:tr w:rsidR="000E464B" w:rsidRPr="004969BC" w14:paraId="7606F1BD" w14:textId="77777777" w:rsidTr="00C732F5">
        <w:trPr>
          <w:tblCellSpacing w:w="0" w:type="dxa"/>
        </w:trPr>
        <w:tc>
          <w:tcPr>
            <w:tcW w:w="2500" w:type="pct"/>
            <w:shd w:val="clear" w:color="auto" w:fill="EEEEFF"/>
            <w:noWrap/>
            <w:hideMark/>
          </w:tcPr>
          <w:p w14:paraId="7776B2EF" w14:textId="77777777" w:rsidR="000E464B" w:rsidRPr="004969BC" w:rsidRDefault="000E464B" w:rsidP="00C732F5">
            <w:pPr>
              <w:jc w:val="right"/>
              <w:rPr>
                <w:rFonts w:ascii="Cambria" w:hAnsi="Cambria"/>
                <w:sz w:val="20"/>
                <w:szCs w:val="20"/>
              </w:rPr>
            </w:pPr>
          </w:p>
        </w:tc>
        <w:tc>
          <w:tcPr>
            <w:tcW w:w="0" w:type="auto"/>
            <w:shd w:val="clear" w:color="auto" w:fill="EEEEFF"/>
            <w:hideMark/>
          </w:tcPr>
          <w:p w14:paraId="1FBB7868" w14:textId="77777777" w:rsidR="000E464B" w:rsidRPr="004969BC" w:rsidRDefault="000E464B" w:rsidP="00C732F5">
            <w:pPr>
              <w:rPr>
                <w:rFonts w:ascii="Cambria" w:hAnsi="Cambria"/>
                <w:b/>
                <w:bCs/>
                <w:sz w:val="18"/>
                <w:szCs w:val="18"/>
              </w:rPr>
            </w:pPr>
          </w:p>
        </w:tc>
      </w:tr>
      <w:tr w:rsidR="000E464B" w:rsidRPr="004969BC" w14:paraId="344A23CA" w14:textId="77777777" w:rsidTr="00C732F5">
        <w:trPr>
          <w:tblCellSpacing w:w="0" w:type="dxa"/>
        </w:trPr>
        <w:tc>
          <w:tcPr>
            <w:tcW w:w="0" w:type="auto"/>
            <w:gridSpan w:val="2"/>
            <w:tcBorders>
              <w:bottom w:val="single" w:sz="6" w:space="0" w:color="DDDDFF"/>
            </w:tcBorders>
            <w:shd w:val="clear" w:color="auto" w:fill="CCCCFF"/>
            <w:vAlign w:val="center"/>
            <w:hideMark/>
          </w:tcPr>
          <w:p w14:paraId="0374D633" w14:textId="77777777" w:rsidR="000E464B" w:rsidRPr="004969BC" w:rsidRDefault="000E464B" w:rsidP="00C732F5">
            <w:pPr>
              <w:jc w:val="center"/>
              <w:rPr>
                <w:rFonts w:ascii="Cambria" w:hAnsi="Cambria"/>
              </w:rPr>
            </w:pPr>
            <w:r w:rsidRPr="004969BC">
              <w:rPr>
                <w:rFonts w:ascii="Cambria" w:hAnsi="Cambria"/>
                <w:sz w:val="22"/>
                <w:szCs w:val="22"/>
              </w:rPr>
              <w:t>Телескоп</w:t>
            </w:r>
          </w:p>
        </w:tc>
      </w:tr>
      <w:tr w:rsidR="000E464B" w:rsidRPr="004969BC" w14:paraId="4A7D16EE" w14:textId="77777777" w:rsidTr="00C732F5">
        <w:trPr>
          <w:tblCellSpacing w:w="0" w:type="dxa"/>
        </w:trPr>
        <w:tc>
          <w:tcPr>
            <w:tcW w:w="2500" w:type="pct"/>
            <w:shd w:val="clear" w:color="auto" w:fill="FFFFFF"/>
            <w:noWrap/>
            <w:hideMark/>
          </w:tcPr>
          <w:p w14:paraId="1B4BDE3E" w14:textId="77777777" w:rsidR="000E464B" w:rsidRPr="004969BC" w:rsidRDefault="000E464B" w:rsidP="00C732F5">
            <w:pPr>
              <w:jc w:val="right"/>
              <w:rPr>
                <w:rFonts w:ascii="Cambria" w:hAnsi="Cambria"/>
                <w:sz w:val="20"/>
                <w:szCs w:val="20"/>
              </w:rPr>
            </w:pPr>
            <w:r w:rsidRPr="004969BC">
              <w:rPr>
                <w:rFonts w:ascii="Cambria" w:hAnsi="Cambria"/>
                <w:sz w:val="20"/>
                <w:szCs w:val="20"/>
              </w:rPr>
              <w:t>Тип</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4E2EA706" wp14:editId="6ECA60FA">
                  <wp:extent cx="95885" cy="95885"/>
                  <wp:effectExtent l="19050" t="0" r="0" b="0"/>
                  <wp:docPr id="379" name="Рисунок 379"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FFFFFF"/>
            <w:hideMark/>
          </w:tcPr>
          <w:p w14:paraId="4899AC8A" w14:textId="77777777" w:rsidR="000E464B" w:rsidRPr="004969BC" w:rsidRDefault="000E464B" w:rsidP="00C732F5">
            <w:pPr>
              <w:rPr>
                <w:rFonts w:ascii="Cambria" w:hAnsi="Cambria"/>
                <w:b/>
                <w:bCs/>
                <w:sz w:val="18"/>
                <w:szCs w:val="18"/>
              </w:rPr>
            </w:pPr>
            <w:r w:rsidRPr="004969BC">
              <w:rPr>
                <w:rFonts w:ascii="Cambria" w:hAnsi="Cambria"/>
                <w:b/>
                <w:bCs/>
                <w:sz w:val="18"/>
                <w:szCs w:val="18"/>
              </w:rPr>
              <w:t>рефлектор Ньютона</w:t>
            </w:r>
          </w:p>
        </w:tc>
      </w:tr>
      <w:tr w:rsidR="000E464B" w:rsidRPr="004969BC" w14:paraId="2A5F1AC4" w14:textId="77777777" w:rsidTr="00C732F5">
        <w:trPr>
          <w:tblCellSpacing w:w="0" w:type="dxa"/>
        </w:trPr>
        <w:tc>
          <w:tcPr>
            <w:tcW w:w="2500" w:type="pct"/>
            <w:shd w:val="clear" w:color="auto" w:fill="EEEEFF"/>
            <w:noWrap/>
            <w:hideMark/>
          </w:tcPr>
          <w:p w14:paraId="3BE57869" w14:textId="77777777" w:rsidR="000E464B" w:rsidRPr="004969BC" w:rsidRDefault="000E464B" w:rsidP="00C732F5">
            <w:pPr>
              <w:jc w:val="right"/>
              <w:rPr>
                <w:rFonts w:ascii="Cambria" w:hAnsi="Cambria"/>
                <w:sz w:val="20"/>
                <w:szCs w:val="20"/>
              </w:rPr>
            </w:pPr>
            <w:r w:rsidRPr="004969BC">
              <w:rPr>
                <w:rFonts w:ascii="Cambria" w:hAnsi="Cambria"/>
                <w:sz w:val="20"/>
                <w:szCs w:val="20"/>
              </w:rPr>
              <w:t>Диаметр, мм</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64F741D1" wp14:editId="7CA4D773">
                  <wp:extent cx="95885" cy="95885"/>
                  <wp:effectExtent l="19050" t="0" r="0" b="0"/>
                  <wp:docPr id="380" name="Рисунок 380"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6D4926B7" w14:textId="77777777" w:rsidR="000E464B" w:rsidRPr="004969BC" w:rsidRDefault="000E464B" w:rsidP="00C732F5">
            <w:pPr>
              <w:rPr>
                <w:rFonts w:ascii="Cambria" w:hAnsi="Cambria"/>
                <w:b/>
                <w:bCs/>
                <w:sz w:val="18"/>
                <w:szCs w:val="18"/>
              </w:rPr>
            </w:pPr>
            <w:r w:rsidRPr="004969BC">
              <w:rPr>
                <w:rFonts w:ascii="Cambria" w:hAnsi="Cambria"/>
                <w:b/>
                <w:bCs/>
                <w:sz w:val="18"/>
                <w:szCs w:val="18"/>
              </w:rPr>
              <w:t>114</w:t>
            </w:r>
          </w:p>
        </w:tc>
      </w:tr>
      <w:tr w:rsidR="000E464B" w:rsidRPr="004969BC" w14:paraId="13680C89" w14:textId="77777777" w:rsidTr="00C732F5">
        <w:trPr>
          <w:tblCellSpacing w:w="0" w:type="dxa"/>
        </w:trPr>
        <w:tc>
          <w:tcPr>
            <w:tcW w:w="2500" w:type="pct"/>
            <w:shd w:val="clear" w:color="auto" w:fill="FFFFFF"/>
            <w:noWrap/>
            <w:hideMark/>
          </w:tcPr>
          <w:p w14:paraId="1D92946B" w14:textId="77777777" w:rsidR="000E464B" w:rsidRPr="004969BC" w:rsidRDefault="000E464B" w:rsidP="00C732F5">
            <w:pPr>
              <w:jc w:val="right"/>
              <w:rPr>
                <w:rFonts w:ascii="Cambria" w:hAnsi="Cambria"/>
                <w:sz w:val="20"/>
                <w:szCs w:val="20"/>
              </w:rPr>
            </w:pPr>
            <w:r w:rsidRPr="004969BC">
              <w:rPr>
                <w:rFonts w:ascii="Cambria" w:hAnsi="Cambria"/>
                <w:sz w:val="20"/>
                <w:szCs w:val="20"/>
              </w:rPr>
              <w:t>Фокус, мм</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5AEA3F87" wp14:editId="6793F57B">
                  <wp:extent cx="95885" cy="95885"/>
                  <wp:effectExtent l="19050" t="0" r="0" b="0"/>
                  <wp:docPr id="381" name="Рисунок 381"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FFFFFF"/>
            <w:hideMark/>
          </w:tcPr>
          <w:p w14:paraId="1B547DBA" w14:textId="77777777" w:rsidR="000E464B" w:rsidRPr="004969BC" w:rsidRDefault="000E464B" w:rsidP="00C732F5">
            <w:pPr>
              <w:rPr>
                <w:rFonts w:ascii="Cambria" w:hAnsi="Cambria"/>
                <w:b/>
                <w:bCs/>
                <w:sz w:val="18"/>
                <w:szCs w:val="18"/>
              </w:rPr>
            </w:pPr>
            <w:r w:rsidRPr="004969BC">
              <w:rPr>
                <w:rFonts w:ascii="Cambria" w:hAnsi="Cambria"/>
                <w:b/>
                <w:bCs/>
                <w:sz w:val="18"/>
                <w:szCs w:val="18"/>
              </w:rPr>
              <w:t>900</w:t>
            </w:r>
          </w:p>
        </w:tc>
      </w:tr>
      <w:tr w:rsidR="000E464B" w:rsidRPr="004969BC" w14:paraId="17977472" w14:textId="77777777" w:rsidTr="00C732F5">
        <w:trPr>
          <w:tblCellSpacing w:w="0" w:type="dxa"/>
        </w:trPr>
        <w:tc>
          <w:tcPr>
            <w:tcW w:w="2500" w:type="pct"/>
            <w:shd w:val="clear" w:color="auto" w:fill="EEEEFF"/>
            <w:noWrap/>
            <w:hideMark/>
          </w:tcPr>
          <w:p w14:paraId="19B58D95" w14:textId="77777777" w:rsidR="000E464B" w:rsidRPr="004969BC" w:rsidRDefault="000E464B" w:rsidP="00C732F5">
            <w:pPr>
              <w:jc w:val="right"/>
              <w:rPr>
                <w:rFonts w:ascii="Cambria" w:hAnsi="Cambria"/>
                <w:sz w:val="20"/>
                <w:szCs w:val="20"/>
              </w:rPr>
            </w:pPr>
            <w:r w:rsidRPr="004969BC">
              <w:rPr>
                <w:rFonts w:ascii="Cambria" w:hAnsi="Cambria"/>
                <w:sz w:val="20"/>
                <w:szCs w:val="20"/>
              </w:rPr>
              <w:t>Увеличение (МП)</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323D6EEA" wp14:editId="79D4CAD1">
                  <wp:extent cx="95885" cy="95885"/>
                  <wp:effectExtent l="19050" t="0" r="0" b="0"/>
                  <wp:docPr id="382" name="Рисунок 382"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65054E3D" w14:textId="77777777" w:rsidR="000E464B" w:rsidRPr="004969BC" w:rsidRDefault="000E464B" w:rsidP="00C732F5">
            <w:pPr>
              <w:rPr>
                <w:rFonts w:ascii="Cambria" w:hAnsi="Cambria"/>
                <w:b/>
                <w:bCs/>
                <w:sz w:val="18"/>
                <w:szCs w:val="18"/>
              </w:rPr>
            </w:pPr>
            <w:r w:rsidRPr="004969BC">
              <w:rPr>
                <w:rFonts w:ascii="Cambria" w:hAnsi="Cambria"/>
                <w:b/>
                <w:bCs/>
                <w:sz w:val="18"/>
                <w:szCs w:val="18"/>
              </w:rPr>
              <w:t>228</w:t>
            </w:r>
          </w:p>
        </w:tc>
      </w:tr>
      <w:tr w:rsidR="000E464B" w:rsidRPr="004969BC" w14:paraId="55D58766" w14:textId="77777777" w:rsidTr="00C732F5">
        <w:trPr>
          <w:tblCellSpacing w:w="0" w:type="dxa"/>
        </w:trPr>
        <w:tc>
          <w:tcPr>
            <w:tcW w:w="2500" w:type="pct"/>
            <w:shd w:val="clear" w:color="auto" w:fill="FFFFFF"/>
            <w:noWrap/>
            <w:hideMark/>
          </w:tcPr>
          <w:p w14:paraId="285AFDAD" w14:textId="77777777" w:rsidR="000E464B" w:rsidRPr="004969BC" w:rsidRDefault="000E464B" w:rsidP="00C732F5">
            <w:pPr>
              <w:jc w:val="right"/>
              <w:rPr>
                <w:rFonts w:ascii="Cambria" w:hAnsi="Cambria"/>
                <w:sz w:val="20"/>
                <w:szCs w:val="20"/>
              </w:rPr>
            </w:pPr>
            <w:r w:rsidRPr="004969BC">
              <w:rPr>
                <w:rFonts w:ascii="Cambria" w:hAnsi="Cambria"/>
                <w:sz w:val="20"/>
                <w:szCs w:val="20"/>
              </w:rPr>
              <w:t>Светосила</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73759C86" wp14:editId="0202B067">
                  <wp:extent cx="95885" cy="95885"/>
                  <wp:effectExtent l="19050" t="0" r="0" b="0"/>
                  <wp:docPr id="383" name="Рисунок 383"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FFFFFF"/>
            <w:hideMark/>
          </w:tcPr>
          <w:p w14:paraId="45C29B88" w14:textId="77777777" w:rsidR="000E464B" w:rsidRPr="004969BC" w:rsidRDefault="000E464B" w:rsidP="00C732F5">
            <w:pPr>
              <w:rPr>
                <w:rFonts w:ascii="Cambria" w:hAnsi="Cambria"/>
                <w:b/>
                <w:bCs/>
                <w:sz w:val="18"/>
                <w:szCs w:val="18"/>
              </w:rPr>
            </w:pPr>
            <w:r w:rsidRPr="004969BC">
              <w:rPr>
                <w:rFonts w:ascii="Cambria" w:hAnsi="Cambria"/>
                <w:b/>
                <w:bCs/>
                <w:sz w:val="18"/>
                <w:szCs w:val="18"/>
              </w:rPr>
              <w:t>8</w:t>
            </w:r>
          </w:p>
        </w:tc>
      </w:tr>
      <w:tr w:rsidR="000E464B" w:rsidRPr="004969BC" w14:paraId="3FF33F33" w14:textId="77777777" w:rsidTr="00C732F5">
        <w:trPr>
          <w:tblCellSpacing w:w="0" w:type="dxa"/>
        </w:trPr>
        <w:tc>
          <w:tcPr>
            <w:tcW w:w="2500" w:type="pct"/>
            <w:shd w:val="clear" w:color="auto" w:fill="EEEEFF"/>
            <w:noWrap/>
            <w:hideMark/>
          </w:tcPr>
          <w:p w14:paraId="7BB82978" w14:textId="77777777" w:rsidR="000E464B" w:rsidRPr="004969BC" w:rsidRDefault="000E464B" w:rsidP="00C732F5">
            <w:pPr>
              <w:jc w:val="right"/>
              <w:rPr>
                <w:rFonts w:ascii="Cambria" w:hAnsi="Cambria"/>
                <w:sz w:val="20"/>
                <w:szCs w:val="20"/>
              </w:rPr>
            </w:pPr>
            <w:r w:rsidRPr="004969BC">
              <w:rPr>
                <w:rFonts w:ascii="Cambria" w:hAnsi="Cambria"/>
                <w:sz w:val="20"/>
                <w:szCs w:val="20"/>
              </w:rPr>
              <w:t>Разрешающее увеличение</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3C360C4D" wp14:editId="0082B840">
                  <wp:extent cx="95885" cy="95885"/>
                  <wp:effectExtent l="19050" t="0" r="0" b="0"/>
                  <wp:docPr id="384" name="Рисунок 384"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631BE37E" w14:textId="77777777" w:rsidR="000E464B" w:rsidRPr="004969BC" w:rsidRDefault="000E464B" w:rsidP="00C732F5">
            <w:pPr>
              <w:rPr>
                <w:rFonts w:ascii="Cambria" w:hAnsi="Cambria"/>
                <w:b/>
                <w:bCs/>
                <w:sz w:val="18"/>
                <w:szCs w:val="18"/>
              </w:rPr>
            </w:pPr>
            <w:r w:rsidRPr="004969BC">
              <w:rPr>
                <w:rFonts w:ascii="Cambria" w:hAnsi="Cambria"/>
                <w:b/>
                <w:bCs/>
                <w:sz w:val="18"/>
                <w:szCs w:val="18"/>
              </w:rPr>
              <w:t>228</w:t>
            </w:r>
          </w:p>
        </w:tc>
      </w:tr>
      <w:tr w:rsidR="000E464B" w:rsidRPr="004969BC" w14:paraId="52F382CE" w14:textId="77777777" w:rsidTr="00C732F5">
        <w:trPr>
          <w:tblCellSpacing w:w="0" w:type="dxa"/>
        </w:trPr>
        <w:tc>
          <w:tcPr>
            <w:tcW w:w="2500" w:type="pct"/>
            <w:shd w:val="clear" w:color="auto" w:fill="FFFFFF"/>
            <w:noWrap/>
            <w:hideMark/>
          </w:tcPr>
          <w:p w14:paraId="71CC6CFA" w14:textId="77777777" w:rsidR="000E464B" w:rsidRPr="004969BC" w:rsidRDefault="000E464B" w:rsidP="00C732F5">
            <w:pPr>
              <w:jc w:val="right"/>
              <w:rPr>
                <w:rFonts w:ascii="Cambria" w:hAnsi="Cambria"/>
                <w:sz w:val="20"/>
                <w:szCs w:val="20"/>
              </w:rPr>
            </w:pPr>
            <w:r w:rsidRPr="004969BC">
              <w:rPr>
                <w:rFonts w:ascii="Cambria" w:hAnsi="Cambria"/>
                <w:sz w:val="20"/>
                <w:szCs w:val="20"/>
              </w:rPr>
              <w:t>Минимальное увеличение</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31E3244D" wp14:editId="71F46886">
                  <wp:extent cx="95885" cy="95885"/>
                  <wp:effectExtent l="19050" t="0" r="0" b="0"/>
                  <wp:docPr id="385" name="Рисунок 385"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FFFFFF"/>
            <w:hideMark/>
          </w:tcPr>
          <w:p w14:paraId="4A7DB0C6" w14:textId="77777777" w:rsidR="000E464B" w:rsidRPr="004969BC" w:rsidRDefault="000E464B" w:rsidP="00C732F5">
            <w:pPr>
              <w:rPr>
                <w:rFonts w:ascii="Cambria" w:hAnsi="Cambria"/>
                <w:b/>
                <w:bCs/>
                <w:sz w:val="18"/>
                <w:szCs w:val="18"/>
              </w:rPr>
            </w:pPr>
            <w:r w:rsidRPr="004969BC">
              <w:rPr>
                <w:rFonts w:ascii="Cambria" w:hAnsi="Cambria"/>
                <w:b/>
                <w:bCs/>
                <w:sz w:val="18"/>
                <w:szCs w:val="18"/>
              </w:rPr>
              <w:t>16</w:t>
            </w:r>
          </w:p>
        </w:tc>
      </w:tr>
      <w:tr w:rsidR="000E464B" w:rsidRPr="004969BC" w14:paraId="342DF3BB" w14:textId="77777777" w:rsidTr="00C732F5">
        <w:trPr>
          <w:tblCellSpacing w:w="0" w:type="dxa"/>
        </w:trPr>
        <w:tc>
          <w:tcPr>
            <w:tcW w:w="2500" w:type="pct"/>
            <w:shd w:val="clear" w:color="auto" w:fill="EEEEFF"/>
            <w:noWrap/>
            <w:hideMark/>
          </w:tcPr>
          <w:p w14:paraId="62EE01BC" w14:textId="77777777" w:rsidR="000E464B" w:rsidRPr="004969BC" w:rsidRDefault="000E464B" w:rsidP="00C732F5">
            <w:pPr>
              <w:jc w:val="right"/>
              <w:rPr>
                <w:rFonts w:ascii="Cambria" w:hAnsi="Cambria"/>
                <w:sz w:val="20"/>
                <w:szCs w:val="20"/>
              </w:rPr>
            </w:pPr>
            <w:r w:rsidRPr="004969BC">
              <w:rPr>
                <w:rFonts w:ascii="Cambria" w:hAnsi="Cambria"/>
                <w:sz w:val="20"/>
                <w:szCs w:val="20"/>
              </w:rPr>
              <w:t>Проницающая способность, зв.вел.</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485ADE1E" wp14:editId="610809AD">
                  <wp:extent cx="95885" cy="95885"/>
                  <wp:effectExtent l="19050" t="0" r="0" b="0"/>
                  <wp:docPr id="386" name="Рисунок 386"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5FC56E86" w14:textId="77777777" w:rsidR="000E464B" w:rsidRPr="004969BC" w:rsidRDefault="000E464B" w:rsidP="00C732F5">
            <w:pPr>
              <w:rPr>
                <w:rFonts w:ascii="Cambria" w:hAnsi="Cambria"/>
                <w:b/>
                <w:bCs/>
                <w:sz w:val="18"/>
                <w:szCs w:val="18"/>
              </w:rPr>
            </w:pPr>
            <w:r w:rsidRPr="004969BC">
              <w:rPr>
                <w:rFonts w:ascii="Cambria" w:hAnsi="Cambria"/>
                <w:b/>
                <w:bCs/>
                <w:sz w:val="18"/>
                <w:szCs w:val="18"/>
              </w:rPr>
              <w:t>12,80</w:t>
            </w:r>
          </w:p>
        </w:tc>
      </w:tr>
      <w:tr w:rsidR="000E464B" w:rsidRPr="004969BC" w14:paraId="68BD335B" w14:textId="77777777" w:rsidTr="00C732F5">
        <w:trPr>
          <w:tblCellSpacing w:w="0" w:type="dxa"/>
        </w:trPr>
        <w:tc>
          <w:tcPr>
            <w:tcW w:w="2500" w:type="pct"/>
            <w:shd w:val="clear" w:color="auto" w:fill="FFFFFF"/>
            <w:noWrap/>
            <w:hideMark/>
          </w:tcPr>
          <w:p w14:paraId="61EC19BC" w14:textId="77777777" w:rsidR="000E464B" w:rsidRPr="004969BC" w:rsidRDefault="000E464B" w:rsidP="00C732F5">
            <w:pPr>
              <w:jc w:val="right"/>
              <w:rPr>
                <w:rFonts w:ascii="Cambria" w:hAnsi="Cambria"/>
                <w:sz w:val="20"/>
                <w:szCs w:val="20"/>
              </w:rPr>
            </w:pPr>
            <w:r w:rsidRPr="004969BC">
              <w:rPr>
                <w:rFonts w:ascii="Cambria" w:hAnsi="Cambria"/>
                <w:sz w:val="20"/>
                <w:szCs w:val="20"/>
              </w:rPr>
              <w:t>Разрешающая способность, угл.сек</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0C681774" wp14:editId="10587C4F">
                  <wp:extent cx="95885" cy="95885"/>
                  <wp:effectExtent l="19050" t="0" r="0" b="0"/>
                  <wp:docPr id="387" name="Рисунок 387"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FFFFFF"/>
            <w:hideMark/>
          </w:tcPr>
          <w:p w14:paraId="39A4221B" w14:textId="77777777" w:rsidR="000E464B" w:rsidRPr="004969BC" w:rsidRDefault="000E464B" w:rsidP="00C732F5">
            <w:pPr>
              <w:rPr>
                <w:rFonts w:ascii="Cambria" w:hAnsi="Cambria"/>
                <w:b/>
                <w:bCs/>
                <w:sz w:val="18"/>
                <w:szCs w:val="18"/>
              </w:rPr>
            </w:pPr>
            <w:r w:rsidRPr="004969BC">
              <w:rPr>
                <w:rFonts w:ascii="Cambria" w:hAnsi="Cambria"/>
                <w:b/>
                <w:bCs/>
                <w:sz w:val="18"/>
                <w:szCs w:val="18"/>
              </w:rPr>
              <w:t>1</w:t>
            </w:r>
          </w:p>
        </w:tc>
      </w:tr>
      <w:tr w:rsidR="000E464B" w:rsidRPr="004969BC" w14:paraId="5C87C896" w14:textId="77777777" w:rsidTr="00C732F5">
        <w:trPr>
          <w:tblCellSpacing w:w="0" w:type="dxa"/>
        </w:trPr>
        <w:tc>
          <w:tcPr>
            <w:tcW w:w="2500" w:type="pct"/>
            <w:shd w:val="clear" w:color="auto" w:fill="EEEEFF"/>
            <w:noWrap/>
            <w:hideMark/>
          </w:tcPr>
          <w:p w14:paraId="3D682A30" w14:textId="77777777" w:rsidR="000E464B" w:rsidRPr="004969BC" w:rsidRDefault="000E464B" w:rsidP="00C732F5">
            <w:pPr>
              <w:jc w:val="right"/>
              <w:rPr>
                <w:rFonts w:ascii="Cambria" w:hAnsi="Cambria"/>
                <w:sz w:val="20"/>
                <w:szCs w:val="20"/>
              </w:rPr>
            </w:pPr>
            <w:r w:rsidRPr="004969BC">
              <w:rPr>
                <w:rFonts w:ascii="Cambria" w:hAnsi="Cambria"/>
                <w:sz w:val="20"/>
                <w:szCs w:val="20"/>
              </w:rPr>
              <w:t>Фокусер</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2DA59AE6" wp14:editId="453425DF">
                  <wp:extent cx="95885" cy="95885"/>
                  <wp:effectExtent l="19050" t="0" r="0" b="0"/>
                  <wp:docPr id="388" name="Рисунок 388"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60273E24" w14:textId="77777777" w:rsidR="000E464B" w:rsidRPr="004969BC" w:rsidRDefault="000E464B" w:rsidP="00C732F5">
            <w:pPr>
              <w:rPr>
                <w:rFonts w:ascii="Cambria" w:hAnsi="Cambria"/>
                <w:b/>
                <w:bCs/>
                <w:sz w:val="18"/>
                <w:szCs w:val="18"/>
              </w:rPr>
            </w:pPr>
            <w:r w:rsidRPr="004969BC">
              <w:rPr>
                <w:rFonts w:ascii="Cambria" w:hAnsi="Cambria"/>
                <w:b/>
                <w:bCs/>
                <w:sz w:val="18"/>
                <w:szCs w:val="18"/>
              </w:rPr>
              <w:t xml:space="preserve">1,25" реечный </w:t>
            </w:r>
          </w:p>
        </w:tc>
      </w:tr>
      <w:tr w:rsidR="000E464B" w:rsidRPr="004969BC" w14:paraId="29F80621" w14:textId="77777777" w:rsidTr="00C732F5">
        <w:trPr>
          <w:tblCellSpacing w:w="0" w:type="dxa"/>
        </w:trPr>
        <w:tc>
          <w:tcPr>
            <w:tcW w:w="2500" w:type="pct"/>
            <w:shd w:val="clear" w:color="auto" w:fill="FFFFFF"/>
            <w:noWrap/>
            <w:hideMark/>
          </w:tcPr>
          <w:p w14:paraId="602716B4" w14:textId="77777777" w:rsidR="000E464B" w:rsidRPr="004969BC" w:rsidRDefault="000E464B" w:rsidP="00C732F5">
            <w:pPr>
              <w:jc w:val="right"/>
              <w:rPr>
                <w:rFonts w:ascii="Cambria" w:hAnsi="Cambria"/>
                <w:sz w:val="20"/>
                <w:szCs w:val="20"/>
              </w:rPr>
            </w:pPr>
            <w:r w:rsidRPr="004969BC">
              <w:rPr>
                <w:rFonts w:ascii="Cambria" w:hAnsi="Cambria"/>
                <w:sz w:val="20"/>
                <w:szCs w:val="20"/>
              </w:rPr>
              <w:t>Монтировка</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7C9DBE50" wp14:editId="4A9B0F41">
                  <wp:extent cx="95885" cy="95885"/>
                  <wp:effectExtent l="19050" t="0" r="0" b="0"/>
                  <wp:docPr id="389" name="Рисунок 389"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FFFFFF"/>
            <w:hideMark/>
          </w:tcPr>
          <w:p w14:paraId="569EED07" w14:textId="77777777" w:rsidR="000E464B" w:rsidRPr="004969BC" w:rsidRDefault="000E464B" w:rsidP="00C732F5">
            <w:pPr>
              <w:rPr>
                <w:rFonts w:ascii="Cambria" w:hAnsi="Cambria"/>
                <w:b/>
                <w:bCs/>
                <w:sz w:val="18"/>
                <w:szCs w:val="18"/>
              </w:rPr>
            </w:pPr>
            <w:r w:rsidRPr="004969BC">
              <w:rPr>
                <w:rFonts w:ascii="Cambria" w:hAnsi="Cambria"/>
                <w:b/>
                <w:bCs/>
                <w:sz w:val="18"/>
                <w:szCs w:val="18"/>
              </w:rPr>
              <w:t>экваториальная</w:t>
            </w:r>
          </w:p>
        </w:tc>
      </w:tr>
      <w:tr w:rsidR="000E464B" w:rsidRPr="004969BC" w14:paraId="2623FAC4" w14:textId="77777777" w:rsidTr="00C732F5">
        <w:trPr>
          <w:tblCellSpacing w:w="0" w:type="dxa"/>
        </w:trPr>
        <w:tc>
          <w:tcPr>
            <w:tcW w:w="2500" w:type="pct"/>
            <w:shd w:val="clear" w:color="auto" w:fill="EEEEFF"/>
            <w:noWrap/>
            <w:hideMark/>
          </w:tcPr>
          <w:p w14:paraId="2B0FD8A3" w14:textId="77777777" w:rsidR="000E464B" w:rsidRPr="004969BC" w:rsidRDefault="000E464B" w:rsidP="00C732F5">
            <w:pPr>
              <w:jc w:val="right"/>
              <w:rPr>
                <w:rFonts w:ascii="Cambria" w:hAnsi="Cambria"/>
                <w:sz w:val="20"/>
                <w:szCs w:val="20"/>
              </w:rPr>
            </w:pPr>
            <w:r w:rsidRPr="004969BC">
              <w:rPr>
                <w:rFonts w:ascii="Cambria" w:hAnsi="Cambria"/>
                <w:sz w:val="20"/>
                <w:szCs w:val="20"/>
              </w:rPr>
              <w:t>Авто</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39A504C2" wp14:editId="0AB45FA5">
                  <wp:extent cx="95885" cy="95885"/>
                  <wp:effectExtent l="19050" t="0" r="0" b="0"/>
                  <wp:docPr id="390" name="Рисунок 390"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19F6A4FB" w14:textId="77777777" w:rsidR="000E464B" w:rsidRPr="004969BC" w:rsidRDefault="000E464B" w:rsidP="00C732F5">
            <w:pPr>
              <w:rPr>
                <w:rFonts w:ascii="Cambria" w:hAnsi="Cambria"/>
                <w:b/>
                <w:bCs/>
                <w:sz w:val="18"/>
                <w:szCs w:val="18"/>
              </w:rPr>
            </w:pPr>
            <w:r w:rsidRPr="004969BC">
              <w:rPr>
                <w:rFonts w:ascii="Cambria" w:hAnsi="Cambria"/>
                <w:b/>
                <w:bCs/>
                <w:sz w:val="18"/>
                <w:szCs w:val="18"/>
              </w:rPr>
              <w:t>возможна установка</w:t>
            </w:r>
          </w:p>
        </w:tc>
      </w:tr>
      <w:tr w:rsidR="000E464B" w:rsidRPr="004969BC" w14:paraId="420EE050" w14:textId="77777777" w:rsidTr="00C732F5">
        <w:trPr>
          <w:tblCellSpacing w:w="0" w:type="dxa"/>
        </w:trPr>
        <w:tc>
          <w:tcPr>
            <w:tcW w:w="0" w:type="auto"/>
            <w:gridSpan w:val="2"/>
            <w:tcBorders>
              <w:bottom w:val="single" w:sz="6" w:space="0" w:color="DDDDFF"/>
            </w:tcBorders>
            <w:shd w:val="clear" w:color="auto" w:fill="CCCCFF"/>
            <w:vAlign w:val="center"/>
            <w:hideMark/>
          </w:tcPr>
          <w:p w14:paraId="4D57F2EA" w14:textId="77777777" w:rsidR="000E464B" w:rsidRPr="004969BC" w:rsidRDefault="000E464B" w:rsidP="00C732F5">
            <w:pPr>
              <w:jc w:val="center"/>
              <w:rPr>
                <w:rFonts w:ascii="Cambria" w:hAnsi="Cambria"/>
              </w:rPr>
            </w:pPr>
            <w:r w:rsidRPr="004969BC">
              <w:rPr>
                <w:rFonts w:ascii="Cambria" w:hAnsi="Cambria"/>
                <w:sz w:val="22"/>
                <w:szCs w:val="22"/>
              </w:rPr>
              <w:t>Комплектация</w:t>
            </w:r>
          </w:p>
        </w:tc>
      </w:tr>
      <w:tr w:rsidR="000E464B" w:rsidRPr="004969BC" w14:paraId="4A37DADD" w14:textId="77777777" w:rsidTr="00C732F5">
        <w:trPr>
          <w:tblCellSpacing w:w="0" w:type="dxa"/>
        </w:trPr>
        <w:tc>
          <w:tcPr>
            <w:tcW w:w="2500" w:type="pct"/>
            <w:shd w:val="clear" w:color="auto" w:fill="FFFFFF"/>
            <w:noWrap/>
            <w:hideMark/>
          </w:tcPr>
          <w:p w14:paraId="4FC026B7" w14:textId="77777777" w:rsidR="000E464B" w:rsidRPr="004969BC" w:rsidRDefault="000E464B" w:rsidP="00C732F5">
            <w:pPr>
              <w:jc w:val="right"/>
              <w:rPr>
                <w:rFonts w:ascii="Cambria" w:hAnsi="Cambria"/>
                <w:sz w:val="20"/>
                <w:szCs w:val="20"/>
              </w:rPr>
            </w:pPr>
            <w:r w:rsidRPr="004969BC">
              <w:rPr>
                <w:rFonts w:ascii="Cambria" w:hAnsi="Cambria"/>
                <w:sz w:val="20"/>
                <w:szCs w:val="20"/>
              </w:rPr>
              <w:t>Искатель</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44C5F643" wp14:editId="79854074">
                  <wp:extent cx="95885" cy="95885"/>
                  <wp:effectExtent l="19050" t="0" r="0" b="0"/>
                  <wp:docPr id="391" name="Рисунок 391"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FFFFFF"/>
            <w:hideMark/>
          </w:tcPr>
          <w:p w14:paraId="199A2987" w14:textId="77777777" w:rsidR="000E464B" w:rsidRPr="004969BC" w:rsidRDefault="000E464B" w:rsidP="00C732F5">
            <w:pPr>
              <w:rPr>
                <w:rFonts w:ascii="Cambria" w:hAnsi="Cambria"/>
                <w:b/>
                <w:bCs/>
                <w:sz w:val="18"/>
                <w:szCs w:val="18"/>
              </w:rPr>
            </w:pPr>
            <w:r w:rsidRPr="004969BC">
              <w:rPr>
                <w:rFonts w:ascii="Cambria" w:hAnsi="Cambria"/>
                <w:b/>
                <w:bCs/>
                <w:sz w:val="18"/>
                <w:szCs w:val="18"/>
              </w:rPr>
              <w:t>"Красная точка"</w:t>
            </w:r>
          </w:p>
        </w:tc>
      </w:tr>
      <w:tr w:rsidR="000E464B" w:rsidRPr="004969BC" w14:paraId="3C59F912" w14:textId="77777777" w:rsidTr="00C732F5">
        <w:trPr>
          <w:tblCellSpacing w:w="0" w:type="dxa"/>
        </w:trPr>
        <w:tc>
          <w:tcPr>
            <w:tcW w:w="2500" w:type="pct"/>
            <w:shd w:val="clear" w:color="auto" w:fill="EEEEFF"/>
            <w:noWrap/>
            <w:hideMark/>
          </w:tcPr>
          <w:p w14:paraId="5BD41A50" w14:textId="77777777" w:rsidR="000E464B" w:rsidRPr="004969BC" w:rsidRDefault="000E464B" w:rsidP="00C732F5">
            <w:pPr>
              <w:jc w:val="right"/>
              <w:rPr>
                <w:rFonts w:ascii="Cambria" w:hAnsi="Cambria"/>
                <w:sz w:val="20"/>
                <w:szCs w:val="20"/>
              </w:rPr>
            </w:pPr>
            <w:r w:rsidRPr="004969BC">
              <w:rPr>
                <w:rFonts w:ascii="Cambria" w:hAnsi="Cambria"/>
                <w:sz w:val="20"/>
                <w:szCs w:val="20"/>
              </w:rPr>
              <w:t>Окуляры</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0806935C" wp14:editId="7F4FF594">
                  <wp:extent cx="95885" cy="95885"/>
                  <wp:effectExtent l="19050" t="0" r="0" b="0"/>
                  <wp:docPr id="392" name="Рисунок 392"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73025A95" w14:textId="77777777" w:rsidR="000E464B" w:rsidRPr="004969BC" w:rsidRDefault="000E464B" w:rsidP="00C732F5">
            <w:pPr>
              <w:rPr>
                <w:rFonts w:ascii="Cambria" w:hAnsi="Cambria"/>
                <w:b/>
                <w:bCs/>
                <w:sz w:val="18"/>
                <w:szCs w:val="18"/>
              </w:rPr>
            </w:pPr>
            <w:r w:rsidRPr="004969BC">
              <w:rPr>
                <w:rFonts w:ascii="Cambria" w:hAnsi="Cambria"/>
                <w:b/>
                <w:bCs/>
                <w:sz w:val="22"/>
                <w:szCs w:val="18"/>
              </w:rPr>
              <w:t>Линза Барлоу 3х,</w:t>
            </w:r>
            <w:r w:rsidRPr="004969BC">
              <w:rPr>
                <w:rStyle w:val="apple-converted-space"/>
                <w:rFonts w:ascii="Cambria" w:eastAsia="MS Gothic" w:hAnsi="Cambria"/>
                <w:b/>
                <w:bCs/>
                <w:sz w:val="22"/>
                <w:szCs w:val="18"/>
              </w:rPr>
              <w:t> </w:t>
            </w:r>
            <w:r w:rsidRPr="004969BC">
              <w:rPr>
                <w:rFonts w:ascii="Cambria" w:hAnsi="Cambria"/>
                <w:b/>
                <w:bCs/>
                <w:sz w:val="22"/>
                <w:szCs w:val="18"/>
              </w:rPr>
              <w:br/>
              <w:t>Окуляр 4мм,</w:t>
            </w:r>
            <w:r w:rsidRPr="004969BC">
              <w:rPr>
                <w:rStyle w:val="apple-converted-space"/>
                <w:rFonts w:ascii="Cambria" w:eastAsia="MS Gothic" w:hAnsi="Cambria"/>
                <w:b/>
                <w:bCs/>
                <w:sz w:val="22"/>
                <w:szCs w:val="18"/>
              </w:rPr>
              <w:t> </w:t>
            </w:r>
            <w:r w:rsidRPr="004969BC">
              <w:rPr>
                <w:rFonts w:ascii="Cambria" w:hAnsi="Cambria"/>
                <w:b/>
                <w:bCs/>
                <w:sz w:val="22"/>
                <w:szCs w:val="18"/>
              </w:rPr>
              <w:br/>
              <w:t>Окуляр 9мм,</w:t>
            </w:r>
            <w:r w:rsidRPr="004969BC">
              <w:rPr>
                <w:rStyle w:val="apple-converted-space"/>
                <w:rFonts w:ascii="Cambria" w:eastAsia="MS Gothic" w:hAnsi="Cambria"/>
                <w:b/>
                <w:bCs/>
                <w:sz w:val="22"/>
                <w:szCs w:val="18"/>
              </w:rPr>
              <w:t> </w:t>
            </w:r>
            <w:r w:rsidRPr="004969BC">
              <w:rPr>
                <w:rFonts w:ascii="Cambria" w:hAnsi="Cambria"/>
                <w:b/>
                <w:bCs/>
                <w:sz w:val="22"/>
                <w:szCs w:val="18"/>
              </w:rPr>
              <w:br/>
              <w:t>Окуляр 25мм</w:t>
            </w:r>
          </w:p>
        </w:tc>
      </w:tr>
      <w:tr w:rsidR="000E464B" w:rsidRPr="004969BC" w14:paraId="21BA2327" w14:textId="77777777" w:rsidTr="00C732F5">
        <w:trPr>
          <w:tblCellSpacing w:w="0" w:type="dxa"/>
        </w:trPr>
        <w:tc>
          <w:tcPr>
            <w:tcW w:w="2500" w:type="pct"/>
            <w:shd w:val="clear" w:color="auto" w:fill="FFFFFF"/>
            <w:noWrap/>
            <w:hideMark/>
          </w:tcPr>
          <w:p w14:paraId="62B4F397" w14:textId="77777777" w:rsidR="000E464B" w:rsidRPr="004969BC" w:rsidRDefault="000E464B" w:rsidP="00C732F5">
            <w:pPr>
              <w:jc w:val="right"/>
              <w:rPr>
                <w:rFonts w:ascii="Cambria" w:hAnsi="Cambria"/>
                <w:sz w:val="20"/>
                <w:szCs w:val="20"/>
              </w:rPr>
            </w:pPr>
            <w:r w:rsidRPr="004969BC">
              <w:rPr>
                <w:rFonts w:ascii="Cambria" w:hAnsi="Cambria"/>
                <w:sz w:val="20"/>
                <w:szCs w:val="20"/>
              </w:rPr>
              <w:t>Аксессуары</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398D21B5" wp14:editId="7652E8CE">
                  <wp:extent cx="95885" cy="95885"/>
                  <wp:effectExtent l="19050" t="0" r="0" b="0"/>
                  <wp:docPr id="393" name="Рисунок 393"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FFFFFF"/>
            <w:hideMark/>
          </w:tcPr>
          <w:p w14:paraId="52F1CFB5" w14:textId="77777777" w:rsidR="000E464B" w:rsidRPr="004969BC" w:rsidRDefault="000E464B" w:rsidP="00C732F5">
            <w:pPr>
              <w:rPr>
                <w:rFonts w:ascii="Cambria" w:hAnsi="Cambria"/>
                <w:b/>
                <w:bCs/>
                <w:sz w:val="18"/>
                <w:szCs w:val="18"/>
              </w:rPr>
            </w:pPr>
            <w:r w:rsidRPr="004969BC">
              <w:rPr>
                <w:rFonts w:ascii="Cambria" w:hAnsi="Cambria"/>
                <w:b/>
                <w:bCs/>
                <w:sz w:val="22"/>
                <w:szCs w:val="18"/>
              </w:rPr>
              <w:t>Лунный светофильтр,</w:t>
            </w:r>
            <w:r w:rsidRPr="004969BC">
              <w:rPr>
                <w:rStyle w:val="apple-converted-space"/>
                <w:rFonts w:ascii="Cambria" w:eastAsia="MS Gothic" w:hAnsi="Cambria"/>
                <w:b/>
                <w:bCs/>
                <w:sz w:val="22"/>
                <w:szCs w:val="18"/>
              </w:rPr>
              <w:t> </w:t>
            </w:r>
            <w:r w:rsidRPr="004969BC">
              <w:rPr>
                <w:rFonts w:ascii="Cambria" w:hAnsi="Cambria"/>
                <w:b/>
                <w:bCs/>
                <w:sz w:val="18"/>
                <w:szCs w:val="18"/>
              </w:rPr>
              <w:br/>
              <w:t>Диск с астрономическим ПО,</w:t>
            </w:r>
            <w:r w:rsidRPr="004969BC">
              <w:rPr>
                <w:rStyle w:val="apple-converted-space"/>
                <w:rFonts w:ascii="Cambria" w:eastAsia="MS Gothic" w:hAnsi="Cambria"/>
                <w:b/>
                <w:bCs/>
                <w:sz w:val="18"/>
                <w:szCs w:val="18"/>
              </w:rPr>
              <w:t> </w:t>
            </w:r>
            <w:r w:rsidRPr="004969BC">
              <w:rPr>
                <w:rFonts w:ascii="Cambria" w:hAnsi="Cambria"/>
                <w:b/>
                <w:bCs/>
                <w:sz w:val="18"/>
                <w:szCs w:val="18"/>
              </w:rPr>
              <w:br/>
              <w:t>Компас</w:t>
            </w:r>
          </w:p>
        </w:tc>
      </w:tr>
    </w:tbl>
    <w:p w14:paraId="7CE3652F" w14:textId="77777777" w:rsidR="000E464B" w:rsidRPr="004969BC" w:rsidRDefault="000E464B" w:rsidP="000E464B">
      <w:pPr>
        <w:pStyle w:val="a7"/>
        <w:shd w:val="clear" w:color="auto" w:fill="FFFFFF"/>
        <w:spacing w:before="0" w:beforeAutospacing="0" w:after="0" w:afterAutospacing="0"/>
        <w:rPr>
          <w:rFonts w:ascii="Cambria" w:hAnsi="Cambria"/>
        </w:rPr>
      </w:pPr>
    </w:p>
    <w:p w14:paraId="3AADA9FF" w14:textId="77777777" w:rsidR="000E464B" w:rsidRPr="00672751" w:rsidRDefault="000E464B" w:rsidP="000E464B">
      <w:pPr>
        <w:rPr>
          <w:rFonts w:ascii="Cambria" w:hAnsi="Cambria"/>
        </w:rPr>
      </w:pPr>
      <w:r w:rsidRPr="00672751">
        <w:rPr>
          <w:rFonts w:ascii="Cambria" w:hAnsi="Cambria"/>
        </w:rPr>
        <w:t xml:space="preserve">Полноразмерный рефлектор в богатой комплектации. </w:t>
      </w:r>
    </w:p>
    <w:p w14:paraId="335F6119" w14:textId="77777777" w:rsidR="000E464B" w:rsidRPr="00672751" w:rsidRDefault="000E464B" w:rsidP="000E464B">
      <w:pPr>
        <w:pStyle w:val="a7"/>
        <w:shd w:val="clear" w:color="auto" w:fill="FFFFFF"/>
        <w:spacing w:before="0" w:beforeAutospacing="0" w:after="0" w:afterAutospacing="0"/>
        <w:rPr>
          <w:rFonts w:ascii="Cambria" w:hAnsi="Cambria"/>
        </w:rPr>
      </w:pPr>
    </w:p>
    <w:p w14:paraId="6D1CBE2B" w14:textId="77777777" w:rsidR="000E464B" w:rsidRPr="00672751" w:rsidRDefault="000E464B" w:rsidP="000E464B">
      <w:pPr>
        <w:pStyle w:val="a7"/>
        <w:shd w:val="clear" w:color="auto" w:fill="FFFFFF"/>
        <w:spacing w:before="0" w:beforeAutospacing="0" w:after="0" w:afterAutospacing="0"/>
        <w:rPr>
          <w:rFonts w:ascii="Cambria" w:hAnsi="Cambria"/>
        </w:rPr>
      </w:pPr>
      <w:r w:rsidRPr="00672751">
        <w:rPr>
          <w:rFonts w:ascii="Cambria" w:hAnsi="Cambria"/>
        </w:rPr>
        <w:t xml:space="preserve">Мощная монтировка.  </w:t>
      </w:r>
    </w:p>
    <w:p w14:paraId="02B85968" w14:textId="77777777" w:rsidR="000E464B" w:rsidRPr="004969BC" w:rsidRDefault="000E464B" w:rsidP="000E464B">
      <w:pPr>
        <w:pStyle w:val="a7"/>
        <w:shd w:val="clear" w:color="auto" w:fill="FFFFFF"/>
        <w:spacing w:before="0" w:beforeAutospacing="0" w:after="0" w:afterAutospacing="0"/>
        <w:rPr>
          <w:rFonts w:ascii="Cambria" w:hAnsi="Cambria"/>
        </w:rPr>
      </w:pPr>
      <w:r w:rsidRPr="004969BC">
        <w:rPr>
          <w:rFonts w:ascii="Cambria" w:hAnsi="Cambria"/>
        </w:rPr>
        <w:t> </w:t>
      </w:r>
    </w:p>
    <w:p w14:paraId="754A9FE7" w14:textId="77777777" w:rsidR="000E464B" w:rsidRPr="004969BC" w:rsidRDefault="000E464B" w:rsidP="000E464B">
      <w:pPr>
        <w:pStyle w:val="a7"/>
        <w:shd w:val="clear" w:color="auto" w:fill="FFFFFF"/>
        <w:spacing w:before="0" w:beforeAutospacing="0" w:after="0" w:afterAutospacing="0"/>
        <w:rPr>
          <w:rFonts w:ascii="Cambria" w:hAnsi="Cambria"/>
        </w:rPr>
      </w:pPr>
      <w:r w:rsidRPr="004969BC">
        <w:rPr>
          <w:rFonts w:ascii="Cambria" w:hAnsi="Cambria"/>
        </w:rPr>
        <w:lastRenderedPageBreak/>
        <w:t xml:space="preserve">Большое фокусное расстояние и апертура в сочетании с различными окулярами и линзой Барлоу дают возможность получать не просто крупномасштабные картинки, а ещё и качественные изображения. </w:t>
      </w:r>
    </w:p>
    <w:p w14:paraId="4AE558CE" w14:textId="77777777" w:rsidR="000E464B" w:rsidRPr="004969BC" w:rsidRDefault="000E464B" w:rsidP="000E464B">
      <w:pPr>
        <w:pStyle w:val="a7"/>
        <w:shd w:val="clear" w:color="auto" w:fill="FFFFFF"/>
        <w:spacing w:before="0" w:beforeAutospacing="0" w:after="0" w:afterAutospacing="0"/>
        <w:rPr>
          <w:rFonts w:ascii="Cambria" w:hAnsi="Cambria"/>
        </w:rPr>
      </w:pPr>
    </w:p>
    <w:p w14:paraId="5B8CB95E" w14:textId="77777777" w:rsidR="000E464B" w:rsidRPr="004969BC" w:rsidRDefault="000E464B" w:rsidP="000E464B">
      <w:pPr>
        <w:pStyle w:val="a7"/>
        <w:spacing w:before="0" w:beforeAutospacing="0" w:after="0" w:afterAutospacing="0"/>
        <w:rPr>
          <w:rFonts w:ascii="Cambria" w:hAnsi="Cambria"/>
          <w:szCs w:val="22"/>
        </w:rPr>
      </w:pPr>
      <w:r w:rsidRPr="004969BC">
        <w:rPr>
          <w:rFonts w:ascii="Cambria" w:hAnsi="Cambria"/>
          <w:szCs w:val="22"/>
        </w:rPr>
        <w:t>Отлично приспособлен именно для астрономических наблюдений, оптическая схема не имеет хроматизма, а окулярный узел всегда находится в удобном для наблюдений положении.  </w:t>
      </w:r>
    </w:p>
    <w:p w14:paraId="40B01F85" w14:textId="77777777" w:rsidR="000E464B" w:rsidRPr="004969BC" w:rsidRDefault="000E464B" w:rsidP="000E464B">
      <w:pPr>
        <w:pStyle w:val="a7"/>
        <w:shd w:val="clear" w:color="auto" w:fill="FFFFFF"/>
        <w:spacing w:before="0" w:beforeAutospacing="0" w:after="0" w:afterAutospacing="0"/>
        <w:rPr>
          <w:rFonts w:ascii="Cambria" w:hAnsi="Cambria"/>
          <w:b/>
          <w:i/>
          <w:iCs/>
          <w:sz w:val="32"/>
          <w:szCs w:val="26"/>
        </w:rPr>
      </w:pPr>
    </w:p>
    <w:p w14:paraId="3FB5F906" w14:textId="77777777" w:rsidR="000E464B" w:rsidRPr="004969BC" w:rsidRDefault="000E464B" w:rsidP="000E464B">
      <w:pPr>
        <w:rPr>
          <w:rFonts w:ascii="Cambria" w:hAnsi="Cambria"/>
          <w:b/>
          <w:i/>
          <w:iCs/>
          <w:sz w:val="32"/>
          <w:szCs w:val="26"/>
        </w:rPr>
      </w:pPr>
    </w:p>
    <w:p w14:paraId="431F2E80" w14:textId="77777777" w:rsidR="000E464B" w:rsidRPr="004969BC" w:rsidRDefault="000E464B" w:rsidP="000E464B">
      <w:pPr>
        <w:rPr>
          <w:rFonts w:ascii="Cambria" w:hAnsi="Cambria"/>
          <w:b/>
          <w:i/>
          <w:iCs/>
          <w:sz w:val="32"/>
          <w:szCs w:val="26"/>
        </w:rPr>
      </w:pPr>
    </w:p>
    <w:p w14:paraId="1E47BDBE" w14:textId="77777777" w:rsidR="000E464B" w:rsidRPr="004969BC" w:rsidRDefault="000E464B" w:rsidP="000E464B">
      <w:pPr>
        <w:rPr>
          <w:rFonts w:ascii="Cambria" w:hAnsi="Cambria"/>
          <w:b/>
          <w:i/>
          <w:iCs/>
          <w:sz w:val="32"/>
          <w:szCs w:val="26"/>
        </w:rPr>
      </w:pPr>
    </w:p>
    <w:p w14:paraId="4146E250" w14:textId="77777777" w:rsidR="000E464B" w:rsidRPr="004969BC" w:rsidRDefault="000E464B" w:rsidP="000E464B">
      <w:pPr>
        <w:rPr>
          <w:rFonts w:ascii="Cambria" w:hAnsi="Cambria"/>
          <w:b/>
          <w:i/>
          <w:iCs/>
          <w:sz w:val="32"/>
          <w:szCs w:val="26"/>
        </w:rPr>
      </w:pPr>
    </w:p>
    <w:p w14:paraId="5764EB0E" w14:textId="77777777" w:rsidR="000E464B" w:rsidRPr="004969BC" w:rsidRDefault="000E464B" w:rsidP="000E464B">
      <w:pPr>
        <w:rPr>
          <w:rFonts w:ascii="Cambria" w:hAnsi="Cambria"/>
          <w:b/>
          <w:i/>
          <w:iCs/>
          <w:sz w:val="32"/>
          <w:szCs w:val="26"/>
        </w:rPr>
      </w:pPr>
    </w:p>
    <w:p w14:paraId="559A69AD" w14:textId="77777777" w:rsidR="000E464B" w:rsidRPr="004969BC" w:rsidRDefault="000E464B" w:rsidP="000E464B">
      <w:pPr>
        <w:rPr>
          <w:rFonts w:ascii="Cambria" w:hAnsi="Cambria"/>
          <w:b/>
          <w:i/>
          <w:iCs/>
          <w:sz w:val="32"/>
          <w:szCs w:val="26"/>
        </w:rPr>
      </w:pPr>
    </w:p>
    <w:p w14:paraId="1FD4F9C7" w14:textId="77777777" w:rsidR="000E464B" w:rsidRPr="004969BC" w:rsidRDefault="000E464B" w:rsidP="000E464B">
      <w:pPr>
        <w:rPr>
          <w:rFonts w:ascii="Cambria" w:hAnsi="Cambria"/>
          <w:b/>
          <w:i/>
          <w:iCs/>
          <w:sz w:val="32"/>
          <w:szCs w:val="26"/>
        </w:rPr>
      </w:pPr>
    </w:p>
    <w:p w14:paraId="487EF84C" w14:textId="77777777" w:rsidR="000E464B" w:rsidRPr="004969BC" w:rsidRDefault="000E464B" w:rsidP="000E464B">
      <w:pPr>
        <w:rPr>
          <w:rFonts w:ascii="Cambria" w:hAnsi="Cambria"/>
          <w:b/>
          <w:i/>
          <w:iCs/>
          <w:sz w:val="32"/>
          <w:szCs w:val="26"/>
          <w:lang w:val="en-US"/>
        </w:rPr>
      </w:pPr>
      <w:r w:rsidRPr="004969BC">
        <w:rPr>
          <w:rFonts w:ascii="Cambria" w:hAnsi="Cambria"/>
          <w:b/>
          <w:i/>
          <w:iCs/>
          <w:sz w:val="32"/>
          <w:szCs w:val="26"/>
        </w:rPr>
        <w:t>Телескоп</w:t>
      </w:r>
      <w:r w:rsidRPr="004969BC">
        <w:rPr>
          <w:rFonts w:ascii="Cambria" w:hAnsi="Cambria"/>
          <w:b/>
          <w:i/>
          <w:iCs/>
          <w:sz w:val="32"/>
          <w:szCs w:val="26"/>
          <w:lang w:val="en-US"/>
        </w:rPr>
        <w:t xml:space="preserve"> Bresser Pollux 150/1400 </w:t>
      </w:r>
    </w:p>
    <w:p w14:paraId="4A084D81" w14:textId="77777777" w:rsidR="000E464B" w:rsidRPr="004969BC" w:rsidRDefault="000E464B" w:rsidP="000E464B">
      <w:pPr>
        <w:rPr>
          <w:rFonts w:ascii="Cambria" w:hAnsi="Cambria"/>
          <w:b/>
          <w:i/>
          <w:iCs/>
          <w:sz w:val="32"/>
          <w:szCs w:val="26"/>
          <w:lang w:val="en-US"/>
        </w:rPr>
      </w:pPr>
    </w:p>
    <w:tbl>
      <w:tblPr>
        <w:tblW w:w="5000" w:type="pct"/>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4737"/>
        <w:gridCol w:w="4737"/>
      </w:tblGrid>
      <w:tr w:rsidR="000E464B" w:rsidRPr="004969BC" w14:paraId="741AB2C1" w14:textId="77777777" w:rsidTr="00C732F5">
        <w:trPr>
          <w:gridAfter w:val="1"/>
          <w:tblCellSpacing w:w="0" w:type="dxa"/>
        </w:trPr>
        <w:tc>
          <w:tcPr>
            <w:tcW w:w="0" w:type="auto"/>
            <w:shd w:val="clear" w:color="auto" w:fill="FFFFFF"/>
            <w:hideMark/>
          </w:tcPr>
          <w:p w14:paraId="3B923C29" w14:textId="77777777" w:rsidR="000E464B" w:rsidRPr="004969BC" w:rsidRDefault="000E464B" w:rsidP="00C732F5">
            <w:pPr>
              <w:rPr>
                <w:rFonts w:ascii="Cambria" w:hAnsi="Cambria"/>
                <w:b/>
                <w:bCs/>
                <w:sz w:val="18"/>
                <w:szCs w:val="18"/>
              </w:rPr>
            </w:pPr>
          </w:p>
        </w:tc>
      </w:tr>
      <w:tr w:rsidR="000E464B" w:rsidRPr="004969BC" w14:paraId="5CCA299F" w14:textId="77777777" w:rsidTr="00C732F5">
        <w:trPr>
          <w:tblCellSpacing w:w="0" w:type="dxa"/>
        </w:trPr>
        <w:tc>
          <w:tcPr>
            <w:tcW w:w="0" w:type="auto"/>
            <w:gridSpan w:val="2"/>
            <w:tcBorders>
              <w:bottom w:val="single" w:sz="6" w:space="0" w:color="DDDDFF"/>
            </w:tcBorders>
            <w:shd w:val="clear" w:color="auto" w:fill="CCCCFF"/>
            <w:vAlign w:val="center"/>
            <w:hideMark/>
          </w:tcPr>
          <w:p w14:paraId="3F48895A" w14:textId="77777777" w:rsidR="000E464B" w:rsidRPr="004969BC" w:rsidRDefault="000E464B" w:rsidP="00C732F5">
            <w:pPr>
              <w:jc w:val="center"/>
              <w:rPr>
                <w:rFonts w:ascii="Cambria" w:hAnsi="Cambria"/>
              </w:rPr>
            </w:pPr>
            <w:r w:rsidRPr="004969BC">
              <w:rPr>
                <w:rFonts w:ascii="Cambria" w:hAnsi="Cambria"/>
                <w:sz w:val="22"/>
                <w:szCs w:val="22"/>
              </w:rPr>
              <w:t>Телескоп</w:t>
            </w:r>
          </w:p>
        </w:tc>
      </w:tr>
      <w:tr w:rsidR="000E464B" w:rsidRPr="004969BC" w14:paraId="1598B366" w14:textId="77777777" w:rsidTr="00C732F5">
        <w:trPr>
          <w:tblCellSpacing w:w="0" w:type="dxa"/>
        </w:trPr>
        <w:tc>
          <w:tcPr>
            <w:tcW w:w="2500" w:type="pct"/>
            <w:shd w:val="clear" w:color="auto" w:fill="EEEEFF"/>
            <w:noWrap/>
            <w:hideMark/>
          </w:tcPr>
          <w:p w14:paraId="52AB9021" w14:textId="77777777" w:rsidR="000E464B" w:rsidRPr="004969BC" w:rsidRDefault="000E464B" w:rsidP="00C732F5">
            <w:pPr>
              <w:jc w:val="right"/>
              <w:rPr>
                <w:rFonts w:ascii="Cambria" w:hAnsi="Cambria"/>
                <w:sz w:val="20"/>
                <w:szCs w:val="20"/>
              </w:rPr>
            </w:pPr>
            <w:r w:rsidRPr="004969BC">
              <w:rPr>
                <w:rFonts w:ascii="Cambria" w:hAnsi="Cambria"/>
                <w:sz w:val="20"/>
                <w:szCs w:val="20"/>
              </w:rPr>
              <w:t>Тип</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65BA0EAF" wp14:editId="2DD2467D">
                  <wp:extent cx="95885" cy="95885"/>
                  <wp:effectExtent l="19050" t="0" r="0" b="0"/>
                  <wp:docPr id="409" name="Рисунок 409"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1AC513E3" w14:textId="77777777" w:rsidR="000E464B" w:rsidRPr="004969BC" w:rsidRDefault="000E464B" w:rsidP="00C732F5">
            <w:pPr>
              <w:rPr>
                <w:rFonts w:ascii="Cambria" w:hAnsi="Cambria"/>
                <w:b/>
                <w:bCs/>
                <w:sz w:val="18"/>
                <w:szCs w:val="18"/>
              </w:rPr>
            </w:pPr>
            <w:r w:rsidRPr="004969BC">
              <w:rPr>
                <w:rFonts w:ascii="Cambria" w:hAnsi="Cambria"/>
                <w:b/>
                <w:bCs/>
                <w:sz w:val="18"/>
                <w:szCs w:val="18"/>
              </w:rPr>
              <w:t>рефлектор Ньютона,</w:t>
            </w:r>
            <w:r w:rsidRPr="004969BC">
              <w:rPr>
                <w:rStyle w:val="apple-converted-space"/>
                <w:rFonts w:ascii="Cambria" w:eastAsia="MS Gothic" w:hAnsi="Cambria"/>
                <w:b/>
                <w:bCs/>
                <w:sz w:val="18"/>
                <w:szCs w:val="18"/>
              </w:rPr>
              <w:t> </w:t>
            </w:r>
            <w:r w:rsidRPr="004969BC">
              <w:rPr>
                <w:rFonts w:ascii="Cambria" w:hAnsi="Cambria"/>
                <w:b/>
                <w:bCs/>
                <w:sz w:val="18"/>
                <w:szCs w:val="18"/>
              </w:rPr>
              <w:br/>
              <w:t>рефлектор с корректором</w:t>
            </w:r>
          </w:p>
        </w:tc>
      </w:tr>
      <w:tr w:rsidR="000E464B" w:rsidRPr="004969BC" w14:paraId="4F5925A9" w14:textId="77777777" w:rsidTr="00C732F5">
        <w:trPr>
          <w:tblCellSpacing w:w="0" w:type="dxa"/>
        </w:trPr>
        <w:tc>
          <w:tcPr>
            <w:tcW w:w="2500" w:type="pct"/>
            <w:shd w:val="clear" w:color="auto" w:fill="FFFFFF"/>
            <w:noWrap/>
            <w:hideMark/>
          </w:tcPr>
          <w:p w14:paraId="1E2711EB" w14:textId="77777777" w:rsidR="000E464B" w:rsidRPr="004969BC" w:rsidRDefault="000E464B" w:rsidP="00C732F5">
            <w:pPr>
              <w:jc w:val="right"/>
              <w:rPr>
                <w:rFonts w:ascii="Cambria" w:hAnsi="Cambria"/>
                <w:sz w:val="20"/>
                <w:szCs w:val="20"/>
              </w:rPr>
            </w:pPr>
            <w:r w:rsidRPr="004969BC">
              <w:rPr>
                <w:rFonts w:ascii="Cambria" w:hAnsi="Cambria"/>
                <w:sz w:val="20"/>
                <w:szCs w:val="20"/>
              </w:rPr>
              <w:t>Диаметр, мм</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76E6E700" wp14:editId="1338D0AE">
                  <wp:extent cx="95885" cy="95885"/>
                  <wp:effectExtent l="19050" t="0" r="0" b="0"/>
                  <wp:docPr id="410" name="Рисунок 410"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FFFFFF"/>
            <w:hideMark/>
          </w:tcPr>
          <w:p w14:paraId="5BE7313F" w14:textId="77777777" w:rsidR="000E464B" w:rsidRPr="004969BC" w:rsidRDefault="000E464B" w:rsidP="00C732F5">
            <w:pPr>
              <w:rPr>
                <w:rFonts w:ascii="Cambria" w:hAnsi="Cambria"/>
                <w:b/>
                <w:bCs/>
                <w:sz w:val="18"/>
                <w:szCs w:val="18"/>
              </w:rPr>
            </w:pPr>
            <w:r w:rsidRPr="004969BC">
              <w:rPr>
                <w:rFonts w:ascii="Cambria" w:hAnsi="Cambria"/>
                <w:b/>
                <w:bCs/>
                <w:sz w:val="18"/>
                <w:szCs w:val="18"/>
              </w:rPr>
              <w:t>150</w:t>
            </w:r>
          </w:p>
        </w:tc>
      </w:tr>
      <w:tr w:rsidR="000E464B" w:rsidRPr="004969BC" w14:paraId="293447F3" w14:textId="77777777" w:rsidTr="00C732F5">
        <w:trPr>
          <w:tblCellSpacing w:w="0" w:type="dxa"/>
        </w:trPr>
        <w:tc>
          <w:tcPr>
            <w:tcW w:w="2500" w:type="pct"/>
            <w:shd w:val="clear" w:color="auto" w:fill="EEEEFF"/>
            <w:noWrap/>
            <w:hideMark/>
          </w:tcPr>
          <w:p w14:paraId="2A06B430" w14:textId="77777777" w:rsidR="000E464B" w:rsidRPr="004969BC" w:rsidRDefault="000E464B" w:rsidP="00C732F5">
            <w:pPr>
              <w:jc w:val="right"/>
              <w:rPr>
                <w:rFonts w:ascii="Cambria" w:hAnsi="Cambria"/>
                <w:sz w:val="20"/>
                <w:szCs w:val="20"/>
              </w:rPr>
            </w:pPr>
            <w:r w:rsidRPr="004969BC">
              <w:rPr>
                <w:rFonts w:ascii="Cambria" w:hAnsi="Cambria"/>
                <w:sz w:val="20"/>
                <w:szCs w:val="20"/>
              </w:rPr>
              <w:t>Фокус, мм</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05AA696C" wp14:editId="759B0F46">
                  <wp:extent cx="95885" cy="95885"/>
                  <wp:effectExtent l="19050" t="0" r="0" b="0"/>
                  <wp:docPr id="411" name="Рисунок 411"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5E3B6F93" w14:textId="77777777" w:rsidR="000E464B" w:rsidRPr="004969BC" w:rsidRDefault="000E464B" w:rsidP="00C732F5">
            <w:pPr>
              <w:rPr>
                <w:rFonts w:ascii="Cambria" w:hAnsi="Cambria"/>
                <w:b/>
                <w:bCs/>
                <w:sz w:val="18"/>
                <w:szCs w:val="18"/>
              </w:rPr>
            </w:pPr>
            <w:r w:rsidRPr="004969BC">
              <w:rPr>
                <w:rFonts w:ascii="Cambria" w:hAnsi="Cambria"/>
                <w:b/>
                <w:bCs/>
                <w:sz w:val="18"/>
                <w:szCs w:val="18"/>
              </w:rPr>
              <w:t>1'400</w:t>
            </w:r>
          </w:p>
        </w:tc>
      </w:tr>
      <w:tr w:rsidR="000E464B" w:rsidRPr="004969BC" w14:paraId="47831623" w14:textId="77777777" w:rsidTr="00C732F5">
        <w:trPr>
          <w:tblCellSpacing w:w="0" w:type="dxa"/>
        </w:trPr>
        <w:tc>
          <w:tcPr>
            <w:tcW w:w="2500" w:type="pct"/>
            <w:shd w:val="clear" w:color="auto" w:fill="FFFFFF"/>
            <w:noWrap/>
            <w:hideMark/>
          </w:tcPr>
          <w:p w14:paraId="55B8FE2E" w14:textId="77777777" w:rsidR="000E464B" w:rsidRPr="004969BC" w:rsidRDefault="000E464B" w:rsidP="00C732F5">
            <w:pPr>
              <w:jc w:val="right"/>
              <w:rPr>
                <w:rFonts w:ascii="Cambria" w:hAnsi="Cambria"/>
                <w:sz w:val="20"/>
                <w:szCs w:val="20"/>
              </w:rPr>
            </w:pPr>
            <w:r w:rsidRPr="004969BC">
              <w:rPr>
                <w:rFonts w:ascii="Cambria" w:hAnsi="Cambria"/>
                <w:sz w:val="20"/>
                <w:szCs w:val="20"/>
              </w:rPr>
              <w:t>Увеличение (МП)</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58A5F5BA" wp14:editId="71D0BFCD">
                  <wp:extent cx="95885" cy="95885"/>
                  <wp:effectExtent l="19050" t="0" r="0" b="0"/>
                  <wp:docPr id="412" name="Рисунок 412"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FFFFFF"/>
            <w:hideMark/>
          </w:tcPr>
          <w:p w14:paraId="34FC20CD" w14:textId="77777777" w:rsidR="000E464B" w:rsidRPr="004969BC" w:rsidRDefault="000E464B" w:rsidP="00C732F5">
            <w:pPr>
              <w:rPr>
                <w:rFonts w:ascii="Cambria" w:hAnsi="Cambria"/>
                <w:b/>
                <w:bCs/>
                <w:sz w:val="18"/>
                <w:szCs w:val="18"/>
              </w:rPr>
            </w:pPr>
            <w:r w:rsidRPr="004969BC">
              <w:rPr>
                <w:rFonts w:ascii="Cambria" w:hAnsi="Cambria"/>
                <w:b/>
                <w:bCs/>
                <w:sz w:val="18"/>
                <w:szCs w:val="18"/>
              </w:rPr>
              <w:t>300</w:t>
            </w:r>
          </w:p>
        </w:tc>
      </w:tr>
      <w:tr w:rsidR="000E464B" w:rsidRPr="004969BC" w14:paraId="1AE5EAED" w14:textId="77777777" w:rsidTr="00C732F5">
        <w:trPr>
          <w:tblCellSpacing w:w="0" w:type="dxa"/>
        </w:trPr>
        <w:tc>
          <w:tcPr>
            <w:tcW w:w="2500" w:type="pct"/>
            <w:shd w:val="clear" w:color="auto" w:fill="EEEEFF"/>
            <w:noWrap/>
            <w:hideMark/>
          </w:tcPr>
          <w:p w14:paraId="0AF5295D" w14:textId="77777777" w:rsidR="000E464B" w:rsidRPr="004969BC" w:rsidRDefault="000E464B" w:rsidP="00C732F5">
            <w:pPr>
              <w:jc w:val="right"/>
              <w:rPr>
                <w:rFonts w:ascii="Cambria" w:hAnsi="Cambria"/>
                <w:sz w:val="20"/>
                <w:szCs w:val="20"/>
              </w:rPr>
            </w:pPr>
            <w:r w:rsidRPr="004969BC">
              <w:rPr>
                <w:rFonts w:ascii="Cambria" w:hAnsi="Cambria"/>
                <w:sz w:val="20"/>
                <w:szCs w:val="20"/>
              </w:rPr>
              <w:t>Светосила</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705B1681" wp14:editId="717B3697">
                  <wp:extent cx="95885" cy="95885"/>
                  <wp:effectExtent l="19050" t="0" r="0" b="0"/>
                  <wp:docPr id="413" name="Рисунок 413"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7A4096CB" w14:textId="77777777" w:rsidR="000E464B" w:rsidRPr="004969BC" w:rsidRDefault="000E464B" w:rsidP="00C732F5">
            <w:pPr>
              <w:rPr>
                <w:rFonts w:ascii="Cambria" w:hAnsi="Cambria"/>
                <w:b/>
                <w:bCs/>
                <w:sz w:val="18"/>
                <w:szCs w:val="18"/>
              </w:rPr>
            </w:pPr>
            <w:r w:rsidRPr="004969BC">
              <w:rPr>
                <w:rFonts w:ascii="Cambria" w:hAnsi="Cambria"/>
                <w:b/>
                <w:bCs/>
                <w:sz w:val="18"/>
                <w:szCs w:val="18"/>
              </w:rPr>
              <w:t>9,33</w:t>
            </w:r>
          </w:p>
        </w:tc>
      </w:tr>
      <w:tr w:rsidR="000E464B" w:rsidRPr="004969BC" w14:paraId="5D99B7FB" w14:textId="77777777" w:rsidTr="00C732F5">
        <w:trPr>
          <w:tblCellSpacing w:w="0" w:type="dxa"/>
        </w:trPr>
        <w:tc>
          <w:tcPr>
            <w:tcW w:w="2500" w:type="pct"/>
            <w:shd w:val="clear" w:color="auto" w:fill="FFFFFF"/>
            <w:noWrap/>
            <w:hideMark/>
          </w:tcPr>
          <w:p w14:paraId="01723F46" w14:textId="77777777" w:rsidR="000E464B" w:rsidRPr="004969BC" w:rsidRDefault="000E464B" w:rsidP="00C732F5">
            <w:pPr>
              <w:jc w:val="right"/>
              <w:rPr>
                <w:rFonts w:ascii="Cambria" w:hAnsi="Cambria"/>
                <w:sz w:val="20"/>
                <w:szCs w:val="20"/>
              </w:rPr>
            </w:pPr>
            <w:r w:rsidRPr="004969BC">
              <w:rPr>
                <w:rFonts w:ascii="Cambria" w:hAnsi="Cambria"/>
                <w:sz w:val="20"/>
                <w:szCs w:val="20"/>
              </w:rPr>
              <w:t>Разрешающее увеличение</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1EEA3612" wp14:editId="1A2903B8">
                  <wp:extent cx="95885" cy="95885"/>
                  <wp:effectExtent l="19050" t="0" r="0" b="0"/>
                  <wp:docPr id="414" name="Рисунок 414"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FFFFFF"/>
            <w:hideMark/>
          </w:tcPr>
          <w:p w14:paraId="16F20440" w14:textId="77777777" w:rsidR="000E464B" w:rsidRPr="004969BC" w:rsidRDefault="000E464B" w:rsidP="00C732F5">
            <w:pPr>
              <w:rPr>
                <w:rFonts w:ascii="Cambria" w:hAnsi="Cambria"/>
                <w:b/>
                <w:bCs/>
                <w:sz w:val="18"/>
                <w:szCs w:val="18"/>
              </w:rPr>
            </w:pPr>
            <w:r w:rsidRPr="004969BC">
              <w:rPr>
                <w:rFonts w:ascii="Cambria" w:hAnsi="Cambria"/>
                <w:b/>
                <w:bCs/>
                <w:sz w:val="18"/>
                <w:szCs w:val="18"/>
              </w:rPr>
              <w:t>280</w:t>
            </w:r>
          </w:p>
        </w:tc>
      </w:tr>
      <w:tr w:rsidR="000E464B" w:rsidRPr="004969BC" w14:paraId="28E0216B" w14:textId="77777777" w:rsidTr="00C732F5">
        <w:trPr>
          <w:tblCellSpacing w:w="0" w:type="dxa"/>
        </w:trPr>
        <w:tc>
          <w:tcPr>
            <w:tcW w:w="2500" w:type="pct"/>
            <w:shd w:val="clear" w:color="auto" w:fill="EEEEFF"/>
            <w:noWrap/>
            <w:hideMark/>
          </w:tcPr>
          <w:p w14:paraId="6D340E61" w14:textId="77777777" w:rsidR="000E464B" w:rsidRPr="004969BC" w:rsidRDefault="000E464B" w:rsidP="00C732F5">
            <w:pPr>
              <w:jc w:val="right"/>
              <w:rPr>
                <w:rFonts w:ascii="Cambria" w:hAnsi="Cambria"/>
                <w:sz w:val="20"/>
                <w:szCs w:val="20"/>
              </w:rPr>
            </w:pPr>
            <w:r w:rsidRPr="004969BC">
              <w:rPr>
                <w:rFonts w:ascii="Cambria" w:hAnsi="Cambria"/>
                <w:sz w:val="20"/>
                <w:szCs w:val="20"/>
              </w:rPr>
              <w:t>Минимальное увеличение</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32805FA5" wp14:editId="01E20075">
                  <wp:extent cx="95885" cy="95885"/>
                  <wp:effectExtent l="19050" t="0" r="0" b="0"/>
                  <wp:docPr id="415" name="Рисунок 415"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0118A0DE" w14:textId="77777777" w:rsidR="000E464B" w:rsidRPr="004969BC" w:rsidRDefault="000E464B" w:rsidP="00C732F5">
            <w:pPr>
              <w:rPr>
                <w:rFonts w:ascii="Cambria" w:hAnsi="Cambria"/>
                <w:b/>
                <w:bCs/>
                <w:sz w:val="18"/>
                <w:szCs w:val="18"/>
              </w:rPr>
            </w:pPr>
            <w:r w:rsidRPr="004969BC">
              <w:rPr>
                <w:rFonts w:ascii="Cambria" w:hAnsi="Cambria"/>
                <w:b/>
                <w:bCs/>
                <w:sz w:val="18"/>
                <w:szCs w:val="18"/>
              </w:rPr>
              <w:t>56</w:t>
            </w:r>
          </w:p>
        </w:tc>
      </w:tr>
      <w:tr w:rsidR="000E464B" w:rsidRPr="004969BC" w14:paraId="3276C98E" w14:textId="77777777" w:rsidTr="00C732F5">
        <w:trPr>
          <w:tblCellSpacing w:w="0" w:type="dxa"/>
        </w:trPr>
        <w:tc>
          <w:tcPr>
            <w:tcW w:w="2500" w:type="pct"/>
            <w:shd w:val="clear" w:color="auto" w:fill="FFFFFF"/>
            <w:noWrap/>
            <w:hideMark/>
          </w:tcPr>
          <w:p w14:paraId="396EC543" w14:textId="77777777" w:rsidR="000E464B" w:rsidRPr="004969BC" w:rsidRDefault="000E464B" w:rsidP="00C732F5">
            <w:pPr>
              <w:jc w:val="right"/>
              <w:rPr>
                <w:rFonts w:ascii="Cambria" w:hAnsi="Cambria"/>
                <w:sz w:val="20"/>
                <w:szCs w:val="20"/>
              </w:rPr>
            </w:pPr>
            <w:r w:rsidRPr="004969BC">
              <w:rPr>
                <w:rFonts w:ascii="Cambria" w:hAnsi="Cambria"/>
                <w:sz w:val="20"/>
                <w:szCs w:val="20"/>
              </w:rPr>
              <w:t>Проницающая способность, зв.вел.</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56382EDE" wp14:editId="446AD47D">
                  <wp:extent cx="95885" cy="95885"/>
                  <wp:effectExtent l="19050" t="0" r="0" b="0"/>
                  <wp:docPr id="416" name="Рисунок 416"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FFFFFF"/>
            <w:hideMark/>
          </w:tcPr>
          <w:p w14:paraId="699273F1" w14:textId="77777777" w:rsidR="000E464B" w:rsidRPr="004969BC" w:rsidRDefault="000E464B" w:rsidP="00C732F5">
            <w:pPr>
              <w:rPr>
                <w:rFonts w:ascii="Cambria" w:hAnsi="Cambria"/>
                <w:b/>
                <w:bCs/>
                <w:sz w:val="18"/>
                <w:szCs w:val="18"/>
              </w:rPr>
            </w:pPr>
            <w:r w:rsidRPr="004969BC">
              <w:rPr>
                <w:rFonts w:ascii="Cambria" w:hAnsi="Cambria"/>
                <w:b/>
                <w:bCs/>
                <w:sz w:val="18"/>
                <w:szCs w:val="18"/>
              </w:rPr>
              <w:t>13,40</w:t>
            </w:r>
          </w:p>
        </w:tc>
      </w:tr>
      <w:tr w:rsidR="000E464B" w:rsidRPr="004969BC" w14:paraId="1F13C1C5" w14:textId="77777777" w:rsidTr="00C732F5">
        <w:trPr>
          <w:tblCellSpacing w:w="0" w:type="dxa"/>
        </w:trPr>
        <w:tc>
          <w:tcPr>
            <w:tcW w:w="2500" w:type="pct"/>
            <w:shd w:val="clear" w:color="auto" w:fill="EEEEFF"/>
            <w:noWrap/>
            <w:hideMark/>
          </w:tcPr>
          <w:p w14:paraId="121F20BC" w14:textId="77777777" w:rsidR="000E464B" w:rsidRPr="004969BC" w:rsidRDefault="000E464B" w:rsidP="00C732F5">
            <w:pPr>
              <w:jc w:val="right"/>
              <w:rPr>
                <w:rFonts w:ascii="Cambria" w:hAnsi="Cambria"/>
                <w:sz w:val="20"/>
                <w:szCs w:val="20"/>
              </w:rPr>
            </w:pPr>
            <w:r w:rsidRPr="004969BC">
              <w:rPr>
                <w:rFonts w:ascii="Cambria" w:hAnsi="Cambria"/>
                <w:sz w:val="20"/>
                <w:szCs w:val="20"/>
              </w:rPr>
              <w:t>Разрешающая способность, угл.сек</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5166A816" wp14:editId="6A4B2450">
                  <wp:extent cx="95885" cy="95885"/>
                  <wp:effectExtent l="19050" t="0" r="0" b="0"/>
                  <wp:docPr id="417" name="Рисунок 417"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4F377F19" w14:textId="77777777" w:rsidR="000E464B" w:rsidRPr="004969BC" w:rsidRDefault="000E464B" w:rsidP="00C732F5">
            <w:pPr>
              <w:rPr>
                <w:rFonts w:ascii="Cambria" w:hAnsi="Cambria"/>
                <w:b/>
                <w:bCs/>
                <w:sz w:val="18"/>
                <w:szCs w:val="18"/>
              </w:rPr>
            </w:pPr>
            <w:r w:rsidRPr="004969BC">
              <w:rPr>
                <w:rFonts w:ascii="Cambria" w:hAnsi="Cambria"/>
                <w:b/>
                <w:bCs/>
                <w:sz w:val="18"/>
                <w:szCs w:val="18"/>
              </w:rPr>
              <w:t>0,76</w:t>
            </w:r>
          </w:p>
        </w:tc>
      </w:tr>
      <w:tr w:rsidR="000E464B" w:rsidRPr="004969BC" w14:paraId="5124B706" w14:textId="77777777" w:rsidTr="00C732F5">
        <w:trPr>
          <w:tblCellSpacing w:w="0" w:type="dxa"/>
        </w:trPr>
        <w:tc>
          <w:tcPr>
            <w:tcW w:w="2500" w:type="pct"/>
            <w:shd w:val="clear" w:color="auto" w:fill="FFFFFF"/>
            <w:noWrap/>
            <w:hideMark/>
          </w:tcPr>
          <w:p w14:paraId="53FD5451" w14:textId="77777777" w:rsidR="000E464B" w:rsidRPr="004969BC" w:rsidRDefault="000E464B" w:rsidP="00C732F5">
            <w:pPr>
              <w:jc w:val="right"/>
              <w:rPr>
                <w:rFonts w:ascii="Cambria" w:hAnsi="Cambria"/>
                <w:sz w:val="20"/>
                <w:szCs w:val="20"/>
              </w:rPr>
            </w:pPr>
            <w:r w:rsidRPr="004969BC">
              <w:rPr>
                <w:rFonts w:ascii="Cambria" w:hAnsi="Cambria"/>
                <w:sz w:val="20"/>
                <w:szCs w:val="20"/>
              </w:rPr>
              <w:t>Фокусер</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5FBD0679" wp14:editId="71AE41FF">
                  <wp:extent cx="95885" cy="95885"/>
                  <wp:effectExtent l="19050" t="0" r="0" b="0"/>
                  <wp:docPr id="418" name="Рисунок 418"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FFFFFF"/>
            <w:hideMark/>
          </w:tcPr>
          <w:p w14:paraId="389898A5" w14:textId="77777777" w:rsidR="000E464B" w:rsidRPr="004969BC" w:rsidRDefault="000E464B" w:rsidP="00C732F5">
            <w:pPr>
              <w:rPr>
                <w:rFonts w:ascii="Cambria" w:hAnsi="Cambria"/>
                <w:b/>
                <w:bCs/>
                <w:sz w:val="18"/>
                <w:szCs w:val="18"/>
              </w:rPr>
            </w:pPr>
            <w:r w:rsidRPr="004969BC">
              <w:rPr>
                <w:rFonts w:ascii="Cambria" w:hAnsi="Cambria"/>
                <w:b/>
                <w:bCs/>
                <w:sz w:val="18"/>
                <w:szCs w:val="18"/>
              </w:rPr>
              <w:t xml:space="preserve">1,25" реечный </w:t>
            </w:r>
          </w:p>
        </w:tc>
      </w:tr>
      <w:tr w:rsidR="000E464B" w:rsidRPr="004969BC" w14:paraId="6F5EAE56" w14:textId="77777777" w:rsidTr="00C732F5">
        <w:trPr>
          <w:tblCellSpacing w:w="0" w:type="dxa"/>
        </w:trPr>
        <w:tc>
          <w:tcPr>
            <w:tcW w:w="2500" w:type="pct"/>
            <w:shd w:val="clear" w:color="auto" w:fill="EEEEFF"/>
            <w:noWrap/>
            <w:hideMark/>
          </w:tcPr>
          <w:p w14:paraId="088E4D28" w14:textId="77777777" w:rsidR="000E464B" w:rsidRPr="004969BC" w:rsidRDefault="000E464B" w:rsidP="00C732F5">
            <w:pPr>
              <w:jc w:val="right"/>
              <w:rPr>
                <w:rFonts w:ascii="Cambria" w:hAnsi="Cambria"/>
                <w:sz w:val="20"/>
                <w:szCs w:val="20"/>
              </w:rPr>
            </w:pPr>
            <w:r w:rsidRPr="004969BC">
              <w:rPr>
                <w:rFonts w:ascii="Cambria" w:hAnsi="Cambria"/>
                <w:sz w:val="20"/>
                <w:szCs w:val="20"/>
              </w:rPr>
              <w:t>Монтировка</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4526BF02" wp14:editId="7A7A94CD">
                  <wp:extent cx="95885" cy="95885"/>
                  <wp:effectExtent l="19050" t="0" r="0" b="0"/>
                  <wp:docPr id="419" name="Рисунок 419"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5632A131" w14:textId="77777777" w:rsidR="000E464B" w:rsidRPr="004969BC" w:rsidRDefault="000E464B" w:rsidP="00C732F5">
            <w:pPr>
              <w:rPr>
                <w:rFonts w:ascii="Cambria" w:hAnsi="Cambria"/>
                <w:b/>
                <w:bCs/>
                <w:sz w:val="18"/>
                <w:szCs w:val="18"/>
              </w:rPr>
            </w:pPr>
            <w:r w:rsidRPr="004969BC">
              <w:rPr>
                <w:rFonts w:ascii="Cambria" w:hAnsi="Cambria"/>
                <w:b/>
                <w:bCs/>
                <w:sz w:val="18"/>
                <w:szCs w:val="18"/>
              </w:rPr>
              <w:t>экваториальная</w:t>
            </w:r>
          </w:p>
        </w:tc>
      </w:tr>
      <w:tr w:rsidR="000E464B" w:rsidRPr="004969BC" w14:paraId="755D1839" w14:textId="77777777" w:rsidTr="00C732F5">
        <w:trPr>
          <w:tblCellSpacing w:w="0" w:type="dxa"/>
        </w:trPr>
        <w:tc>
          <w:tcPr>
            <w:tcW w:w="0" w:type="auto"/>
            <w:gridSpan w:val="2"/>
            <w:tcBorders>
              <w:bottom w:val="single" w:sz="6" w:space="0" w:color="DDDDFF"/>
            </w:tcBorders>
            <w:shd w:val="clear" w:color="auto" w:fill="CCCCFF"/>
            <w:vAlign w:val="center"/>
            <w:hideMark/>
          </w:tcPr>
          <w:p w14:paraId="1E531BC5" w14:textId="77777777" w:rsidR="000E464B" w:rsidRPr="004969BC" w:rsidRDefault="000E464B" w:rsidP="00C732F5">
            <w:pPr>
              <w:jc w:val="center"/>
              <w:rPr>
                <w:rFonts w:ascii="Cambria" w:hAnsi="Cambria"/>
              </w:rPr>
            </w:pPr>
            <w:r w:rsidRPr="004969BC">
              <w:rPr>
                <w:rFonts w:ascii="Cambria" w:hAnsi="Cambria"/>
                <w:sz w:val="22"/>
                <w:szCs w:val="22"/>
              </w:rPr>
              <w:t>Комплектация</w:t>
            </w:r>
          </w:p>
        </w:tc>
      </w:tr>
      <w:tr w:rsidR="000E464B" w:rsidRPr="004969BC" w14:paraId="3CC1675B" w14:textId="77777777" w:rsidTr="00C732F5">
        <w:trPr>
          <w:tblCellSpacing w:w="0" w:type="dxa"/>
        </w:trPr>
        <w:tc>
          <w:tcPr>
            <w:tcW w:w="2500" w:type="pct"/>
            <w:shd w:val="clear" w:color="auto" w:fill="FFFFFF"/>
            <w:noWrap/>
            <w:hideMark/>
          </w:tcPr>
          <w:p w14:paraId="0F7743BD" w14:textId="77777777" w:rsidR="000E464B" w:rsidRPr="004969BC" w:rsidRDefault="000E464B" w:rsidP="00C732F5">
            <w:pPr>
              <w:jc w:val="right"/>
              <w:rPr>
                <w:rFonts w:ascii="Cambria" w:hAnsi="Cambria"/>
                <w:sz w:val="20"/>
                <w:szCs w:val="20"/>
              </w:rPr>
            </w:pPr>
            <w:r w:rsidRPr="004969BC">
              <w:rPr>
                <w:rFonts w:ascii="Cambria" w:hAnsi="Cambria"/>
                <w:sz w:val="20"/>
                <w:szCs w:val="20"/>
              </w:rPr>
              <w:t>Искатель</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4BAB7DF3" wp14:editId="0D0BA853">
                  <wp:extent cx="95885" cy="95885"/>
                  <wp:effectExtent l="19050" t="0" r="0" b="0"/>
                  <wp:docPr id="420" name="Рисунок 420"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FFFFFF"/>
            <w:hideMark/>
          </w:tcPr>
          <w:p w14:paraId="6D6E550B" w14:textId="77777777" w:rsidR="000E464B" w:rsidRPr="004969BC" w:rsidRDefault="000E464B" w:rsidP="00C732F5">
            <w:pPr>
              <w:rPr>
                <w:rFonts w:ascii="Cambria" w:hAnsi="Cambria"/>
                <w:b/>
                <w:bCs/>
                <w:sz w:val="18"/>
                <w:szCs w:val="18"/>
              </w:rPr>
            </w:pPr>
            <w:r w:rsidRPr="004969BC">
              <w:rPr>
                <w:rFonts w:ascii="Cambria" w:hAnsi="Cambria"/>
                <w:b/>
                <w:bCs/>
                <w:sz w:val="20"/>
                <w:szCs w:val="18"/>
              </w:rPr>
              <w:t>Оптический 8х30</w:t>
            </w:r>
          </w:p>
        </w:tc>
      </w:tr>
      <w:tr w:rsidR="000E464B" w:rsidRPr="004969BC" w14:paraId="6D796533" w14:textId="77777777" w:rsidTr="00C732F5">
        <w:trPr>
          <w:tblCellSpacing w:w="0" w:type="dxa"/>
        </w:trPr>
        <w:tc>
          <w:tcPr>
            <w:tcW w:w="2500" w:type="pct"/>
            <w:shd w:val="clear" w:color="auto" w:fill="EEEEFF"/>
            <w:noWrap/>
            <w:hideMark/>
          </w:tcPr>
          <w:p w14:paraId="62A6D850" w14:textId="77777777" w:rsidR="000E464B" w:rsidRPr="004969BC" w:rsidRDefault="000E464B" w:rsidP="00C732F5">
            <w:pPr>
              <w:jc w:val="right"/>
              <w:rPr>
                <w:rFonts w:ascii="Cambria" w:hAnsi="Cambria"/>
                <w:sz w:val="20"/>
                <w:szCs w:val="20"/>
              </w:rPr>
            </w:pPr>
            <w:r w:rsidRPr="004969BC">
              <w:rPr>
                <w:rFonts w:ascii="Cambria" w:hAnsi="Cambria"/>
                <w:sz w:val="20"/>
                <w:szCs w:val="20"/>
              </w:rPr>
              <w:t>Окуляры</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134531DA" wp14:editId="6096266D">
                  <wp:extent cx="95885" cy="95885"/>
                  <wp:effectExtent l="19050" t="0" r="0" b="0"/>
                  <wp:docPr id="421" name="Рисунок 421"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35C54F21" w14:textId="77777777" w:rsidR="000E464B" w:rsidRPr="004969BC" w:rsidRDefault="000E464B" w:rsidP="00C732F5">
            <w:pPr>
              <w:rPr>
                <w:rFonts w:ascii="Cambria" w:hAnsi="Cambria"/>
                <w:b/>
                <w:bCs/>
                <w:sz w:val="18"/>
                <w:szCs w:val="18"/>
              </w:rPr>
            </w:pPr>
            <w:r w:rsidRPr="004969BC">
              <w:rPr>
                <w:rFonts w:ascii="Cambria" w:hAnsi="Cambria"/>
                <w:b/>
                <w:bCs/>
                <w:sz w:val="22"/>
                <w:szCs w:val="18"/>
              </w:rPr>
              <w:t>Линза Барлоу 2х,</w:t>
            </w:r>
            <w:r w:rsidRPr="004969BC">
              <w:rPr>
                <w:rStyle w:val="apple-converted-space"/>
                <w:rFonts w:ascii="Cambria" w:eastAsia="MS Gothic" w:hAnsi="Cambria"/>
                <w:b/>
                <w:bCs/>
                <w:sz w:val="22"/>
                <w:szCs w:val="18"/>
              </w:rPr>
              <w:t> </w:t>
            </w:r>
            <w:r w:rsidRPr="004969BC">
              <w:rPr>
                <w:rFonts w:ascii="Cambria" w:hAnsi="Cambria"/>
                <w:b/>
                <w:bCs/>
                <w:sz w:val="22"/>
                <w:szCs w:val="18"/>
              </w:rPr>
              <w:br/>
              <w:t>Окуляр 10мм,</w:t>
            </w:r>
            <w:r w:rsidRPr="004969BC">
              <w:rPr>
                <w:rStyle w:val="apple-converted-space"/>
                <w:rFonts w:ascii="Cambria" w:eastAsia="MS Gothic" w:hAnsi="Cambria"/>
                <w:b/>
                <w:bCs/>
                <w:sz w:val="22"/>
                <w:szCs w:val="18"/>
              </w:rPr>
              <w:t> </w:t>
            </w:r>
            <w:r w:rsidRPr="004969BC">
              <w:rPr>
                <w:rFonts w:ascii="Cambria" w:hAnsi="Cambria"/>
                <w:b/>
                <w:bCs/>
                <w:sz w:val="22"/>
                <w:szCs w:val="18"/>
              </w:rPr>
              <w:br/>
              <w:t>Окуляр 25мм</w:t>
            </w:r>
          </w:p>
        </w:tc>
      </w:tr>
      <w:tr w:rsidR="000E464B" w:rsidRPr="004969BC" w14:paraId="756B3064" w14:textId="77777777" w:rsidTr="00C732F5">
        <w:trPr>
          <w:tblCellSpacing w:w="0" w:type="dxa"/>
        </w:trPr>
        <w:tc>
          <w:tcPr>
            <w:tcW w:w="2500" w:type="pct"/>
            <w:shd w:val="clear" w:color="auto" w:fill="FFFFFF"/>
            <w:noWrap/>
            <w:hideMark/>
          </w:tcPr>
          <w:p w14:paraId="652C48EA" w14:textId="77777777" w:rsidR="000E464B" w:rsidRPr="004969BC" w:rsidRDefault="000E464B" w:rsidP="00C732F5">
            <w:pPr>
              <w:jc w:val="right"/>
              <w:rPr>
                <w:rFonts w:ascii="Cambria" w:hAnsi="Cambria"/>
                <w:sz w:val="20"/>
                <w:szCs w:val="20"/>
              </w:rPr>
            </w:pPr>
            <w:r w:rsidRPr="004969BC">
              <w:rPr>
                <w:rFonts w:ascii="Cambria" w:hAnsi="Cambria"/>
                <w:sz w:val="20"/>
                <w:szCs w:val="20"/>
              </w:rPr>
              <w:t>Аксессуары</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7B4D0035" wp14:editId="540DDE93">
                  <wp:extent cx="95885" cy="95885"/>
                  <wp:effectExtent l="19050" t="0" r="0" b="0"/>
                  <wp:docPr id="422" name="Рисунок 422"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www.astroscope.com.ua/templates/default/images/feature.gif"/>
                          <pic:cNvPicPr>
                            <a:picLocks noChangeAspect="1" noChangeArrowheads="1"/>
                          </pic:cNvPicPr>
                        </pic:nvPicPr>
                        <pic:blipFill>
                          <a:blip r:embed="rId47" cstate="print"/>
                          <a:srcRect/>
                          <a:stretch>
                            <a:fillRect/>
                          </a:stretch>
                        </pic:blipFill>
                        <pic:spPr bwMode="auto">
                          <a:xfrm>
                            <a:off x="0" y="0"/>
                            <a:ext cx="95885" cy="95885"/>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FFFFFF"/>
            <w:hideMark/>
          </w:tcPr>
          <w:p w14:paraId="6EF62EB8" w14:textId="77777777" w:rsidR="000E464B" w:rsidRPr="004969BC" w:rsidRDefault="000E464B" w:rsidP="00C732F5">
            <w:pPr>
              <w:rPr>
                <w:rFonts w:ascii="Cambria" w:hAnsi="Cambria"/>
                <w:b/>
                <w:bCs/>
                <w:sz w:val="18"/>
                <w:szCs w:val="18"/>
              </w:rPr>
            </w:pPr>
            <w:r w:rsidRPr="004969BC">
              <w:rPr>
                <w:rFonts w:ascii="Cambria" w:hAnsi="Cambria"/>
                <w:b/>
                <w:bCs/>
                <w:sz w:val="22"/>
                <w:szCs w:val="18"/>
              </w:rPr>
              <w:t>Лунный светофильтр,</w:t>
            </w:r>
            <w:r w:rsidRPr="004969BC">
              <w:rPr>
                <w:rStyle w:val="apple-converted-space"/>
                <w:rFonts w:ascii="Cambria" w:eastAsia="MS Gothic" w:hAnsi="Cambria"/>
                <w:b/>
                <w:bCs/>
                <w:sz w:val="22"/>
                <w:szCs w:val="18"/>
              </w:rPr>
              <w:t> </w:t>
            </w:r>
            <w:r w:rsidRPr="004969BC">
              <w:rPr>
                <w:rFonts w:ascii="Cambria" w:hAnsi="Cambria"/>
                <w:b/>
                <w:bCs/>
                <w:sz w:val="18"/>
                <w:szCs w:val="18"/>
              </w:rPr>
              <w:br/>
              <w:t>Диск с астрономическим ПО</w:t>
            </w:r>
          </w:p>
        </w:tc>
      </w:tr>
    </w:tbl>
    <w:p w14:paraId="2C2C6DBB" w14:textId="77777777" w:rsidR="000E464B" w:rsidRPr="004969BC" w:rsidRDefault="000E464B" w:rsidP="000E464B">
      <w:pPr>
        <w:rPr>
          <w:rFonts w:ascii="Cambria" w:hAnsi="Cambria"/>
          <w:b/>
          <w:i/>
          <w:iCs/>
          <w:sz w:val="32"/>
          <w:szCs w:val="26"/>
        </w:rPr>
      </w:pPr>
    </w:p>
    <w:p w14:paraId="3F7A6D16" w14:textId="77777777" w:rsidR="000E464B" w:rsidRPr="004969BC" w:rsidRDefault="000E464B" w:rsidP="000E464B">
      <w:pPr>
        <w:rPr>
          <w:rFonts w:ascii="Cambria" w:hAnsi="Cambria"/>
          <w:b/>
          <w:i/>
          <w:iCs/>
          <w:sz w:val="32"/>
          <w:szCs w:val="26"/>
        </w:rPr>
      </w:pPr>
    </w:p>
    <w:p w14:paraId="56B7A9C6" w14:textId="77777777" w:rsidR="000E464B" w:rsidRPr="00672751" w:rsidRDefault="000E464B" w:rsidP="000E464B">
      <w:pPr>
        <w:pStyle w:val="a7"/>
        <w:spacing w:before="0" w:beforeAutospacing="0" w:after="0" w:afterAutospacing="0"/>
        <w:rPr>
          <w:rFonts w:ascii="Cambria" w:hAnsi="Cambria"/>
        </w:rPr>
      </w:pPr>
      <w:r w:rsidRPr="00672751">
        <w:rPr>
          <w:rFonts w:ascii="Cambria" w:hAnsi="Cambria"/>
        </w:rPr>
        <w:t>Максимум телескопа, хорошей картинки и увеличения за минимум денег.</w:t>
      </w:r>
    </w:p>
    <w:p w14:paraId="5EF90764" w14:textId="77777777" w:rsidR="000E464B" w:rsidRPr="00672751" w:rsidRDefault="000E464B" w:rsidP="000E464B">
      <w:pPr>
        <w:pStyle w:val="a7"/>
        <w:spacing w:before="0" w:beforeAutospacing="0" w:after="0" w:afterAutospacing="0"/>
        <w:rPr>
          <w:rFonts w:ascii="Cambria" w:hAnsi="Cambria"/>
        </w:rPr>
      </w:pPr>
    </w:p>
    <w:p w14:paraId="129D67D7" w14:textId="77777777" w:rsidR="000E464B" w:rsidRPr="00672751" w:rsidRDefault="000E464B" w:rsidP="000E464B">
      <w:pPr>
        <w:pStyle w:val="a7"/>
        <w:spacing w:before="0" w:beforeAutospacing="0" w:after="0" w:afterAutospacing="0"/>
        <w:rPr>
          <w:rFonts w:ascii="Cambria" w:hAnsi="Cambria"/>
        </w:rPr>
      </w:pPr>
      <w:r w:rsidRPr="00672751">
        <w:rPr>
          <w:rFonts w:ascii="Cambria" w:hAnsi="Cambria"/>
        </w:rPr>
        <w:lastRenderedPageBreak/>
        <w:t xml:space="preserve">Пожалуй, лучшее сочетание цена/качество/диаметр среди всех телескопов на российском рынке.  </w:t>
      </w:r>
    </w:p>
    <w:p w14:paraId="3BA554C9" w14:textId="77777777" w:rsidR="000E464B" w:rsidRPr="00672751" w:rsidRDefault="000E464B" w:rsidP="000E464B">
      <w:pPr>
        <w:pStyle w:val="a7"/>
        <w:spacing w:before="0" w:beforeAutospacing="0" w:after="0" w:afterAutospacing="0"/>
        <w:rPr>
          <w:rFonts w:ascii="Cambria" w:hAnsi="Cambria"/>
        </w:rPr>
      </w:pPr>
    </w:p>
    <w:p w14:paraId="50B266E7" w14:textId="77777777" w:rsidR="000E464B" w:rsidRPr="004969BC" w:rsidRDefault="000E464B" w:rsidP="000E464B">
      <w:pPr>
        <w:pStyle w:val="a7"/>
        <w:spacing w:before="0" w:beforeAutospacing="0" w:after="0" w:afterAutospacing="0"/>
        <w:rPr>
          <w:rFonts w:ascii="Cambria" w:hAnsi="Cambria"/>
          <w:szCs w:val="22"/>
        </w:rPr>
      </w:pPr>
      <w:r w:rsidRPr="00672751">
        <w:rPr>
          <w:rFonts w:ascii="Cambria" w:hAnsi="Cambria"/>
        </w:rPr>
        <w:t>Отлично приспособлен</w:t>
      </w:r>
      <w:r w:rsidRPr="004969BC">
        <w:rPr>
          <w:rFonts w:ascii="Cambria" w:hAnsi="Cambria"/>
          <w:szCs w:val="22"/>
        </w:rPr>
        <w:t xml:space="preserve"> именно для астрономических наблюдений, оптическая схема не имеет хроматизма, а окулярный узел всегда находится в удобном для наблюдений положении.  </w:t>
      </w:r>
    </w:p>
    <w:p w14:paraId="67229B7C" w14:textId="77777777" w:rsidR="000E464B" w:rsidRPr="004969BC" w:rsidRDefault="000E464B" w:rsidP="000E464B">
      <w:pPr>
        <w:pStyle w:val="a7"/>
        <w:spacing w:before="0" w:beforeAutospacing="0" w:after="0" w:afterAutospacing="0"/>
        <w:rPr>
          <w:rFonts w:ascii="Cambria" w:hAnsi="Cambria"/>
          <w:sz w:val="22"/>
          <w:szCs w:val="22"/>
        </w:rPr>
      </w:pPr>
      <w:r w:rsidRPr="004969BC">
        <w:rPr>
          <w:rFonts w:ascii="Cambria" w:hAnsi="Cambria"/>
          <w:sz w:val="22"/>
          <w:szCs w:val="22"/>
        </w:rPr>
        <w:br/>
        <w:t> </w:t>
      </w:r>
    </w:p>
    <w:p w14:paraId="35B3CFA5" w14:textId="77777777" w:rsidR="000E464B" w:rsidRPr="004969BC" w:rsidRDefault="000E464B" w:rsidP="000E464B">
      <w:pPr>
        <w:ind w:firstLine="720"/>
        <w:rPr>
          <w:rFonts w:ascii="Cambria" w:hAnsi="Cambria"/>
        </w:rPr>
      </w:pPr>
    </w:p>
    <w:p w14:paraId="4E31C07C" w14:textId="77777777" w:rsidR="000E464B" w:rsidRPr="004969BC" w:rsidRDefault="000E464B" w:rsidP="000E464B">
      <w:pPr>
        <w:ind w:firstLine="720"/>
        <w:rPr>
          <w:rFonts w:ascii="Cambria" w:hAnsi="Cambria"/>
        </w:rPr>
      </w:pPr>
    </w:p>
    <w:p w14:paraId="65B24331" w14:textId="77777777" w:rsidR="000E464B" w:rsidRPr="004969BC" w:rsidRDefault="000E464B" w:rsidP="000E464B">
      <w:pPr>
        <w:ind w:firstLine="720"/>
        <w:rPr>
          <w:rFonts w:ascii="Cambria" w:hAnsi="Cambria"/>
        </w:rPr>
      </w:pPr>
    </w:p>
    <w:p w14:paraId="02C88918" w14:textId="77777777" w:rsidR="000E464B" w:rsidRPr="004969BC" w:rsidRDefault="000E464B" w:rsidP="000E464B">
      <w:pPr>
        <w:ind w:firstLine="720"/>
        <w:rPr>
          <w:rFonts w:ascii="Cambria" w:hAnsi="Cambria"/>
        </w:rPr>
      </w:pPr>
    </w:p>
    <w:p w14:paraId="62400C79" w14:textId="77777777" w:rsidR="000E464B" w:rsidRPr="004969BC" w:rsidRDefault="000E464B" w:rsidP="000E464B">
      <w:pPr>
        <w:ind w:firstLine="720"/>
        <w:rPr>
          <w:rFonts w:ascii="Cambria" w:hAnsi="Cambria"/>
        </w:rPr>
      </w:pPr>
    </w:p>
    <w:p w14:paraId="4E2B64FC" w14:textId="77777777" w:rsidR="000E464B" w:rsidRPr="004969BC" w:rsidRDefault="000E464B" w:rsidP="000E464B">
      <w:pPr>
        <w:ind w:firstLine="720"/>
        <w:rPr>
          <w:rFonts w:ascii="Cambria" w:hAnsi="Cambria"/>
        </w:rPr>
      </w:pPr>
    </w:p>
    <w:p w14:paraId="71CDFF05" w14:textId="77777777" w:rsidR="000E464B" w:rsidRPr="004969BC" w:rsidRDefault="000E464B" w:rsidP="000E464B">
      <w:pPr>
        <w:ind w:firstLine="720"/>
        <w:rPr>
          <w:rFonts w:ascii="Cambria" w:hAnsi="Cambria"/>
        </w:rPr>
      </w:pPr>
    </w:p>
    <w:p w14:paraId="06BD5D1A" w14:textId="77777777" w:rsidR="000E464B" w:rsidRPr="004969BC" w:rsidRDefault="000E464B" w:rsidP="000E464B">
      <w:pPr>
        <w:ind w:firstLine="720"/>
        <w:rPr>
          <w:rFonts w:ascii="Cambria" w:hAnsi="Cambria"/>
        </w:rPr>
      </w:pPr>
    </w:p>
    <w:p w14:paraId="29A972B5" w14:textId="77777777" w:rsidR="000E464B" w:rsidRPr="004969BC" w:rsidRDefault="000E464B" w:rsidP="000E464B">
      <w:pPr>
        <w:ind w:firstLine="720"/>
        <w:rPr>
          <w:rFonts w:ascii="Cambria" w:hAnsi="Cambria"/>
        </w:rPr>
      </w:pPr>
    </w:p>
    <w:p w14:paraId="64A24F6F" w14:textId="77777777" w:rsidR="000E464B" w:rsidRPr="004969BC" w:rsidRDefault="000E464B" w:rsidP="000E464B">
      <w:pPr>
        <w:rPr>
          <w:rFonts w:ascii="Cambria" w:hAnsi="Cambria"/>
          <w:sz w:val="36"/>
          <w:lang w:val="en-US"/>
        </w:rPr>
      </w:pPr>
      <w:r w:rsidRPr="004969BC">
        <w:rPr>
          <w:rFonts w:ascii="Cambria" w:hAnsi="Cambria"/>
          <w:sz w:val="36"/>
        </w:rPr>
        <w:t>Приложение</w:t>
      </w:r>
      <w:r w:rsidRPr="004969BC">
        <w:rPr>
          <w:rFonts w:ascii="Cambria" w:hAnsi="Cambria"/>
          <w:sz w:val="36"/>
          <w:lang w:val="en-US"/>
        </w:rPr>
        <w:t xml:space="preserve"> 2. </w:t>
      </w:r>
      <w:r w:rsidRPr="004969BC">
        <w:rPr>
          <w:rFonts w:ascii="Cambria" w:hAnsi="Cambria"/>
          <w:sz w:val="36"/>
        </w:rPr>
        <w:t>Телескопы</w:t>
      </w:r>
      <w:r w:rsidRPr="004969BC">
        <w:rPr>
          <w:rFonts w:ascii="Cambria" w:hAnsi="Cambria"/>
          <w:sz w:val="36"/>
          <w:lang w:val="en-US"/>
        </w:rPr>
        <w:t xml:space="preserve"> Bresser National Geographic.</w:t>
      </w:r>
    </w:p>
    <w:p w14:paraId="41CE52AE" w14:textId="77777777" w:rsidR="000E464B" w:rsidRPr="004969BC" w:rsidRDefault="000E464B" w:rsidP="000E464B">
      <w:pPr>
        <w:rPr>
          <w:rFonts w:ascii="Cambria" w:hAnsi="Cambria"/>
          <w:sz w:val="36"/>
          <w:lang w:val="en-US"/>
        </w:rPr>
      </w:pPr>
    </w:p>
    <w:p w14:paraId="2346B2A2" w14:textId="77777777" w:rsidR="000E464B" w:rsidRPr="004969BC" w:rsidRDefault="000E464B" w:rsidP="000E464B">
      <w:pPr>
        <w:rPr>
          <w:rFonts w:ascii="Cambria" w:hAnsi="Cambria"/>
          <w:b/>
          <w:i/>
          <w:iCs/>
          <w:sz w:val="32"/>
          <w:szCs w:val="26"/>
        </w:rPr>
      </w:pPr>
      <w:r w:rsidRPr="004969BC">
        <w:rPr>
          <w:rFonts w:ascii="Cambria" w:hAnsi="Cambria"/>
          <w:b/>
          <w:i/>
          <w:iCs/>
          <w:sz w:val="32"/>
          <w:szCs w:val="26"/>
        </w:rPr>
        <w:t>Телескоп</w:t>
      </w:r>
      <w:r w:rsidRPr="004969BC">
        <w:rPr>
          <w:rFonts w:ascii="Cambria" w:hAnsi="Cambria"/>
          <w:b/>
          <w:i/>
          <w:iCs/>
          <w:sz w:val="32"/>
          <w:szCs w:val="26"/>
          <w:lang w:val="en-US"/>
        </w:rPr>
        <w:t xml:space="preserve"> Bresser National Geographic 76/700</w:t>
      </w:r>
    </w:p>
    <w:p w14:paraId="6A3FA706" w14:textId="77777777" w:rsidR="000E464B" w:rsidRPr="004969BC" w:rsidRDefault="000E464B" w:rsidP="000E464B">
      <w:pPr>
        <w:rPr>
          <w:rFonts w:ascii="Cambria" w:hAnsi="Cambria"/>
          <w:sz w:val="36"/>
          <w:lang w:val="en-US"/>
        </w:rPr>
      </w:pPr>
    </w:p>
    <w:tbl>
      <w:tblPr>
        <w:tblW w:w="5000" w:type="pct"/>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4737"/>
        <w:gridCol w:w="4737"/>
      </w:tblGrid>
      <w:tr w:rsidR="000E464B" w:rsidRPr="004969BC" w14:paraId="79C4588A" w14:textId="77777777" w:rsidTr="00C732F5">
        <w:trPr>
          <w:tblCellSpacing w:w="0" w:type="dxa"/>
        </w:trPr>
        <w:tc>
          <w:tcPr>
            <w:tcW w:w="2500" w:type="pct"/>
            <w:shd w:val="clear" w:color="auto" w:fill="FFFFFF"/>
            <w:noWrap/>
            <w:hideMark/>
          </w:tcPr>
          <w:p w14:paraId="26F77789" w14:textId="77777777" w:rsidR="000E464B" w:rsidRPr="004969BC" w:rsidRDefault="000E464B" w:rsidP="00C732F5">
            <w:pPr>
              <w:jc w:val="right"/>
              <w:rPr>
                <w:rFonts w:ascii="Cambria" w:hAnsi="Cambria"/>
                <w:sz w:val="20"/>
                <w:szCs w:val="20"/>
              </w:rPr>
            </w:pPr>
          </w:p>
        </w:tc>
        <w:tc>
          <w:tcPr>
            <w:tcW w:w="0" w:type="auto"/>
            <w:shd w:val="clear" w:color="auto" w:fill="FFFFFF"/>
            <w:hideMark/>
          </w:tcPr>
          <w:p w14:paraId="7EB17AE3" w14:textId="77777777" w:rsidR="000E464B" w:rsidRPr="004969BC" w:rsidRDefault="000E464B" w:rsidP="00C732F5">
            <w:pPr>
              <w:rPr>
                <w:rFonts w:ascii="Cambria" w:hAnsi="Cambria"/>
                <w:b/>
                <w:bCs/>
                <w:sz w:val="18"/>
                <w:szCs w:val="18"/>
              </w:rPr>
            </w:pPr>
          </w:p>
        </w:tc>
      </w:tr>
      <w:tr w:rsidR="000E464B" w:rsidRPr="004969BC" w14:paraId="2A6E2F7B" w14:textId="77777777" w:rsidTr="00C732F5">
        <w:trPr>
          <w:tblCellSpacing w:w="0" w:type="dxa"/>
        </w:trPr>
        <w:tc>
          <w:tcPr>
            <w:tcW w:w="0" w:type="auto"/>
            <w:gridSpan w:val="2"/>
            <w:tcBorders>
              <w:bottom w:val="single" w:sz="6" w:space="0" w:color="DDDDFF"/>
            </w:tcBorders>
            <w:shd w:val="clear" w:color="auto" w:fill="CCCCFF"/>
            <w:vAlign w:val="center"/>
            <w:hideMark/>
          </w:tcPr>
          <w:p w14:paraId="7C858C8E" w14:textId="77777777" w:rsidR="000E464B" w:rsidRPr="004969BC" w:rsidRDefault="000E464B" w:rsidP="00C732F5">
            <w:pPr>
              <w:jc w:val="center"/>
              <w:rPr>
                <w:rFonts w:ascii="Cambria" w:hAnsi="Cambria"/>
              </w:rPr>
            </w:pPr>
            <w:r w:rsidRPr="004969BC">
              <w:rPr>
                <w:rFonts w:ascii="Cambria" w:hAnsi="Cambria"/>
                <w:sz w:val="22"/>
                <w:szCs w:val="22"/>
              </w:rPr>
              <w:t>Телескоп</w:t>
            </w:r>
          </w:p>
        </w:tc>
      </w:tr>
      <w:tr w:rsidR="000E464B" w:rsidRPr="004969BC" w14:paraId="1E8F0812" w14:textId="77777777" w:rsidTr="00C732F5">
        <w:trPr>
          <w:tblCellSpacing w:w="0" w:type="dxa"/>
        </w:trPr>
        <w:tc>
          <w:tcPr>
            <w:tcW w:w="2500" w:type="pct"/>
            <w:shd w:val="clear" w:color="auto" w:fill="EEEEFF"/>
            <w:noWrap/>
            <w:hideMark/>
          </w:tcPr>
          <w:p w14:paraId="602039F4" w14:textId="77777777" w:rsidR="000E464B" w:rsidRPr="004969BC" w:rsidRDefault="000E464B" w:rsidP="00C732F5">
            <w:pPr>
              <w:jc w:val="right"/>
              <w:rPr>
                <w:rFonts w:ascii="Cambria" w:hAnsi="Cambria"/>
                <w:sz w:val="20"/>
                <w:szCs w:val="20"/>
              </w:rPr>
            </w:pPr>
            <w:r w:rsidRPr="004969BC">
              <w:rPr>
                <w:rFonts w:ascii="Cambria" w:hAnsi="Cambria"/>
                <w:sz w:val="20"/>
                <w:szCs w:val="20"/>
              </w:rPr>
              <w:t>Тип</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332087D8" wp14:editId="0208262A">
                  <wp:extent cx="95250" cy="95250"/>
                  <wp:effectExtent l="19050" t="0" r="0" b="0"/>
                  <wp:docPr id="437" name="Рисунок 437"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4F5C2F4A" w14:textId="77777777" w:rsidR="000E464B" w:rsidRPr="004969BC" w:rsidRDefault="000E464B" w:rsidP="00C732F5">
            <w:pPr>
              <w:rPr>
                <w:rFonts w:ascii="Cambria" w:hAnsi="Cambria"/>
                <w:b/>
                <w:bCs/>
                <w:sz w:val="18"/>
                <w:szCs w:val="18"/>
              </w:rPr>
            </w:pPr>
            <w:r w:rsidRPr="004969BC">
              <w:rPr>
                <w:rFonts w:ascii="Cambria" w:hAnsi="Cambria"/>
                <w:b/>
                <w:bCs/>
                <w:sz w:val="18"/>
                <w:szCs w:val="18"/>
              </w:rPr>
              <w:t>рефлектор Ньютона</w:t>
            </w:r>
          </w:p>
        </w:tc>
      </w:tr>
      <w:tr w:rsidR="000E464B" w:rsidRPr="004969BC" w14:paraId="26A6020D" w14:textId="77777777" w:rsidTr="00C732F5">
        <w:trPr>
          <w:tblCellSpacing w:w="0" w:type="dxa"/>
        </w:trPr>
        <w:tc>
          <w:tcPr>
            <w:tcW w:w="2500" w:type="pct"/>
            <w:shd w:val="clear" w:color="auto" w:fill="FFFFFF"/>
            <w:noWrap/>
            <w:hideMark/>
          </w:tcPr>
          <w:p w14:paraId="70355A60" w14:textId="77777777" w:rsidR="000E464B" w:rsidRPr="004969BC" w:rsidRDefault="000E464B" w:rsidP="00C732F5">
            <w:pPr>
              <w:jc w:val="right"/>
              <w:rPr>
                <w:rFonts w:ascii="Cambria" w:hAnsi="Cambria"/>
                <w:sz w:val="20"/>
                <w:szCs w:val="20"/>
              </w:rPr>
            </w:pPr>
            <w:r w:rsidRPr="004969BC">
              <w:rPr>
                <w:rFonts w:ascii="Cambria" w:hAnsi="Cambria"/>
                <w:sz w:val="20"/>
                <w:szCs w:val="20"/>
              </w:rPr>
              <w:t>Диаметр, мм</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0DACD1AF" wp14:editId="39F4D170">
                  <wp:extent cx="95250" cy="95250"/>
                  <wp:effectExtent l="19050" t="0" r="0" b="0"/>
                  <wp:docPr id="438" name="Рисунок 438"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FFFFFF"/>
            <w:hideMark/>
          </w:tcPr>
          <w:p w14:paraId="49D90BC9" w14:textId="77777777" w:rsidR="000E464B" w:rsidRPr="004969BC" w:rsidRDefault="000E464B" w:rsidP="00C732F5">
            <w:pPr>
              <w:rPr>
                <w:rFonts w:ascii="Cambria" w:hAnsi="Cambria"/>
                <w:b/>
                <w:bCs/>
                <w:sz w:val="18"/>
                <w:szCs w:val="18"/>
              </w:rPr>
            </w:pPr>
            <w:r w:rsidRPr="004969BC">
              <w:rPr>
                <w:rFonts w:ascii="Cambria" w:hAnsi="Cambria"/>
                <w:b/>
                <w:bCs/>
                <w:sz w:val="18"/>
                <w:szCs w:val="18"/>
              </w:rPr>
              <w:t>76</w:t>
            </w:r>
          </w:p>
        </w:tc>
      </w:tr>
      <w:tr w:rsidR="000E464B" w:rsidRPr="004969BC" w14:paraId="1BED8E7A" w14:textId="77777777" w:rsidTr="00C732F5">
        <w:trPr>
          <w:tblCellSpacing w:w="0" w:type="dxa"/>
        </w:trPr>
        <w:tc>
          <w:tcPr>
            <w:tcW w:w="2500" w:type="pct"/>
            <w:shd w:val="clear" w:color="auto" w:fill="EEEEFF"/>
            <w:noWrap/>
            <w:hideMark/>
          </w:tcPr>
          <w:p w14:paraId="49A97301" w14:textId="77777777" w:rsidR="000E464B" w:rsidRPr="004969BC" w:rsidRDefault="000E464B" w:rsidP="00C732F5">
            <w:pPr>
              <w:jc w:val="right"/>
              <w:rPr>
                <w:rFonts w:ascii="Cambria" w:hAnsi="Cambria"/>
                <w:sz w:val="20"/>
                <w:szCs w:val="20"/>
              </w:rPr>
            </w:pPr>
            <w:r w:rsidRPr="004969BC">
              <w:rPr>
                <w:rFonts w:ascii="Cambria" w:hAnsi="Cambria"/>
                <w:sz w:val="20"/>
                <w:szCs w:val="20"/>
              </w:rPr>
              <w:t>Фокус, мм</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00137C46" wp14:editId="069340F5">
                  <wp:extent cx="95250" cy="95250"/>
                  <wp:effectExtent l="19050" t="0" r="0" b="0"/>
                  <wp:docPr id="439" name="Рисунок 439"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04ADD5BE" w14:textId="77777777" w:rsidR="000E464B" w:rsidRPr="004969BC" w:rsidRDefault="000E464B" w:rsidP="00C732F5">
            <w:pPr>
              <w:rPr>
                <w:rFonts w:ascii="Cambria" w:hAnsi="Cambria"/>
                <w:b/>
                <w:bCs/>
                <w:sz w:val="18"/>
                <w:szCs w:val="18"/>
              </w:rPr>
            </w:pPr>
            <w:r w:rsidRPr="004969BC">
              <w:rPr>
                <w:rFonts w:ascii="Cambria" w:hAnsi="Cambria"/>
                <w:b/>
                <w:bCs/>
                <w:sz w:val="18"/>
                <w:szCs w:val="18"/>
              </w:rPr>
              <w:t>700</w:t>
            </w:r>
          </w:p>
        </w:tc>
      </w:tr>
      <w:tr w:rsidR="000E464B" w:rsidRPr="004969BC" w14:paraId="43BD11BC" w14:textId="77777777" w:rsidTr="00C732F5">
        <w:trPr>
          <w:tblCellSpacing w:w="0" w:type="dxa"/>
        </w:trPr>
        <w:tc>
          <w:tcPr>
            <w:tcW w:w="2500" w:type="pct"/>
            <w:shd w:val="clear" w:color="auto" w:fill="FFFFFF"/>
            <w:noWrap/>
            <w:hideMark/>
          </w:tcPr>
          <w:p w14:paraId="037F977F" w14:textId="77777777" w:rsidR="000E464B" w:rsidRPr="004969BC" w:rsidRDefault="000E464B" w:rsidP="00C732F5">
            <w:pPr>
              <w:jc w:val="right"/>
              <w:rPr>
                <w:rFonts w:ascii="Cambria" w:hAnsi="Cambria"/>
                <w:sz w:val="20"/>
                <w:szCs w:val="20"/>
              </w:rPr>
            </w:pPr>
            <w:r w:rsidRPr="004969BC">
              <w:rPr>
                <w:rFonts w:ascii="Cambria" w:hAnsi="Cambria"/>
                <w:sz w:val="20"/>
                <w:szCs w:val="20"/>
              </w:rPr>
              <w:t>Увеличение (МП)</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5A2F9AF8" wp14:editId="6F590AC7">
                  <wp:extent cx="95250" cy="95250"/>
                  <wp:effectExtent l="19050" t="0" r="0" b="0"/>
                  <wp:docPr id="440" name="Рисунок 440"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FFFFFF"/>
            <w:hideMark/>
          </w:tcPr>
          <w:p w14:paraId="50E386F4" w14:textId="77777777" w:rsidR="000E464B" w:rsidRPr="004969BC" w:rsidRDefault="000E464B" w:rsidP="00C732F5">
            <w:pPr>
              <w:rPr>
                <w:rFonts w:ascii="Cambria" w:hAnsi="Cambria"/>
                <w:b/>
                <w:bCs/>
                <w:sz w:val="18"/>
                <w:szCs w:val="18"/>
              </w:rPr>
            </w:pPr>
            <w:r w:rsidRPr="004969BC">
              <w:rPr>
                <w:rFonts w:ascii="Cambria" w:hAnsi="Cambria"/>
                <w:b/>
                <w:bCs/>
                <w:sz w:val="18"/>
                <w:szCs w:val="18"/>
              </w:rPr>
              <w:t>152</w:t>
            </w:r>
          </w:p>
        </w:tc>
      </w:tr>
      <w:tr w:rsidR="000E464B" w:rsidRPr="004969BC" w14:paraId="2C8B9BC1" w14:textId="77777777" w:rsidTr="00C732F5">
        <w:trPr>
          <w:tblCellSpacing w:w="0" w:type="dxa"/>
        </w:trPr>
        <w:tc>
          <w:tcPr>
            <w:tcW w:w="2500" w:type="pct"/>
            <w:shd w:val="clear" w:color="auto" w:fill="EEEEFF"/>
            <w:noWrap/>
            <w:hideMark/>
          </w:tcPr>
          <w:p w14:paraId="475E43FF" w14:textId="77777777" w:rsidR="000E464B" w:rsidRPr="004969BC" w:rsidRDefault="000E464B" w:rsidP="00C732F5">
            <w:pPr>
              <w:jc w:val="right"/>
              <w:rPr>
                <w:rFonts w:ascii="Cambria" w:hAnsi="Cambria"/>
                <w:sz w:val="20"/>
                <w:szCs w:val="20"/>
              </w:rPr>
            </w:pPr>
            <w:r w:rsidRPr="004969BC">
              <w:rPr>
                <w:rFonts w:ascii="Cambria" w:hAnsi="Cambria"/>
                <w:sz w:val="20"/>
                <w:szCs w:val="20"/>
              </w:rPr>
              <w:t>Светосила</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45FF777E" wp14:editId="7497F8B5">
                  <wp:extent cx="95250" cy="95250"/>
                  <wp:effectExtent l="19050" t="0" r="0" b="0"/>
                  <wp:docPr id="441" name="Рисунок 441"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06635A4B" w14:textId="77777777" w:rsidR="000E464B" w:rsidRPr="004969BC" w:rsidRDefault="000E464B" w:rsidP="00C732F5">
            <w:pPr>
              <w:rPr>
                <w:rFonts w:ascii="Cambria" w:hAnsi="Cambria"/>
                <w:b/>
                <w:bCs/>
                <w:sz w:val="18"/>
                <w:szCs w:val="18"/>
              </w:rPr>
            </w:pPr>
            <w:r w:rsidRPr="004969BC">
              <w:rPr>
                <w:rFonts w:ascii="Cambria" w:hAnsi="Cambria"/>
                <w:b/>
                <w:bCs/>
                <w:sz w:val="18"/>
                <w:szCs w:val="18"/>
              </w:rPr>
              <w:t>9</w:t>
            </w:r>
          </w:p>
        </w:tc>
      </w:tr>
      <w:tr w:rsidR="000E464B" w:rsidRPr="004969BC" w14:paraId="63C9CE5B" w14:textId="77777777" w:rsidTr="00C732F5">
        <w:trPr>
          <w:tblCellSpacing w:w="0" w:type="dxa"/>
        </w:trPr>
        <w:tc>
          <w:tcPr>
            <w:tcW w:w="2500" w:type="pct"/>
            <w:shd w:val="clear" w:color="auto" w:fill="FFFFFF"/>
            <w:noWrap/>
            <w:hideMark/>
          </w:tcPr>
          <w:p w14:paraId="02E310E9" w14:textId="77777777" w:rsidR="000E464B" w:rsidRPr="004969BC" w:rsidRDefault="000E464B" w:rsidP="00C732F5">
            <w:pPr>
              <w:jc w:val="right"/>
              <w:rPr>
                <w:rFonts w:ascii="Cambria" w:hAnsi="Cambria"/>
                <w:sz w:val="20"/>
                <w:szCs w:val="20"/>
              </w:rPr>
            </w:pPr>
            <w:r w:rsidRPr="004969BC">
              <w:rPr>
                <w:rFonts w:ascii="Cambria" w:hAnsi="Cambria"/>
                <w:sz w:val="20"/>
                <w:szCs w:val="20"/>
              </w:rPr>
              <w:t>Разрешающее увеличение</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052D3317" wp14:editId="320DAC3C">
                  <wp:extent cx="95250" cy="95250"/>
                  <wp:effectExtent l="19050" t="0" r="0" b="0"/>
                  <wp:docPr id="442" name="Рисунок 442"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FFFFFF"/>
            <w:hideMark/>
          </w:tcPr>
          <w:p w14:paraId="5C0C6D4B" w14:textId="77777777" w:rsidR="000E464B" w:rsidRPr="004969BC" w:rsidRDefault="000E464B" w:rsidP="00C732F5">
            <w:pPr>
              <w:rPr>
                <w:rFonts w:ascii="Cambria" w:hAnsi="Cambria"/>
                <w:b/>
                <w:bCs/>
                <w:sz w:val="18"/>
                <w:szCs w:val="18"/>
              </w:rPr>
            </w:pPr>
            <w:r w:rsidRPr="004969BC">
              <w:rPr>
                <w:rFonts w:ascii="Cambria" w:hAnsi="Cambria"/>
                <w:b/>
                <w:bCs/>
                <w:sz w:val="18"/>
                <w:szCs w:val="18"/>
              </w:rPr>
              <w:t>152</w:t>
            </w:r>
          </w:p>
        </w:tc>
      </w:tr>
      <w:tr w:rsidR="000E464B" w:rsidRPr="004969BC" w14:paraId="77B06A61" w14:textId="77777777" w:rsidTr="00C732F5">
        <w:trPr>
          <w:tblCellSpacing w:w="0" w:type="dxa"/>
        </w:trPr>
        <w:tc>
          <w:tcPr>
            <w:tcW w:w="2500" w:type="pct"/>
            <w:shd w:val="clear" w:color="auto" w:fill="EEEEFF"/>
            <w:noWrap/>
            <w:hideMark/>
          </w:tcPr>
          <w:p w14:paraId="4FFE706B" w14:textId="77777777" w:rsidR="000E464B" w:rsidRPr="004969BC" w:rsidRDefault="000E464B" w:rsidP="00C732F5">
            <w:pPr>
              <w:jc w:val="right"/>
              <w:rPr>
                <w:rFonts w:ascii="Cambria" w:hAnsi="Cambria"/>
                <w:sz w:val="20"/>
                <w:szCs w:val="20"/>
              </w:rPr>
            </w:pPr>
            <w:r w:rsidRPr="004969BC">
              <w:rPr>
                <w:rFonts w:ascii="Cambria" w:hAnsi="Cambria"/>
                <w:sz w:val="20"/>
                <w:szCs w:val="20"/>
              </w:rPr>
              <w:t>Минимальное увеличение</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51953A16" wp14:editId="64E231FC">
                  <wp:extent cx="95250" cy="95250"/>
                  <wp:effectExtent l="19050" t="0" r="0" b="0"/>
                  <wp:docPr id="443" name="Рисунок 443"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6F2BA045" w14:textId="77777777" w:rsidR="000E464B" w:rsidRPr="004969BC" w:rsidRDefault="000E464B" w:rsidP="00C732F5">
            <w:pPr>
              <w:rPr>
                <w:rFonts w:ascii="Cambria" w:hAnsi="Cambria"/>
                <w:b/>
                <w:bCs/>
                <w:sz w:val="18"/>
                <w:szCs w:val="18"/>
              </w:rPr>
            </w:pPr>
            <w:r w:rsidRPr="004969BC">
              <w:rPr>
                <w:rFonts w:ascii="Cambria" w:hAnsi="Cambria"/>
                <w:b/>
                <w:bCs/>
                <w:sz w:val="18"/>
                <w:szCs w:val="18"/>
              </w:rPr>
              <w:t>11</w:t>
            </w:r>
          </w:p>
        </w:tc>
      </w:tr>
      <w:tr w:rsidR="000E464B" w:rsidRPr="004969BC" w14:paraId="4AAFDED5" w14:textId="77777777" w:rsidTr="00C732F5">
        <w:trPr>
          <w:tblCellSpacing w:w="0" w:type="dxa"/>
        </w:trPr>
        <w:tc>
          <w:tcPr>
            <w:tcW w:w="2500" w:type="pct"/>
            <w:shd w:val="clear" w:color="auto" w:fill="FFFFFF"/>
            <w:noWrap/>
            <w:hideMark/>
          </w:tcPr>
          <w:p w14:paraId="45EDFA0F" w14:textId="77777777" w:rsidR="000E464B" w:rsidRPr="004969BC" w:rsidRDefault="000E464B" w:rsidP="00C732F5">
            <w:pPr>
              <w:jc w:val="right"/>
              <w:rPr>
                <w:rFonts w:ascii="Cambria" w:hAnsi="Cambria"/>
                <w:sz w:val="20"/>
                <w:szCs w:val="20"/>
              </w:rPr>
            </w:pPr>
            <w:r w:rsidRPr="004969BC">
              <w:rPr>
                <w:rFonts w:ascii="Cambria" w:hAnsi="Cambria"/>
                <w:sz w:val="20"/>
                <w:szCs w:val="20"/>
              </w:rPr>
              <w:t>Проницающая способность, зв.вел.</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54A48223" wp14:editId="462160A4">
                  <wp:extent cx="95250" cy="95250"/>
                  <wp:effectExtent l="19050" t="0" r="0" b="0"/>
                  <wp:docPr id="444" name="Рисунок 444"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FFFFFF"/>
            <w:hideMark/>
          </w:tcPr>
          <w:p w14:paraId="559EDDCD" w14:textId="77777777" w:rsidR="000E464B" w:rsidRPr="004969BC" w:rsidRDefault="000E464B" w:rsidP="00C732F5">
            <w:pPr>
              <w:rPr>
                <w:rFonts w:ascii="Cambria" w:hAnsi="Cambria"/>
                <w:b/>
                <w:bCs/>
                <w:sz w:val="18"/>
                <w:szCs w:val="18"/>
              </w:rPr>
            </w:pPr>
            <w:r w:rsidRPr="004969BC">
              <w:rPr>
                <w:rFonts w:ascii="Cambria" w:hAnsi="Cambria"/>
                <w:b/>
                <w:bCs/>
                <w:sz w:val="18"/>
                <w:szCs w:val="18"/>
              </w:rPr>
              <w:t>11,90</w:t>
            </w:r>
          </w:p>
        </w:tc>
      </w:tr>
      <w:tr w:rsidR="000E464B" w:rsidRPr="004969BC" w14:paraId="4CE5BDB1" w14:textId="77777777" w:rsidTr="00C732F5">
        <w:trPr>
          <w:tblCellSpacing w:w="0" w:type="dxa"/>
        </w:trPr>
        <w:tc>
          <w:tcPr>
            <w:tcW w:w="2500" w:type="pct"/>
            <w:shd w:val="clear" w:color="auto" w:fill="EEEEFF"/>
            <w:noWrap/>
            <w:hideMark/>
          </w:tcPr>
          <w:p w14:paraId="580477A8" w14:textId="77777777" w:rsidR="000E464B" w:rsidRPr="004969BC" w:rsidRDefault="000E464B" w:rsidP="00C732F5">
            <w:pPr>
              <w:jc w:val="right"/>
              <w:rPr>
                <w:rFonts w:ascii="Cambria" w:hAnsi="Cambria"/>
                <w:sz w:val="20"/>
                <w:szCs w:val="20"/>
              </w:rPr>
            </w:pPr>
            <w:r w:rsidRPr="004969BC">
              <w:rPr>
                <w:rFonts w:ascii="Cambria" w:hAnsi="Cambria"/>
                <w:sz w:val="20"/>
                <w:szCs w:val="20"/>
              </w:rPr>
              <w:t>Разрешающая способность, угл.сек</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09854AF3" wp14:editId="5998F7CF">
                  <wp:extent cx="95250" cy="95250"/>
                  <wp:effectExtent l="19050" t="0" r="0" b="0"/>
                  <wp:docPr id="445" name="Рисунок 445"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3E6F3F8C" w14:textId="77777777" w:rsidR="000E464B" w:rsidRPr="004969BC" w:rsidRDefault="000E464B" w:rsidP="00C732F5">
            <w:pPr>
              <w:rPr>
                <w:rFonts w:ascii="Cambria" w:hAnsi="Cambria"/>
                <w:b/>
                <w:bCs/>
                <w:sz w:val="18"/>
                <w:szCs w:val="18"/>
              </w:rPr>
            </w:pPr>
            <w:r w:rsidRPr="004969BC">
              <w:rPr>
                <w:rFonts w:ascii="Cambria" w:hAnsi="Cambria"/>
                <w:b/>
                <w:bCs/>
                <w:sz w:val="18"/>
                <w:szCs w:val="18"/>
              </w:rPr>
              <w:t>1,50</w:t>
            </w:r>
          </w:p>
        </w:tc>
      </w:tr>
      <w:tr w:rsidR="000E464B" w:rsidRPr="004969BC" w14:paraId="228FBA52" w14:textId="77777777" w:rsidTr="00C732F5">
        <w:trPr>
          <w:tblCellSpacing w:w="0" w:type="dxa"/>
        </w:trPr>
        <w:tc>
          <w:tcPr>
            <w:tcW w:w="2500" w:type="pct"/>
            <w:shd w:val="clear" w:color="auto" w:fill="FFFFFF"/>
            <w:noWrap/>
            <w:hideMark/>
          </w:tcPr>
          <w:p w14:paraId="24AB155B" w14:textId="77777777" w:rsidR="000E464B" w:rsidRPr="004969BC" w:rsidRDefault="000E464B" w:rsidP="00C732F5">
            <w:pPr>
              <w:jc w:val="right"/>
              <w:rPr>
                <w:rFonts w:ascii="Cambria" w:hAnsi="Cambria"/>
                <w:sz w:val="20"/>
                <w:szCs w:val="20"/>
              </w:rPr>
            </w:pPr>
            <w:r w:rsidRPr="004969BC">
              <w:rPr>
                <w:rFonts w:ascii="Cambria" w:hAnsi="Cambria"/>
                <w:sz w:val="20"/>
                <w:szCs w:val="20"/>
              </w:rPr>
              <w:t>Фокусер</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5C67AE7E" wp14:editId="109E0000">
                  <wp:extent cx="95250" cy="95250"/>
                  <wp:effectExtent l="19050" t="0" r="0" b="0"/>
                  <wp:docPr id="446" name="Рисунок 446"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FFFFFF"/>
            <w:hideMark/>
          </w:tcPr>
          <w:p w14:paraId="525F06AB" w14:textId="77777777" w:rsidR="000E464B" w:rsidRPr="004969BC" w:rsidRDefault="000E464B" w:rsidP="00C732F5">
            <w:pPr>
              <w:rPr>
                <w:rFonts w:ascii="Cambria" w:hAnsi="Cambria"/>
                <w:b/>
                <w:bCs/>
                <w:sz w:val="18"/>
                <w:szCs w:val="18"/>
              </w:rPr>
            </w:pPr>
            <w:r w:rsidRPr="004969BC">
              <w:rPr>
                <w:rFonts w:ascii="Cambria" w:hAnsi="Cambria"/>
                <w:b/>
                <w:bCs/>
                <w:sz w:val="18"/>
                <w:szCs w:val="18"/>
              </w:rPr>
              <w:t xml:space="preserve">1,25" реечный </w:t>
            </w:r>
          </w:p>
        </w:tc>
      </w:tr>
      <w:tr w:rsidR="000E464B" w:rsidRPr="004969BC" w14:paraId="5DFE753B" w14:textId="77777777" w:rsidTr="00C732F5">
        <w:trPr>
          <w:tblCellSpacing w:w="0" w:type="dxa"/>
        </w:trPr>
        <w:tc>
          <w:tcPr>
            <w:tcW w:w="2500" w:type="pct"/>
            <w:shd w:val="clear" w:color="auto" w:fill="EEEEFF"/>
            <w:noWrap/>
            <w:hideMark/>
          </w:tcPr>
          <w:p w14:paraId="7EEB9A5A" w14:textId="77777777" w:rsidR="000E464B" w:rsidRPr="004969BC" w:rsidRDefault="000E464B" w:rsidP="00C732F5">
            <w:pPr>
              <w:jc w:val="right"/>
              <w:rPr>
                <w:rFonts w:ascii="Cambria" w:hAnsi="Cambria"/>
                <w:sz w:val="20"/>
                <w:szCs w:val="20"/>
              </w:rPr>
            </w:pPr>
            <w:r w:rsidRPr="004969BC">
              <w:rPr>
                <w:rFonts w:ascii="Cambria" w:hAnsi="Cambria"/>
                <w:sz w:val="20"/>
                <w:szCs w:val="20"/>
              </w:rPr>
              <w:t>Монтировка</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1872CCE1" wp14:editId="072A9528">
                  <wp:extent cx="95250" cy="95250"/>
                  <wp:effectExtent l="19050" t="0" r="0" b="0"/>
                  <wp:docPr id="447" name="Рисунок 447"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2F8D623C" w14:textId="77777777" w:rsidR="000E464B" w:rsidRPr="004969BC" w:rsidRDefault="000E464B" w:rsidP="00C732F5">
            <w:pPr>
              <w:rPr>
                <w:rFonts w:ascii="Cambria" w:hAnsi="Cambria"/>
                <w:b/>
                <w:bCs/>
                <w:sz w:val="18"/>
                <w:szCs w:val="18"/>
              </w:rPr>
            </w:pPr>
            <w:r w:rsidRPr="004969BC">
              <w:rPr>
                <w:rFonts w:ascii="Cambria" w:hAnsi="Cambria"/>
                <w:b/>
                <w:bCs/>
                <w:sz w:val="18"/>
                <w:szCs w:val="18"/>
              </w:rPr>
              <w:t>экваториальная</w:t>
            </w:r>
          </w:p>
        </w:tc>
      </w:tr>
      <w:tr w:rsidR="000E464B" w:rsidRPr="004969BC" w14:paraId="2151F79C" w14:textId="77777777" w:rsidTr="00C732F5">
        <w:trPr>
          <w:tblCellSpacing w:w="0" w:type="dxa"/>
        </w:trPr>
        <w:tc>
          <w:tcPr>
            <w:tcW w:w="0" w:type="auto"/>
            <w:gridSpan w:val="2"/>
            <w:tcBorders>
              <w:bottom w:val="single" w:sz="6" w:space="0" w:color="DDDDFF"/>
            </w:tcBorders>
            <w:shd w:val="clear" w:color="auto" w:fill="CCCCFF"/>
            <w:vAlign w:val="center"/>
            <w:hideMark/>
          </w:tcPr>
          <w:p w14:paraId="05E445AF" w14:textId="77777777" w:rsidR="000E464B" w:rsidRPr="004969BC" w:rsidRDefault="000E464B" w:rsidP="00C732F5">
            <w:pPr>
              <w:jc w:val="center"/>
              <w:rPr>
                <w:rFonts w:ascii="Cambria" w:hAnsi="Cambria"/>
              </w:rPr>
            </w:pPr>
            <w:r w:rsidRPr="004969BC">
              <w:rPr>
                <w:rFonts w:ascii="Cambria" w:hAnsi="Cambria"/>
                <w:sz w:val="22"/>
                <w:szCs w:val="22"/>
              </w:rPr>
              <w:t>Комплектация</w:t>
            </w:r>
          </w:p>
        </w:tc>
      </w:tr>
      <w:tr w:rsidR="000E464B" w:rsidRPr="004969BC" w14:paraId="7055686A" w14:textId="77777777" w:rsidTr="00C732F5">
        <w:trPr>
          <w:tblCellSpacing w:w="0" w:type="dxa"/>
        </w:trPr>
        <w:tc>
          <w:tcPr>
            <w:tcW w:w="2500" w:type="pct"/>
            <w:shd w:val="clear" w:color="auto" w:fill="FFFFFF"/>
            <w:noWrap/>
            <w:hideMark/>
          </w:tcPr>
          <w:p w14:paraId="6094D584" w14:textId="77777777" w:rsidR="000E464B" w:rsidRPr="004969BC" w:rsidRDefault="000E464B" w:rsidP="00C732F5">
            <w:pPr>
              <w:jc w:val="right"/>
              <w:rPr>
                <w:rFonts w:ascii="Cambria" w:hAnsi="Cambria"/>
                <w:sz w:val="20"/>
                <w:szCs w:val="20"/>
              </w:rPr>
            </w:pPr>
            <w:r w:rsidRPr="004969BC">
              <w:rPr>
                <w:rFonts w:ascii="Cambria" w:hAnsi="Cambria"/>
                <w:sz w:val="20"/>
                <w:szCs w:val="20"/>
              </w:rPr>
              <w:t>Искатель</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07A8C29A" wp14:editId="703E41B8">
                  <wp:extent cx="95250" cy="95250"/>
                  <wp:effectExtent l="19050" t="0" r="0" b="0"/>
                  <wp:docPr id="448" name="Рисунок 448"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FFFFFF"/>
            <w:hideMark/>
          </w:tcPr>
          <w:p w14:paraId="48D00B7C" w14:textId="77777777" w:rsidR="000E464B" w:rsidRPr="004969BC" w:rsidRDefault="000E464B" w:rsidP="00C732F5">
            <w:pPr>
              <w:rPr>
                <w:rFonts w:ascii="Cambria" w:hAnsi="Cambria"/>
                <w:b/>
                <w:bCs/>
                <w:sz w:val="18"/>
                <w:szCs w:val="18"/>
              </w:rPr>
            </w:pPr>
            <w:r w:rsidRPr="004969BC">
              <w:rPr>
                <w:rFonts w:ascii="Cambria" w:hAnsi="Cambria"/>
                <w:b/>
                <w:bCs/>
                <w:sz w:val="18"/>
                <w:szCs w:val="18"/>
              </w:rPr>
              <w:t>Оптический 5х24</w:t>
            </w:r>
          </w:p>
        </w:tc>
      </w:tr>
      <w:tr w:rsidR="000E464B" w:rsidRPr="004969BC" w14:paraId="0B0ABA1B" w14:textId="77777777" w:rsidTr="00C732F5">
        <w:trPr>
          <w:tblCellSpacing w:w="0" w:type="dxa"/>
        </w:trPr>
        <w:tc>
          <w:tcPr>
            <w:tcW w:w="2500" w:type="pct"/>
            <w:shd w:val="clear" w:color="auto" w:fill="EEEEFF"/>
            <w:noWrap/>
            <w:hideMark/>
          </w:tcPr>
          <w:p w14:paraId="17939895" w14:textId="77777777" w:rsidR="000E464B" w:rsidRPr="004969BC" w:rsidRDefault="000E464B" w:rsidP="00C732F5">
            <w:pPr>
              <w:jc w:val="right"/>
              <w:rPr>
                <w:rFonts w:ascii="Cambria" w:hAnsi="Cambria"/>
                <w:sz w:val="20"/>
                <w:szCs w:val="20"/>
              </w:rPr>
            </w:pPr>
            <w:r w:rsidRPr="004969BC">
              <w:rPr>
                <w:rFonts w:ascii="Cambria" w:hAnsi="Cambria"/>
                <w:sz w:val="20"/>
                <w:szCs w:val="20"/>
              </w:rPr>
              <w:t>Окуляры</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1F6C1D64" wp14:editId="11B04E63">
                  <wp:extent cx="95250" cy="95250"/>
                  <wp:effectExtent l="19050" t="0" r="0" b="0"/>
                  <wp:docPr id="449" name="Рисунок 449"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1451392A" w14:textId="77777777" w:rsidR="000E464B" w:rsidRPr="004969BC" w:rsidRDefault="000E464B" w:rsidP="00C732F5">
            <w:pPr>
              <w:rPr>
                <w:rFonts w:ascii="Cambria" w:hAnsi="Cambria"/>
                <w:b/>
                <w:bCs/>
                <w:sz w:val="18"/>
                <w:szCs w:val="18"/>
              </w:rPr>
            </w:pPr>
            <w:r w:rsidRPr="004969BC">
              <w:rPr>
                <w:rFonts w:ascii="Cambria" w:hAnsi="Cambria"/>
                <w:b/>
                <w:bCs/>
                <w:sz w:val="22"/>
                <w:szCs w:val="18"/>
              </w:rPr>
              <w:t>Оборачивающая линза 1,5х,</w:t>
            </w:r>
            <w:r w:rsidRPr="004969BC">
              <w:rPr>
                <w:rStyle w:val="apple-converted-space"/>
                <w:rFonts w:ascii="Cambria" w:eastAsia="MS Gothic" w:hAnsi="Cambria"/>
                <w:b/>
                <w:bCs/>
                <w:sz w:val="22"/>
                <w:szCs w:val="18"/>
              </w:rPr>
              <w:t> </w:t>
            </w:r>
            <w:r w:rsidRPr="004969BC">
              <w:rPr>
                <w:rFonts w:ascii="Cambria" w:hAnsi="Cambria"/>
                <w:b/>
                <w:bCs/>
                <w:sz w:val="22"/>
                <w:szCs w:val="18"/>
              </w:rPr>
              <w:br/>
              <w:t>Линза Барлоу 3х,</w:t>
            </w:r>
            <w:r w:rsidRPr="004969BC">
              <w:rPr>
                <w:rStyle w:val="apple-converted-space"/>
                <w:rFonts w:ascii="Cambria" w:eastAsia="MS Gothic" w:hAnsi="Cambria"/>
                <w:b/>
                <w:bCs/>
                <w:sz w:val="22"/>
                <w:szCs w:val="18"/>
              </w:rPr>
              <w:t> </w:t>
            </w:r>
            <w:r w:rsidRPr="004969BC">
              <w:rPr>
                <w:rFonts w:ascii="Cambria" w:hAnsi="Cambria"/>
                <w:b/>
                <w:bCs/>
                <w:sz w:val="22"/>
                <w:szCs w:val="18"/>
              </w:rPr>
              <w:br/>
              <w:t>Окуляр 9мм,</w:t>
            </w:r>
            <w:r w:rsidRPr="004969BC">
              <w:rPr>
                <w:rStyle w:val="apple-converted-space"/>
                <w:rFonts w:ascii="Cambria" w:eastAsia="MS Gothic" w:hAnsi="Cambria"/>
                <w:b/>
                <w:bCs/>
                <w:sz w:val="22"/>
                <w:szCs w:val="18"/>
              </w:rPr>
              <w:t> </w:t>
            </w:r>
            <w:r w:rsidRPr="004969BC">
              <w:rPr>
                <w:rFonts w:ascii="Cambria" w:hAnsi="Cambria"/>
                <w:b/>
                <w:bCs/>
                <w:sz w:val="22"/>
                <w:szCs w:val="18"/>
              </w:rPr>
              <w:br/>
              <w:t>Окуляр 12,5мм,</w:t>
            </w:r>
            <w:r w:rsidRPr="004969BC">
              <w:rPr>
                <w:rStyle w:val="apple-converted-space"/>
                <w:rFonts w:ascii="Cambria" w:eastAsia="MS Gothic" w:hAnsi="Cambria"/>
                <w:b/>
                <w:bCs/>
                <w:sz w:val="22"/>
                <w:szCs w:val="18"/>
              </w:rPr>
              <w:t> </w:t>
            </w:r>
            <w:r w:rsidRPr="004969BC">
              <w:rPr>
                <w:rFonts w:ascii="Cambria" w:hAnsi="Cambria"/>
                <w:b/>
                <w:bCs/>
                <w:sz w:val="22"/>
                <w:szCs w:val="18"/>
              </w:rPr>
              <w:br/>
              <w:t>Окуляр 25мм</w:t>
            </w:r>
          </w:p>
        </w:tc>
      </w:tr>
      <w:tr w:rsidR="000E464B" w:rsidRPr="004969BC" w14:paraId="76183F81" w14:textId="77777777" w:rsidTr="00C732F5">
        <w:trPr>
          <w:tblCellSpacing w:w="0" w:type="dxa"/>
        </w:trPr>
        <w:tc>
          <w:tcPr>
            <w:tcW w:w="2500" w:type="pct"/>
            <w:shd w:val="clear" w:color="auto" w:fill="FFFFFF"/>
            <w:noWrap/>
            <w:hideMark/>
          </w:tcPr>
          <w:p w14:paraId="359259FA" w14:textId="77777777" w:rsidR="000E464B" w:rsidRPr="004969BC" w:rsidRDefault="000E464B" w:rsidP="00C732F5">
            <w:pPr>
              <w:jc w:val="right"/>
              <w:rPr>
                <w:rFonts w:ascii="Cambria" w:hAnsi="Cambria"/>
                <w:sz w:val="20"/>
                <w:szCs w:val="20"/>
              </w:rPr>
            </w:pPr>
            <w:r w:rsidRPr="004969BC">
              <w:rPr>
                <w:rFonts w:ascii="Cambria" w:hAnsi="Cambria"/>
                <w:sz w:val="20"/>
                <w:szCs w:val="20"/>
              </w:rPr>
              <w:t>Аксессуары</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33BBE343" wp14:editId="4A0A5D20">
                  <wp:extent cx="95250" cy="95250"/>
                  <wp:effectExtent l="19050" t="0" r="0" b="0"/>
                  <wp:docPr id="450" name="Рисунок 450"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FFFFFF"/>
            <w:hideMark/>
          </w:tcPr>
          <w:p w14:paraId="4A92A030" w14:textId="77777777" w:rsidR="000E464B" w:rsidRPr="004969BC" w:rsidRDefault="000E464B" w:rsidP="00C732F5">
            <w:pPr>
              <w:rPr>
                <w:rFonts w:ascii="Cambria" w:hAnsi="Cambria"/>
                <w:b/>
                <w:bCs/>
                <w:sz w:val="18"/>
                <w:szCs w:val="18"/>
              </w:rPr>
            </w:pPr>
            <w:r w:rsidRPr="004969BC">
              <w:rPr>
                <w:rFonts w:ascii="Cambria" w:hAnsi="Cambria"/>
                <w:b/>
                <w:bCs/>
                <w:sz w:val="22"/>
                <w:szCs w:val="18"/>
              </w:rPr>
              <w:t>Лунный светофильтр,</w:t>
            </w:r>
            <w:r w:rsidRPr="004969BC">
              <w:rPr>
                <w:rStyle w:val="apple-converted-space"/>
                <w:rFonts w:ascii="Cambria" w:eastAsia="MS Gothic" w:hAnsi="Cambria"/>
                <w:b/>
                <w:bCs/>
                <w:sz w:val="22"/>
                <w:szCs w:val="18"/>
              </w:rPr>
              <w:t> </w:t>
            </w:r>
            <w:r w:rsidRPr="004969BC">
              <w:rPr>
                <w:rFonts w:ascii="Cambria" w:hAnsi="Cambria"/>
                <w:b/>
                <w:bCs/>
                <w:sz w:val="22"/>
                <w:szCs w:val="18"/>
              </w:rPr>
              <w:br/>
              <w:t>Диск с астрономическим ПО</w:t>
            </w:r>
          </w:p>
        </w:tc>
      </w:tr>
    </w:tbl>
    <w:p w14:paraId="1B49318D" w14:textId="77777777" w:rsidR="000E464B" w:rsidRPr="004969BC" w:rsidRDefault="000E464B" w:rsidP="000E464B">
      <w:pPr>
        <w:rPr>
          <w:rFonts w:ascii="Cambria" w:hAnsi="Cambria"/>
          <w:sz w:val="36"/>
        </w:rPr>
      </w:pPr>
    </w:p>
    <w:p w14:paraId="61FEA119" w14:textId="77777777" w:rsidR="000E464B" w:rsidRPr="004969BC" w:rsidRDefault="000E464B" w:rsidP="000E464B">
      <w:pPr>
        <w:rPr>
          <w:rFonts w:ascii="Cambria" w:hAnsi="Cambria"/>
        </w:rPr>
      </w:pPr>
      <w:r w:rsidRPr="004969BC">
        <w:rPr>
          <w:rFonts w:ascii="Cambria" w:hAnsi="Cambria"/>
        </w:rPr>
        <w:lastRenderedPageBreak/>
        <w:t>Богатая комплектация, прекрасный дизайн, известный бренд и доступная цена.</w:t>
      </w:r>
    </w:p>
    <w:p w14:paraId="007722BD" w14:textId="77777777" w:rsidR="000E464B" w:rsidRPr="004969BC" w:rsidRDefault="000E464B" w:rsidP="000E464B">
      <w:pPr>
        <w:rPr>
          <w:rFonts w:ascii="Cambria" w:hAnsi="Cambria"/>
        </w:rPr>
      </w:pPr>
    </w:p>
    <w:p w14:paraId="757C5A4A" w14:textId="77777777" w:rsidR="000E464B" w:rsidRPr="004969BC" w:rsidRDefault="000E464B" w:rsidP="000E464B">
      <w:pPr>
        <w:rPr>
          <w:rFonts w:ascii="Cambria" w:hAnsi="Cambria"/>
        </w:rPr>
      </w:pPr>
    </w:p>
    <w:p w14:paraId="3EA0BA7A" w14:textId="77777777" w:rsidR="000E464B" w:rsidRPr="004969BC" w:rsidRDefault="000E464B" w:rsidP="000E464B">
      <w:pPr>
        <w:rPr>
          <w:rFonts w:ascii="Cambria" w:hAnsi="Cambria"/>
        </w:rPr>
      </w:pPr>
    </w:p>
    <w:p w14:paraId="371EA76C" w14:textId="77777777" w:rsidR="000E464B" w:rsidRPr="004969BC" w:rsidRDefault="000E464B" w:rsidP="000E464B">
      <w:pPr>
        <w:rPr>
          <w:rFonts w:ascii="Cambria" w:hAnsi="Cambria"/>
        </w:rPr>
      </w:pPr>
    </w:p>
    <w:p w14:paraId="2E09B08E" w14:textId="77777777" w:rsidR="000E464B" w:rsidRPr="004969BC" w:rsidRDefault="000E464B" w:rsidP="000E464B">
      <w:pPr>
        <w:rPr>
          <w:rFonts w:ascii="Cambria" w:hAnsi="Cambria"/>
        </w:rPr>
      </w:pPr>
    </w:p>
    <w:p w14:paraId="44C6F4A7" w14:textId="77777777" w:rsidR="000E464B" w:rsidRPr="004969BC" w:rsidRDefault="000E464B" w:rsidP="000E464B">
      <w:pPr>
        <w:rPr>
          <w:rFonts w:ascii="Cambria" w:hAnsi="Cambria"/>
        </w:rPr>
      </w:pPr>
    </w:p>
    <w:p w14:paraId="1FA485EF" w14:textId="77777777" w:rsidR="000E464B" w:rsidRPr="004969BC" w:rsidRDefault="000E464B" w:rsidP="000E464B">
      <w:pPr>
        <w:rPr>
          <w:rFonts w:ascii="Cambria" w:hAnsi="Cambria"/>
        </w:rPr>
      </w:pPr>
    </w:p>
    <w:p w14:paraId="05B2DE72" w14:textId="77777777" w:rsidR="000E464B" w:rsidRPr="004969BC" w:rsidRDefault="000E464B" w:rsidP="000E464B">
      <w:pPr>
        <w:rPr>
          <w:rFonts w:ascii="Cambria" w:hAnsi="Cambria"/>
        </w:rPr>
      </w:pPr>
    </w:p>
    <w:p w14:paraId="3A0C6CDE" w14:textId="77777777" w:rsidR="000E464B" w:rsidRPr="004969BC" w:rsidRDefault="000E464B" w:rsidP="000E464B">
      <w:pPr>
        <w:rPr>
          <w:rFonts w:ascii="Cambria" w:hAnsi="Cambria"/>
        </w:rPr>
      </w:pPr>
    </w:p>
    <w:p w14:paraId="09B955FF" w14:textId="77777777" w:rsidR="000E464B" w:rsidRPr="004969BC" w:rsidRDefault="000E464B" w:rsidP="000E464B">
      <w:pPr>
        <w:rPr>
          <w:rFonts w:ascii="Cambria" w:hAnsi="Cambria"/>
        </w:rPr>
      </w:pPr>
    </w:p>
    <w:p w14:paraId="2624C6D8" w14:textId="77777777" w:rsidR="000E464B" w:rsidRPr="004969BC" w:rsidRDefault="000E464B" w:rsidP="000E464B">
      <w:pPr>
        <w:rPr>
          <w:rFonts w:ascii="Cambria" w:hAnsi="Cambria"/>
        </w:rPr>
      </w:pPr>
    </w:p>
    <w:p w14:paraId="6BED1094" w14:textId="77777777" w:rsidR="000E464B" w:rsidRPr="004969BC" w:rsidRDefault="000E464B" w:rsidP="000E464B">
      <w:pPr>
        <w:rPr>
          <w:rFonts w:ascii="Cambria" w:hAnsi="Cambria"/>
        </w:rPr>
      </w:pPr>
    </w:p>
    <w:p w14:paraId="00A1DBE1" w14:textId="77777777" w:rsidR="000E464B" w:rsidRPr="004969BC" w:rsidRDefault="000E464B" w:rsidP="000E464B">
      <w:pPr>
        <w:rPr>
          <w:rFonts w:ascii="Cambria" w:hAnsi="Cambria"/>
        </w:rPr>
      </w:pPr>
    </w:p>
    <w:p w14:paraId="5C7CFF9C" w14:textId="77777777" w:rsidR="000E464B" w:rsidRPr="004969BC" w:rsidRDefault="000E464B" w:rsidP="000E464B">
      <w:pPr>
        <w:rPr>
          <w:rFonts w:ascii="Cambria" w:hAnsi="Cambria"/>
        </w:rPr>
      </w:pPr>
    </w:p>
    <w:p w14:paraId="4266D858" w14:textId="77777777" w:rsidR="000E464B" w:rsidRPr="004969BC" w:rsidRDefault="000E464B" w:rsidP="000E464B">
      <w:pPr>
        <w:rPr>
          <w:rFonts w:ascii="Cambria" w:hAnsi="Cambria"/>
        </w:rPr>
      </w:pPr>
    </w:p>
    <w:p w14:paraId="7E8670A5" w14:textId="77777777" w:rsidR="000E464B" w:rsidRPr="004969BC" w:rsidRDefault="000E464B" w:rsidP="000E464B">
      <w:pPr>
        <w:rPr>
          <w:rFonts w:ascii="Cambria" w:hAnsi="Cambria"/>
          <w:b/>
          <w:i/>
          <w:iCs/>
          <w:sz w:val="32"/>
          <w:szCs w:val="26"/>
        </w:rPr>
      </w:pPr>
      <w:r w:rsidRPr="004969BC">
        <w:rPr>
          <w:rFonts w:ascii="Cambria" w:hAnsi="Cambria"/>
          <w:b/>
          <w:i/>
          <w:iCs/>
          <w:sz w:val="32"/>
          <w:szCs w:val="26"/>
        </w:rPr>
        <w:t>Телескоп</w:t>
      </w:r>
      <w:r w:rsidRPr="004969BC">
        <w:rPr>
          <w:rFonts w:ascii="Cambria" w:hAnsi="Cambria"/>
          <w:b/>
          <w:i/>
          <w:iCs/>
          <w:sz w:val="32"/>
          <w:szCs w:val="26"/>
          <w:lang w:val="en-US"/>
        </w:rPr>
        <w:t xml:space="preserve"> Bresser National Geographic </w:t>
      </w:r>
      <w:r w:rsidRPr="004969BC">
        <w:rPr>
          <w:rFonts w:ascii="Cambria" w:hAnsi="Cambria"/>
          <w:b/>
          <w:i/>
          <w:iCs/>
          <w:sz w:val="32"/>
          <w:szCs w:val="26"/>
        </w:rPr>
        <w:t>114</w:t>
      </w:r>
      <w:r w:rsidRPr="004969BC">
        <w:rPr>
          <w:rFonts w:ascii="Cambria" w:hAnsi="Cambria"/>
          <w:b/>
          <w:i/>
          <w:iCs/>
          <w:sz w:val="32"/>
          <w:szCs w:val="26"/>
          <w:lang w:val="en-US"/>
        </w:rPr>
        <w:t>/</w:t>
      </w:r>
      <w:r w:rsidRPr="004969BC">
        <w:rPr>
          <w:rFonts w:ascii="Cambria" w:hAnsi="Cambria"/>
          <w:b/>
          <w:i/>
          <w:iCs/>
          <w:sz w:val="32"/>
          <w:szCs w:val="26"/>
        </w:rPr>
        <w:t>900</w:t>
      </w:r>
    </w:p>
    <w:p w14:paraId="069C717E" w14:textId="77777777" w:rsidR="000E464B" w:rsidRPr="004969BC" w:rsidRDefault="000E464B" w:rsidP="000E464B">
      <w:pPr>
        <w:rPr>
          <w:rFonts w:ascii="Cambria" w:hAnsi="Cambria"/>
        </w:rPr>
      </w:pPr>
    </w:p>
    <w:p w14:paraId="3ABA9284" w14:textId="77777777" w:rsidR="000E464B" w:rsidRPr="004969BC" w:rsidRDefault="000E464B" w:rsidP="000E464B">
      <w:pPr>
        <w:rPr>
          <w:rFonts w:ascii="Cambria" w:hAnsi="Cambria"/>
        </w:rPr>
      </w:pPr>
    </w:p>
    <w:tbl>
      <w:tblPr>
        <w:tblW w:w="5000" w:type="pct"/>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4737"/>
        <w:gridCol w:w="4737"/>
      </w:tblGrid>
      <w:tr w:rsidR="000E464B" w:rsidRPr="004969BC" w14:paraId="50BA9C45" w14:textId="77777777" w:rsidTr="00C732F5">
        <w:trPr>
          <w:tblCellSpacing w:w="0" w:type="dxa"/>
        </w:trPr>
        <w:tc>
          <w:tcPr>
            <w:tcW w:w="2500" w:type="pct"/>
            <w:shd w:val="clear" w:color="auto" w:fill="FFFFFF"/>
            <w:noWrap/>
            <w:hideMark/>
          </w:tcPr>
          <w:p w14:paraId="22939E15" w14:textId="77777777" w:rsidR="000E464B" w:rsidRPr="004969BC" w:rsidRDefault="000E464B" w:rsidP="00C732F5">
            <w:pPr>
              <w:jc w:val="right"/>
              <w:rPr>
                <w:rFonts w:ascii="Cambria" w:hAnsi="Cambria"/>
                <w:sz w:val="20"/>
                <w:szCs w:val="20"/>
              </w:rPr>
            </w:pPr>
          </w:p>
        </w:tc>
        <w:tc>
          <w:tcPr>
            <w:tcW w:w="0" w:type="auto"/>
            <w:shd w:val="clear" w:color="auto" w:fill="FFFFFF"/>
            <w:hideMark/>
          </w:tcPr>
          <w:p w14:paraId="14245416" w14:textId="77777777" w:rsidR="000E464B" w:rsidRPr="004969BC" w:rsidRDefault="000E464B" w:rsidP="00C732F5">
            <w:pPr>
              <w:rPr>
                <w:rFonts w:ascii="Cambria" w:hAnsi="Cambria"/>
                <w:b/>
                <w:bCs/>
                <w:sz w:val="18"/>
                <w:szCs w:val="18"/>
              </w:rPr>
            </w:pPr>
          </w:p>
        </w:tc>
      </w:tr>
      <w:tr w:rsidR="000E464B" w:rsidRPr="004969BC" w14:paraId="6EE847E6" w14:textId="77777777" w:rsidTr="00C732F5">
        <w:trPr>
          <w:tblCellSpacing w:w="0" w:type="dxa"/>
        </w:trPr>
        <w:tc>
          <w:tcPr>
            <w:tcW w:w="0" w:type="auto"/>
            <w:gridSpan w:val="2"/>
            <w:tcBorders>
              <w:bottom w:val="single" w:sz="8" w:space="0" w:color="DDDDFF"/>
            </w:tcBorders>
            <w:shd w:val="clear" w:color="auto" w:fill="CCCCFF"/>
            <w:vAlign w:val="center"/>
            <w:hideMark/>
          </w:tcPr>
          <w:p w14:paraId="2209D976" w14:textId="77777777" w:rsidR="000E464B" w:rsidRPr="004969BC" w:rsidRDefault="000E464B" w:rsidP="00C732F5">
            <w:pPr>
              <w:jc w:val="center"/>
              <w:rPr>
                <w:rFonts w:ascii="Cambria" w:hAnsi="Cambria"/>
              </w:rPr>
            </w:pPr>
            <w:r w:rsidRPr="004969BC">
              <w:rPr>
                <w:rFonts w:ascii="Cambria" w:hAnsi="Cambria"/>
                <w:sz w:val="22"/>
                <w:szCs w:val="22"/>
              </w:rPr>
              <w:t>Телескоп</w:t>
            </w:r>
          </w:p>
        </w:tc>
      </w:tr>
      <w:tr w:rsidR="000E464B" w:rsidRPr="004969BC" w14:paraId="025F2D01" w14:textId="77777777" w:rsidTr="00C732F5">
        <w:trPr>
          <w:tblCellSpacing w:w="0" w:type="dxa"/>
        </w:trPr>
        <w:tc>
          <w:tcPr>
            <w:tcW w:w="2500" w:type="pct"/>
            <w:shd w:val="clear" w:color="auto" w:fill="EEEEFF"/>
            <w:noWrap/>
            <w:hideMark/>
          </w:tcPr>
          <w:p w14:paraId="601B400F" w14:textId="77777777" w:rsidR="000E464B" w:rsidRPr="004969BC" w:rsidRDefault="000E464B" w:rsidP="00C732F5">
            <w:pPr>
              <w:jc w:val="right"/>
              <w:rPr>
                <w:rFonts w:ascii="Cambria" w:hAnsi="Cambria"/>
                <w:sz w:val="20"/>
                <w:szCs w:val="20"/>
              </w:rPr>
            </w:pPr>
            <w:r w:rsidRPr="004969BC">
              <w:rPr>
                <w:rFonts w:ascii="Cambria" w:hAnsi="Cambria"/>
                <w:sz w:val="20"/>
                <w:szCs w:val="20"/>
              </w:rPr>
              <w:t>Тип</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0AA38206" wp14:editId="3DBFDB26">
                  <wp:extent cx="95250" cy="95250"/>
                  <wp:effectExtent l="19050" t="0" r="0" b="0"/>
                  <wp:docPr id="465" name="Рисунок 465"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107562E2" w14:textId="77777777" w:rsidR="000E464B" w:rsidRPr="004969BC" w:rsidRDefault="000E464B" w:rsidP="00C732F5">
            <w:pPr>
              <w:rPr>
                <w:rFonts w:ascii="Cambria" w:hAnsi="Cambria"/>
                <w:b/>
                <w:bCs/>
                <w:sz w:val="18"/>
                <w:szCs w:val="18"/>
              </w:rPr>
            </w:pPr>
            <w:r w:rsidRPr="004969BC">
              <w:rPr>
                <w:rFonts w:ascii="Cambria" w:hAnsi="Cambria"/>
                <w:b/>
                <w:bCs/>
                <w:sz w:val="18"/>
                <w:szCs w:val="18"/>
              </w:rPr>
              <w:t>рефлектор Ньютона</w:t>
            </w:r>
          </w:p>
        </w:tc>
      </w:tr>
      <w:tr w:rsidR="000E464B" w:rsidRPr="004969BC" w14:paraId="55BAC058" w14:textId="77777777" w:rsidTr="00C732F5">
        <w:trPr>
          <w:tblCellSpacing w:w="0" w:type="dxa"/>
        </w:trPr>
        <w:tc>
          <w:tcPr>
            <w:tcW w:w="2500" w:type="pct"/>
            <w:shd w:val="clear" w:color="auto" w:fill="FFFFFF"/>
            <w:noWrap/>
            <w:hideMark/>
          </w:tcPr>
          <w:p w14:paraId="184E3BFC" w14:textId="77777777" w:rsidR="000E464B" w:rsidRPr="004969BC" w:rsidRDefault="000E464B" w:rsidP="00C732F5">
            <w:pPr>
              <w:jc w:val="right"/>
              <w:rPr>
                <w:rFonts w:ascii="Cambria" w:hAnsi="Cambria"/>
                <w:sz w:val="20"/>
                <w:szCs w:val="20"/>
              </w:rPr>
            </w:pPr>
            <w:r w:rsidRPr="004969BC">
              <w:rPr>
                <w:rFonts w:ascii="Cambria" w:hAnsi="Cambria"/>
                <w:sz w:val="20"/>
                <w:szCs w:val="20"/>
              </w:rPr>
              <w:t>Диаметр, мм</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044718C6" wp14:editId="368E20D9">
                  <wp:extent cx="95250" cy="95250"/>
                  <wp:effectExtent l="19050" t="0" r="0" b="0"/>
                  <wp:docPr id="466" name="Рисунок 466"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FFFFFF"/>
            <w:hideMark/>
          </w:tcPr>
          <w:p w14:paraId="0C5FE401" w14:textId="77777777" w:rsidR="000E464B" w:rsidRPr="004969BC" w:rsidRDefault="000E464B" w:rsidP="00C732F5">
            <w:pPr>
              <w:rPr>
                <w:rFonts w:ascii="Cambria" w:hAnsi="Cambria"/>
                <w:b/>
                <w:bCs/>
                <w:sz w:val="18"/>
                <w:szCs w:val="18"/>
              </w:rPr>
            </w:pPr>
            <w:r w:rsidRPr="004969BC">
              <w:rPr>
                <w:rFonts w:ascii="Cambria" w:hAnsi="Cambria"/>
                <w:b/>
                <w:bCs/>
                <w:sz w:val="18"/>
                <w:szCs w:val="18"/>
              </w:rPr>
              <w:t>114</w:t>
            </w:r>
          </w:p>
        </w:tc>
      </w:tr>
      <w:tr w:rsidR="000E464B" w:rsidRPr="004969BC" w14:paraId="6578FAE1" w14:textId="77777777" w:rsidTr="00C732F5">
        <w:trPr>
          <w:tblCellSpacing w:w="0" w:type="dxa"/>
        </w:trPr>
        <w:tc>
          <w:tcPr>
            <w:tcW w:w="2500" w:type="pct"/>
            <w:shd w:val="clear" w:color="auto" w:fill="EEEEFF"/>
            <w:noWrap/>
            <w:hideMark/>
          </w:tcPr>
          <w:p w14:paraId="7871E2D5" w14:textId="77777777" w:rsidR="000E464B" w:rsidRPr="004969BC" w:rsidRDefault="000E464B" w:rsidP="00C732F5">
            <w:pPr>
              <w:jc w:val="right"/>
              <w:rPr>
                <w:rFonts w:ascii="Cambria" w:hAnsi="Cambria"/>
                <w:sz w:val="20"/>
                <w:szCs w:val="20"/>
              </w:rPr>
            </w:pPr>
            <w:r w:rsidRPr="004969BC">
              <w:rPr>
                <w:rFonts w:ascii="Cambria" w:hAnsi="Cambria"/>
                <w:sz w:val="20"/>
                <w:szCs w:val="20"/>
              </w:rPr>
              <w:t>Фокус, мм</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058EF229" wp14:editId="57ECD3C1">
                  <wp:extent cx="95250" cy="95250"/>
                  <wp:effectExtent l="19050" t="0" r="0" b="0"/>
                  <wp:docPr id="467" name="Рисунок 467"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4417F0AD" w14:textId="77777777" w:rsidR="000E464B" w:rsidRPr="004969BC" w:rsidRDefault="000E464B" w:rsidP="00C732F5">
            <w:pPr>
              <w:rPr>
                <w:rFonts w:ascii="Cambria" w:hAnsi="Cambria"/>
                <w:b/>
                <w:bCs/>
                <w:sz w:val="18"/>
                <w:szCs w:val="18"/>
              </w:rPr>
            </w:pPr>
            <w:r w:rsidRPr="004969BC">
              <w:rPr>
                <w:rFonts w:ascii="Cambria" w:hAnsi="Cambria"/>
                <w:b/>
                <w:bCs/>
                <w:sz w:val="18"/>
                <w:szCs w:val="18"/>
              </w:rPr>
              <w:t>900</w:t>
            </w:r>
          </w:p>
        </w:tc>
      </w:tr>
      <w:tr w:rsidR="000E464B" w:rsidRPr="004969BC" w14:paraId="1E051878" w14:textId="77777777" w:rsidTr="00C732F5">
        <w:trPr>
          <w:tblCellSpacing w:w="0" w:type="dxa"/>
        </w:trPr>
        <w:tc>
          <w:tcPr>
            <w:tcW w:w="2500" w:type="pct"/>
            <w:shd w:val="clear" w:color="auto" w:fill="FFFFFF"/>
            <w:noWrap/>
            <w:hideMark/>
          </w:tcPr>
          <w:p w14:paraId="6D3D885D" w14:textId="77777777" w:rsidR="000E464B" w:rsidRPr="004969BC" w:rsidRDefault="000E464B" w:rsidP="00C732F5">
            <w:pPr>
              <w:jc w:val="right"/>
              <w:rPr>
                <w:rFonts w:ascii="Cambria" w:hAnsi="Cambria"/>
                <w:sz w:val="20"/>
                <w:szCs w:val="20"/>
              </w:rPr>
            </w:pPr>
            <w:r w:rsidRPr="004969BC">
              <w:rPr>
                <w:rFonts w:ascii="Cambria" w:hAnsi="Cambria"/>
                <w:sz w:val="20"/>
                <w:szCs w:val="20"/>
              </w:rPr>
              <w:t>Увеличение (МП)</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33846A2E" wp14:editId="79EA4318">
                  <wp:extent cx="95250" cy="95250"/>
                  <wp:effectExtent l="19050" t="0" r="0" b="0"/>
                  <wp:docPr id="468" name="Рисунок 468"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FFFFFF"/>
            <w:hideMark/>
          </w:tcPr>
          <w:p w14:paraId="6CA556F0" w14:textId="77777777" w:rsidR="000E464B" w:rsidRPr="004969BC" w:rsidRDefault="000E464B" w:rsidP="00C732F5">
            <w:pPr>
              <w:rPr>
                <w:rFonts w:ascii="Cambria" w:hAnsi="Cambria"/>
                <w:b/>
                <w:bCs/>
                <w:sz w:val="18"/>
                <w:szCs w:val="18"/>
              </w:rPr>
            </w:pPr>
            <w:r w:rsidRPr="004969BC">
              <w:rPr>
                <w:rFonts w:ascii="Cambria" w:hAnsi="Cambria"/>
                <w:b/>
                <w:bCs/>
                <w:sz w:val="18"/>
                <w:szCs w:val="18"/>
              </w:rPr>
              <w:t>228</w:t>
            </w:r>
          </w:p>
        </w:tc>
      </w:tr>
      <w:tr w:rsidR="000E464B" w:rsidRPr="004969BC" w14:paraId="249EE22E" w14:textId="77777777" w:rsidTr="00C732F5">
        <w:trPr>
          <w:tblCellSpacing w:w="0" w:type="dxa"/>
        </w:trPr>
        <w:tc>
          <w:tcPr>
            <w:tcW w:w="2500" w:type="pct"/>
            <w:shd w:val="clear" w:color="auto" w:fill="EEEEFF"/>
            <w:noWrap/>
            <w:hideMark/>
          </w:tcPr>
          <w:p w14:paraId="448880FF" w14:textId="77777777" w:rsidR="000E464B" w:rsidRPr="004969BC" w:rsidRDefault="000E464B" w:rsidP="00C732F5">
            <w:pPr>
              <w:jc w:val="right"/>
              <w:rPr>
                <w:rFonts w:ascii="Cambria" w:hAnsi="Cambria"/>
                <w:sz w:val="20"/>
                <w:szCs w:val="20"/>
              </w:rPr>
            </w:pPr>
            <w:r w:rsidRPr="004969BC">
              <w:rPr>
                <w:rFonts w:ascii="Cambria" w:hAnsi="Cambria"/>
                <w:sz w:val="20"/>
                <w:szCs w:val="20"/>
              </w:rPr>
              <w:t>Светосила</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2B1CEE80" wp14:editId="0FF664DE">
                  <wp:extent cx="95250" cy="95250"/>
                  <wp:effectExtent l="19050" t="0" r="0" b="0"/>
                  <wp:docPr id="469" name="Рисунок 469"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43C98277" w14:textId="77777777" w:rsidR="000E464B" w:rsidRPr="004969BC" w:rsidRDefault="000E464B" w:rsidP="00C732F5">
            <w:pPr>
              <w:rPr>
                <w:rFonts w:ascii="Cambria" w:hAnsi="Cambria"/>
                <w:b/>
                <w:bCs/>
                <w:sz w:val="18"/>
                <w:szCs w:val="18"/>
              </w:rPr>
            </w:pPr>
            <w:r w:rsidRPr="004969BC">
              <w:rPr>
                <w:rFonts w:ascii="Cambria" w:hAnsi="Cambria"/>
                <w:b/>
                <w:bCs/>
                <w:sz w:val="18"/>
                <w:szCs w:val="18"/>
              </w:rPr>
              <w:t>8</w:t>
            </w:r>
          </w:p>
        </w:tc>
      </w:tr>
      <w:tr w:rsidR="000E464B" w:rsidRPr="004969BC" w14:paraId="75C7065F" w14:textId="77777777" w:rsidTr="00C732F5">
        <w:trPr>
          <w:tblCellSpacing w:w="0" w:type="dxa"/>
        </w:trPr>
        <w:tc>
          <w:tcPr>
            <w:tcW w:w="2500" w:type="pct"/>
            <w:shd w:val="clear" w:color="auto" w:fill="FFFFFF"/>
            <w:noWrap/>
            <w:hideMark/>
          </w:tcPr>
          <w:p w14:paraId="7E57B51B" w14:textId="77777777" w:rsidR="000E464B" w:rsidRPr="004969BC" w:rsidRDefault="000E464B" w:rsidP="00C732F5">
            <w:pPr>
              <w:jc w:val="right"/>
              <w:rPr>
                <w:rFonts w:ascii="Cambria" w:hAnsi="Cambria"/>
                <w:sz w:val="20"/>
                <w:szCs w:val="20"/>
              </w:rPr>
            </w:pPr>
            <w:r w:rsidRPr="004969BC">
              <w:rPr>
                <w:rFonts w:ascii="Cambria" w:hAnsi="Cambria"/>
                <w:sz w:val="20"/>
                <w:szCs w:val="20"/>
              </w:rPr>
              <w:t>Разрешающее увеличение</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7A884D3F" wp14:editId="5A08575B">
                  <wp:extent cx="95250" cy="95250"/>
                  <wp:effectExtent l="19050" t="0" r="0" b="0"/>
                  <wp:docPr id="470" name="Рисунок 470"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FFFFFF"/>
            <w:hideMark/>
          </w:tcPr>
          <w:p w14:paraId="05CBC812" w14:textId="77777777" w:rsidR="000E464B" w:rsidRPr="004969BC" w:rsidRDefault="000E464B" w:rsidP="00C732F5">
            <w:pPr>
              <w:rPr>
                <w:rFonts w:ascii="Cambria" w:hAnsi="Cambria"/>
                <w:b/>
                <w:bCs/>
                <w:sz w:val="18"/>
                <w:szCs w:val="18"/>
              </w:rPr>
            </w:pPr>
            <w:r w:rsidRPr="004969BC">
              <w:rPr>
                <w:rFonts w:ascii="Cambria" w:hAnsi="Cambria"/>
                <w:b/>
                <w:bCs/>
                <w:sz w:val="18"/>
                <w:szCs w:val="18"/>
              </w:rPr>
              <w:t>228</w:t>
            </w:r>
          </w:p>
        </w:tc>
      </w:tr>
      <w:tr w:rsidR="000E464B" w:rsidRPr="004969BC" w14:paraId="12E7AD13" w14:textId="77777777" w:rsidTr="00C732F5">
        <w:trPr>
          <w:tblCellSpacing w:w="0" w:type="dxa"/>
        </w:trPr>
        <w:tc>
          <w:tcPr>
            <w:tcW w:w="2500" w:type="pct"/>
            <w:shd w:val="clear" w:color="auto" w:fill="EEEEFF"/>
            <w:noWrap/>
            <w:hideMark/>
          </w:tcPr>
          <w:p w14:paraId="6F4C4E50" w14:textId="77777777" w:rsidR="000E464B" w:rsidRPr="004969BC" w:rsidRDefault="000E464B" w:rsidP="00C732F5">
            <w:pPr>
              <w:jc w:val="right"/>
              <w:rPr>
                <w:rFonts w:ascii="Cambria" w:hAnsi="Cambria"/>
                <w:sz w:val="20"/>
                <w:szCs w:val="20"/>
              </w:rPr>
            </w:pPr>
            <w:r w:rsidRPr="004969BC">
              <w:rPr>
                <w:rFonts w:ascii="Cambria" w:hAnsi="Cambria"/>
                <w:sz w:val="20"/>
                <w:szCs w:val="20"/>
              </w:rPr>
              <w:t>Минимальное увеличение</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0D0C2670" wp14:editId="262B4B24">
                  <wp:extent cx="95250" cy="95250"/>
                  <wp:effectExtent l="19050" t="0" r="0" b="0"/>
                  <wp:docPr id="471" name="Рисунок 471"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5D65512A" w14:textId="77777777" w:rsidR="000E464B" w:rsidRPr="004969BC" w:rsidRDefault="000E464B" w:rsidP="00C732F5">
            <w:pPr>
              <w:rPr>
                <w:rFonts w:ascii="Cambria" w:hAnsi="Cambria"/>
                <w:b/>
                <w:bCs/>
                <w:sz w:val="18"/>
                <w:szCs w:val="18"/>
              </w:rPr>
            </w:pPr>
            <w:r w:rsidRPr="004969BC">
              <w:rPr>
                <w:rFonts w:ascii="Cambria" w:hAnsi="Cambria"/>
                <w:b/>
                <w:bCs/>
                <w:sz w:val="18"/>
                <w:szCs w:val="18"/>
              </w:rPr>
              <w:t>16</w:t>
            </w:r>
          </w:p>
        </w:tc>
      </w:tr>
      <w:tr w:rsidR="000E464B" w:rsidRPr="004969BC" w14:paraId="58C26715" w14:textId="77777777" w:rsidTr="00C732F5">
        <w:trPr>
          <w:tblCellSpacing w:w="0" w:type="dxa"/>
        </w:trPr>
        <w:tc>
          <w:tcPr>
            <w:tcW w:w="2500" w:type="pct"/>
            <w:shd w:val="clear" w:color="auto" w:fill="FFFFFF"/>
            <w:noWrap/>
            <w:hideMark/>
          </w:tcPr>
          <w:p w14:paraId="5CE76C32" w14:textId="77777777" w:rsidR="000E464B" w:rsidRPr="004969BC" w:rsidRDefault="000E464B" w:rsidP="00C732F5">
            <w:pPr>
              <w:jc w:val="right"/>
              <w:rPr>
                <w:rFonts w:ascii="Cambria" w:hAnsi="Cambria"/>
                <w:sz w:val="20"/>
                <w:szCs w:val="20"/>
              </w:rPr>
            </w:pPr>
            <w:r w:rsidRPr="004969BC">
              <w:rPr>
                <w:rFonts w:ascii="Cambria" w:hAnsi="Cambria"/>
                <w:sz w:val="20"/>
                <w:szCs w:val="20"/>
              </w:rPr>
              <w:t>Проницающая способность, зв.вел.</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65EE5D3F" wp14:editId="047C2A6F">
                  <wp:extent cx="95250" cy="95250"/>
                  <wp:effectExtent l="19050" t="0" r="0" b="0"/>
                  <wp:docPr id="472" name="Рисунок 472"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FFFFFF"/>
            <w:hideMark/>
          </w:tcPr>
          <w:p w14:paraId="352EA024" w14:textId="77777777" w:rsidR="000E464B" w:rsidRPr="004969BC" w:rsidRDefault="000E464B" w:rsidP="00C732F5">
            <w:pPr>
              <w:rPr>
                <w:rFonts w:ascii="Cambria" w:hAnsi="Cambria"/>
                <w:b/>
                <w:bCs/>
                <w:sz w:val="18"/>
                <w:szCs w:val="18"/>
              </w:rPr>
            </w:pPr>
            <w:r w:rsidRPr="004969BC">
              <w:rPr>
                <w:rFonts w:ascii="Cambria" w:hAnsi="Cambria"/>
                <w:b/>
                <w:bCs/>
                <w:sz w:val="18"/>
                <w:szCs w:val="18"/>
              </w:rPr>
              <w:t>12,80</w:t>
            </w:r>
          </w:p>
        </w:tc>
      </w:tr>
      <w:tr w:rsidR="000E464B" w:rsidRPr="004969BC" w14:paraId="134FD44B" w14:textId="77777777" w:rsidTr="00C732F5">
        <w:trPr>
          <w:tblCellSpacing w:w="0" w:type="dxa"/>
        </w:trPr>
        <w:tc>
          <w:tcPr>
            <w:tcW w:w="2500" w:type="pct"/>
            <w:shd w:val="clear" w:color="auto" w:fill="EEEEFF"/>
            <w:noWrap/>
            <w:hideMark/>
          </w:tcPr>
          <w:p w14:paraId="34F980F3" w14:textId="77777777" w:rsidR="000E464B" w:rsidRPr="004969BC" w:rsidRDefault="000E464B" w:rsidP="00C732F5">
            <w:pPr>
              <w:jc w:val="right"/>
              <w:rPr>
                <w:rFonts w:ascii="Cambria" w:hAnsi="Cambria"/>
                <w:sz w:val="20"/>
                <w:szCs w:val="20"/>
              </w:rPr>
            </w:pPr>
            <w:r w:rsidRPr="004969BC">
              <w:rPr>
                <w:rFonts w:ascii="Cambria" w:hAnsi="Cambria"/>
                <w:sz w:val="20"/>
                <w:szCs w:val="20"/>
              </w:rPr>
              <w:t>Разрешающая способность, угл.сек</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2A74910F" wp14:editId="54EDB0C8">
                  <wp:extent cx="95250" cy="95250"/>
                  <wp:effectExtent l="19050" t="0" r="0" b="0"/>
                  <wp:docPr id="473" name="Рисунок 473"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62D4A877" w14:textId="77777777" w:rsidR="000E464B" w:rsidRPr="004969BC" w:rsidRDefault="000E464B" w:rsidP="00C732F5">
            <w:pPr>
              <w:rPr>
                <w:rFonts w:ascii="Cambria" w:hAnsi="Cambria"/>
                <w:b/>
                <w:bCs/>
                <w:sz w:val="18"/>
                <w:szCs w:val="18"/>
              </w:rPr>
            </w:pPr>
            <w:r w:rsidRPr="004969BC">
              <w:rPr>
                <w:rFonts w:ascii="Cambria" w:hAnsi="Cambria"/>
                <w:b/>
                <w:bCs/>
                <w:sz w:val="18"/>
                <w:szCs w:val="18"/>
              </w:rPr>
              <w:t>1</w:t>
            </w:r>
          </w:p>
        </w:tc>
      </w:tr>
      <w:tr w:rsidR="000E464B" w:rsidRPr="004969BC" w14:paraId="3FDA0E1B" w14:textId="77777777" w:rsidTr="00C732F5">
        <w:trPr>
          <w:tblCellSpacing w:w="0" w:type="dxa"/>
        </w:trPr>
        <w:tc>
          <w:tcPr>
            <w:tcW w:w="2500" w:type="pct"/>
            <w:shd w:val="clear" w:color="auto" w:fill="FFFFFF"/>
            <w:noWrap/>
            <w:hideMark/>
          </w:tcPr>
          <w:p w14:paraId="78900CC5" w14:textId="77777777" w:rsidR="000E464B" w:rsidRPr="004969BC" w:rsidRDefault="000E464B" w:rsidP="00C732F5">
            <w:pPr>
              <w:jc w:val="right"/>
              <w:rPr>
                <w:rFonts w:ascii="Cambria" w:hAnsi="Cambria"/>
                <w:sz w:val="20"/>
                <w:szCs w:val="20"/>
              </w:rPr>
            </w:pPr>
            <w:r w:rsidRPr="004969BC">
              <w:rPr>
                <w:rFonts w:ascii="Cambria" w:hAnsi="Cambria"/>
                <w:sz w:val="20"/>
                <w:szCs w:val="20"/>
              </w:rPr>
              <w:t>Фокусер</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3DA3DBAC" wp14:editId="522F285B">
                  <wp:extent cx="95250" cy="95250"/>
                  <wp:effectExtent l="19050" t="0" r="0" b="0"/>
                  <wp:docPr id="474" name="Рисунок 474"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FFFFFF"/>
            <w:hideMark/>
          </w:tcPr>
          <w:p w14:paraId="4946E55D" w14:textId="77777777" w:rsidR="000E464B" w:rsidRPr="004969BC" w:rsidRDefault="000E464B" w:rsidP="00C732F5">
            <w:pPr>
              <w:rPr>
                <w:rFonts w:ascii="Cambria" w:hAnsi="Cambria"/>
                <w:b/>
                <w:bCs/>
                <w:sz w:val="18"/>
                <w:szCs w:val="18"/>
              </w:rPr>
            </w:pPr>
            <w:r w:rsidRPr="004969BC">
              <w:rPr>
                <w:rFonts w:ascii="Cambria" w:hAnsi="Cambria"/>
                <w:b/>
                <w:bCs/>
                <w:sz w:val="18"/>
                <w:szCs w:val="18"/>
              </w:rPr>
              <w:t>1,25" реечный</w:t>
            </w:r>
          </w:p>
        </w:tc>
      </w:tr>
      <w:tr w:rsidR="000E464B" w:rsidRPr="004969BC" w14:paraId="4C9D9572" w14:textId="77777777" w:rsidTr="00C732F5">
        <w:trPr>
          <w:tblCellSpacing w:w="0" w:type="dxa"/>
        </w:trPr>
        <w:tc>
          <w:tcPr>
            <w:tcW w:w="2500" w:type="pct"/>
            <w:shd w:val="clear" w:color="auto" w:fill="EEEEFF"/>
            <w:noWrap/>
            <w:hideMark/>
          </w:tcPr>
          <w:p w14:paraId="2B5BFC2C" w14:textId="77777777" w:rsidR="000E464B" w:rsidRPr="004969BC" w:rsidRDefault="000E464B" w:rsidP="00C732F5">
            <w:pPr>
              <w:jc w:val="right"/>
              <w:rPr>
                <w:rFonts w:ascii="Cambria" w:hAnsi="Cambria"/>
                <w:sz w:val="20"/>
                <w:szCs w:val="20"/>
              </w:rPr>
            </w:pPr>
            <w:r w:rsidRPr="004969BC">
              <w:rPr>
                <w:rFonts w:ascii="Cambria" w:hAnsi="Cambria"/>
                <w:sz w:val="20"/>
                <w:szCs w:val="20"/>
              </w:rPr>
              <w:t>Монтировка</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762C00D9" wp14:editId="11298437">
                  <wp:extent cx="95250" cy="95250"/>
                  <wp:effectExtent l="19050" t="0" r="0" b="0"/>
                  <wp:docPr id="475" name="Рисунок 475"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02E60013" w14:textId="77777777" w:rsidR="000E464B" w:rsidRPr="004969BC" w:rsidRDefault="000E464B" w:rsidP="00C732F5">
            <w:pPr>
              <w:rPr>
                <w:rFonts w:ascii="Cambria" w:hAnsi="Cambria"/>
                <w:b/>
                <w:bCs/>
                <w:sz w:val="18"/>
                <w:szCs w:val="18"/>
              </w:rPr>
            </w:pPr>
            <w:r w:rsidRPr="004969BC">
              <w:rPr>
                <w:rFonts w:ascii="Cambria" w:hAnsi="Cambria"/>
                <w:b/>
                <w:bCs/>
                <w:sz w:val="18"/>
                <w:szCs w:val="18"/>
              </w:rPr>
              <w:t>азимутальная</w:t>
            </w:r>
          </w:p>
        </w:tc>
      </w:tr>
      <w:tr w:rsidR="000E464B" w:rsidRPr="004969BC" w14:paraId="0ED285CF" w14:textId="77777777" w:rsidTr="00C732F5">
        <w:trPr>
          <w:tblCellSpacing w:w="0" w:type="dxa"/>
        </w:trPr>
        <w:tc>
          <w:tcPr>
            <w:tcW w:w="0" w:type="auto"/>
            <w:gridSpan w:val="2"/>
            <w:tcBorders>
              <w:bottom w:val="single" w:sz="8" w:space="0" w:color="DDDDFF"/>
            </w:tcBorders>
            <w:shd w:val="clear" w:color="auto" w:fill="CCCCFF"/>
            <w:vAlign w:val="center"/>
            <w:hideMark/>
          </w:tcPr>
          <w:p w14:paraId="547B0743" w14:textId="77777777" w:rsidR="000E464B" w:rsidRPr="004969BC" w:rsidRDefault="000E464B" w:rsidP="00C732F5">
            <w:pPr>
              <w:jc w:val="center"/>
              <w:rPr>
                <w:rFonts w:ascii="Cambria" w:hAnsi="Cambria"/>
              </w:rPr>
            </w:pPr>
            <w:r w:rsidRPr="004969BC">
              <w:rPr>
                <w:rFonts w:ascii="Cambria" w:hAnsi="Cambria"/>
                <w:sz w:val="22"/>
                <w:szCs w:val="22"/>
              </w:rPr>
              <w:t>Комплектация</w:t>
            </w:r>
          </w:p>
        </w:tc>
      </w:tr>
      <w:tr w:rsidR="000E464B" w:rsidRPr="004969BC" w14:paraId="3615F4BC" w14:textId="77777777" w:rsidTr="00C732F5">
        <w:trPr>
          <w:tblCellSpacing w:w="0" w:type="dxa"/>
        </w:trPr>
        <w:tc>
          <w:tcPr>
            <w:tcW w:w="2500" w:type="pct"/>
            <w:shd w:val="clear" w:color="auto" w:fill="FFFFFF"/>
            <w:noWrap/>
            <w:hideMark/>
          </w:tcPr>
          <w:p w14:paraId="3D642254" w14:textId="77777777" w:rsidR="000E464B" w:rsidRPr="004969BC" w:rsidRDefault="000E464B" w:rsidP="00C732F5">
            <w:pPr>
              <w:jc w:val="right"/>
              <w:rPr>
                <w:rFonts w:ascii="Cambria" w:hAnsi="Cambria"/>
                <w:sz w:val="20"/>
                <w:szCs w:val="20"/>
              </w:rPr>
            </w:pPr>
            <w:r w:rsidRPr="004969BC">
              <w:rPr>
                <w:rFonts w:ascii="Cambria" w:hAnsi="Cambria"/>
                <w:sz w:val="20"/>
                <w:szCs w:val="20"/>
              </w:rPr>
              <w:t>Искатель</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00C1DD5E" wp14:editId="28561925">
                  <wp:extent cx="95250" cy="95250"/>
                  <wp:effectExtent l="19050" t="0" r="0" b="0"/>
                  <wp:docPr id="476" name="Рисунок 476"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FFFFFF"/>
            <w:hideMark/>
          </w:tcPr>
          <w:p w14:paraId="4585B8F9" w14:textId="77777777" w:rsidR="000E464B" w:rsidRPr="004969BC" w:rsidRDefault="000E464B" w:rsidP="00C732F5">
            <w:pPr>
              <w:rPr>
                <w:rFonts w:ascii="Cambria" w:hAnsi="Cambria"/>
                <w:b/>
                <w:bCs/>
                <w:sz w:val="18"/>
                <w:szCs w:val="18"/>
              </w:rPr>
            </w:pPr>
            <w:r w:rsidRPr="004969BC">
              <w:rPr>
                <w:rFonts w:ascii="Cambria" w:hAnsi="Cambria"/>
                <w:b/>
                <w:bCs/>
                <w:sz w:val="18"/>
                <w:szCs w:val="18"/>
              </w:rPr>
              <w:t>Оптический 6х30</w:t>
            </w:r>
          </w:p>
        </w:tc>
      </w:tr>
      <w:tr w:rsidR="000E464B" w:rsidRPr="004969BC" w14:paraId="3615F262" w14:textId="77777777" w:rsidTr="00C732F5">
        <w:trPr>
          <w:tblCellSpacing w:w="0" w:type="dxa"/>
        </w:trPr>
        <w:tc>
          <w:tcPr>
            <w:tcW w:w="2500" w:type="pct"/>
            <w:shd w:val="clear" w:color="auto" w:fill="EEEEFF"/>
            <w:noWrap/>
            <w:hideMark/>
          </w:tcPr>
          <w:p w14:paraId="035AA6B1" w14:textId="77777777" w:rsidR="000E464B" w:rsidRPr="004969BC" w:rsidRDefault="000E464B" w:rsidP="00C732F5">
            <w:pPr>
              <w:jc w:val="right"/>
              <w:rPr>
                <w:rFonts w:ascii="Cambria" w:hAnsi="Cambria"/>
                <w:sz w:val="20"/>
                <w:szCs w:val="20"/>
              </w:rPr>
            </w:pPr>
            <w:r w:rsidRPr="004969BC">
              <w:rPr>
                <w:rFonts w:ascii="Cambria" w:hAnsi="Cambria"/>
                <w:sz w:val="20"/>
                <w:szCs w:val="20"/>
              </w:rPr>
              <w:t>Окуляры</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0A0F6A8D" wp14:editId="0C77547E">
                  <wp:extent cx="95250" cy="95250"/>
                  <wp:effectExtent l="19050" t="0" r="0" b="0"/>
                  <wp:docPr id="477" name="Рисунок 477"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47B99856" w14:textId="77777777" w:rsidR="000E464B" w:rsidRPr="004969BC" w:rsidRDefault="000E464B" w:rsidP="00C732F5">
            <w:pPr>
              <w:rPr>
                <w:rFonts w:ascii="Cambria" w:hAnsi="Cambria"/>
                <w:b/>
                <w:bCs/>
                <w:sz w:val="18"/>
                <w:szCs w:val="18"/>
              </w:rPr>
            </w:pPr>
            <w:r w:rsidRPr="004969BC">
              <w:rPr>
                <w:rFonts w:ascii="Cambria" w:hAnsi="Cambria"/>
                <w:b/>
                <w:bCs/>
                <w:sz w:val="22"/>
                <w:szCs w:val="18"/>
              </w:rPr>
              <w:t>Оборачивающая линза 1,5х,</w:t>
            </w:r>
            <w:r w:rsidRPr="004969BC">
              <w:rPr>
                <w:rStyle w:val="apple-converted-space"/>
                <w:rFonts w:ascii="Cambria" w:eastAsia="MS Gothic" w:hAnsi="Cambria"/>
                <w:b/>
                <w:bCs/>
                <w:sz w:val="22"/>
                <w:szCs w:val="18"/>
              </w:rPr>
              <w:t> </w:t>
            </w:r>
            <w:r w:rsidRPr="004969BC">
              <w:rPr>
                <w:rFonts w:ascii="Cambria" w:hAnsi="Cambria"/>
                <w:b/>
                <w:bCs/>
                <w:sz w:val="22"/>
                <w:szCs w:val="18"/>
              </w:rPr>
              <w:br/>
              <w:t>Линза Барлоу 3х,</w:t>
            </w:r>
            <w:r w:rsidRPr="004969BC">
              <w:rPr>
                <w:rStyle w:val="apple-converted-space"/>
                <w:rFonts w:ascii="Cambria" w:eastAsia="MS Gothic" w:hAnsi="Cambria"/>
                <w:b/>
                <w:bCs/>
                <w:sz w:val="22"/>
                <w:szCs w:val="18"/>
              </w:rPr>
              <w:t> </w:t>
            </w:r>
            <w:r w:rsidRPr="004969BC">
              <w:rPr>
                <w:rFonts w:ascii="Cambria" w:hAnsi="Cambria"/>
                <w:b/>
                <w:bCs/>
                <w:sz w:val="22"/>
                <w:szCs w:val="18"/>
              </w:rPr>
              <w:br/>
              <w:t>Окуляр 4мм,</w:t>
            </w:r>
            <w:r w:rsidRPr="004969BC">
              <w:rPr>
                <w:rStyle w:val="apple-converted-space"/>
                <w:rFonts w:ascii="Cambria" w:eastAsia="MS Gothic" w:hAnsi="Cambria"/>
                <w:b/>
                <w:bCs/>
                <w:sz w:val="22"/>
                <w:szCs w:val="18"/>
              </w:rPr>
              <w:t> </w:t>
            </w:r>
            <w:r w:rsidRPr="004969BC">
              <w:rPr>
                <w:rFonts w:ascii="Cambria" w:hAnsi="Cambria"/>
                <w:b/>
                <w:bCs/>
                <w:sz w:val="22"/>
                <w:szCs w:val="18"/>
              </w:rPr>
              <w:br/>
              <w:t>Окуляр 9мм,</w:t>
            </w:r>
            <w:r w:rsidRPr="004969BC">
              <w:rPr>
                <w:rStyle w:val="apple-converted-space"/>
                <w:rFonts w:ascii="Cambria" w:eastAsia="MS Gothic" w:hAnsi="Cambria"/>
                <w:b/>
                <w:bCs/>
                <w:sz w:val="22"/>
                <w:szCs w:val="18"/>
              </w:rPr>
              <w:t> </w:t>
            </w:r>
            <w:r w:rsidRPr="004969BC">
              <w:rPr>
                <w:rFonts w:ascii="Cambria" w:hAnsi="Cambria"/>
                <w:b/>
                <w:bCs/>
                <w:sz w:val="22"/>
                <w:szCs w:val="18"/>
              </w:rPr>
              <w:br/>
              <w:t>Окуляр 25мм</w:t>
            </w:r>
          </w:p>
        </w:tc>
      </w:tr>
      <w:tr w:rsidR="000E464B" w:rsidRPr="004969BC" w14:paraId="11A725B7" w14:textId="77777777" w:rsidTr="00C732F5">
        <w:trPr>
          <w:tblCellSpacing w:w="0" w:type="dxa"/>
        </w:trPr>
        <w:tc>
          <w:tcPr>
            <w:tcW w:w="2500" w:type="pct"/>
            <w:shd w:val="clear" w:color="auto" w:fill="FFFFFF"/>
            <w:noWrap/>
            <w:hideMark/>
          </w:tcPr>
          <w:p w14:paraId="03007CF6" w14:textId="77777777" w:rsidR="000E464B" w:rsidRPr="004969BC" w:rsidRDefault="000E464B" w:rsidP="00C732F5">
            <w:pPr>
              <w:jc w:val="right"/>
              <w:rPr>
                <w:rFonts w:ascii="Cambria" w:hAnsi="Cambria"/>
                <w:sz w:val="20"/>
                <w:szCs w:val="20"/>
              </w:rPr>
            </w:pPr>
            <w:r w:rsidRPr="004969BC">
              <w:rPr>
                <w:rFonts w:ascii="Cambria" w:hAnsi="Cambria"/>
                <w:sz w:val="20"/>
                <w:szCs w:val="20"/>
              </w:rPr>
              <w:t>Аксессуары</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58F11683" wp14:editId="33F992A5">
                  <wp:extent cx="95250" cy="95250"/>
                  <wp:effectExtent l="19050" t="0" r="0" b="0"/>
                  <wp:docPr id="478" name="Рисунок 478"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FFFFFF"/>
            <w:hideMark/>
          </w:tcPr>
          <w:p w14:paraId="44C6974C" w14:textId="77777777" w:rsidR="000E464B" w:rsidRPr="004969BC" w:rsidRDefault="000E464B" w:rsidP="00C732F5">
            <w:pPr>
              <w:rPr>
                <w:rFonts w:ascii="Cambria" w:hAnsi="Cambria"/>
                <w:b/>
                <w:bCs/>
                <w:sz w:val="18"/>
                <w:szCs w:val="18"/>
              </w:rPr>
            </w:pPr>
            <w:r w:rsidRPr="004969BC">
              <w:rPr>
                <w:rFonts w:ascii="Cambria" w:hAnsi="Cambria"/>
                <w:b/>
                <w:bCs/>
                <w:sz w:val="18"/>
                <w:szCs w:val="18"/>
              </w:rPr>
              <w:t>Диск с астрономическим ПО</w:t>
            </w:r>
          </w:p>
        </w:tc>
      </w:tr>
    </w:tbl>
    <w:p w14:paraId="545EA590" w14:textId="77777777" w:rsidR="000E464B" w:rsidRPr="004969BC" w:rsidRDefault="000E464B" w:rsidP="000E464B">
      <w:pPr>
        <w:rPr>
          <w:rFonts w:ascii="Cambria" w:hAnsi="Cambria"/>
        </w:rPr>
      </w:pPr>
    </w:p>
    <w:p w14:paraId="4E02551C" w14:textId="77777777" w:rsidR="000E464B" w:rsidRPr="004969BC" w:rsidRDefault="000E464B" w:rsidP="000E464B">
      <w:pPr>
        <w:rPr>
          <w:rFonts w:ascii="Cambria" w:hAnsi="Cambria"/>
        </w:rPr>
      </w:pPr>
      <w:r w:rsidRPr="004969BC">
        <w:rPr>
          <w:rFonts w:ascii="Cambria" w:hAnsi="Cambria"/>
        </w:rPr>
        <w:t>Богатая комплектация, прекрасный дизайн, известный бренд и доступная цена.</w:t>
      </w:r>
    </w:p>
    <w:p w14:paraId="4A87FE2B" w14:textId="77777777" w:rsidR="000E464B" w:rsidRPr="004969BC" w:rsidRDefault="000E464B" w:rsidP="000E464B">
      <w:pPr>
        <w:rPr>
          <w:rFonts w:ascii="Cambria" w:hAnsi="Cambria"/>
        </w:rPr>
      </w:pPr>
    </w:p>
    <w:p w14:paraId="5E2EA025" w14:textId="77777777" w:rsidR="000E464B" w:rsidRPr="004969BC" w:rsidRDefault="000E464B" w:rsidP="000E464B">
      <w:pPr>
        <w:rPr>
          <w:rFonts w:ascii="Cambria" w:hAnsi="Cambria"/>
        </w:rPr>
      </w:pPr>
    </w:p>
    <w:p w14:paraId="3DC29431" w14:textId="77777777" w:rsidR="000E464B" w:rsidRPr="004969BC" w:rsidRDefault="000E464B" w:rsidP="000E464B">
      <w:pPr>
        <w:rPr>
          <w:rFonts w:ascii="Cambria" w:hAnsi="Cambria"/>
        </w:rPr>
      </w:pPr>
    </w:p>
    <w:p w14:paraId="6CBBF317" w14:textId="77777777" w:rsidR="000E464B" w:rsidRPr="004969BC" w:rsidRDefault="000E464B" w:rsidP="000E464B">
      <w:pPr>
        <w:rPr>
          <w:rFonts w:ascii="Cambria" w:hAnsi="Cambria"/>
        </w:rPr>
      </w:pPr>
    </w:p>
    <w:p w14:paraId="0169AAA7" w14:textId="77777777" w:rsidR="000E464B" w:rsidRPr="004969BC" w:rsidRDefault="000E464B" w:rsidP="000E464B">
      <w:pPr>
        <w:rPr>
          <w:rFonts w:ascii="Cambria" w:hAnsi="Cambria"/>
        </w:rPr>
      </w:pPr>
    </w:p>
    <w:p w14:paraId="4DC46E5B" w14:textId="77777777" w:rsidR="000E464B" w:rsidRPr="004969BC" w:rsidRDefault="000E464B" w:rsidP="000E464B">
      <w:pPr>
        <w:rPr>
          <w:rFonts w:ascii="Cambria" w:hAnsi="Cambria"/>
        </w:rPr>
      </w:pPr>
    </w:p>
    <w:p w14:paraId="03CA80EA" w14:textId="77777777" w:rsidR="000E464B" w:rsidRPr="004969BC" w:rsidRDefault="000E464B" w:rsidP="000E464B">
      <w:pPr>
        <w:rPr>
          <w:rFonts w:ascii="Cambria" w:hAnsi="Cambria"/>
        </w:rPr>
      </w:pPr>
    </w:p>
    <w:p w14:paraId="0AC04683" w14:textId="77777777" w:rsidR="000E464B" w:rsidRPr="004969BC" w:rsidRDefault="000E464B" w:rsidP="000E464B">
      <w:pPr>
        <w:rPr>
          <w:rFonts w:ascii="Cambria" w:hAnsi="Cambria"/>
        </w:rPr>
      </w:pPr>
    </w:p>
    <w:p w14:paraId="0D5DB73B" w14:textId="77777777" w:rsidR="000E464B" w:rsidRPr="004969BC" w:rsidRDefault="000E464B" w:rsidP="000E464B">
      <w:pPr>
        <w:rPr>
          <w:rFonts w:ascii="Cambria" w:hAnsi="Cambria"/>
        </w:rPr>
      </w:pPr>
    </w:p>
    <w:p w14:paraId="5F4B0948" w14:textId="77777777" w:rsidR="000E464B" w:rsidRPr="004969BC" w:rsidRDefault="000E464B" w:rsidP="000E464B">
      <w:pPr>
        <w:rPr>
          <w:rFonts w:ascii="Cambria" w:hAnsi="Cambria"/>
        </w:rPr>
      </w:pPr>
    </w:p>
    <w:p w14:paraId="5CAFE77F" w14:textId="77777777" w:rsidR="000E464B" w:rsidRPr="004969BC" w:rsidRDefault="000E464B" w:rsidP="000E464B">
      <w:pPr>
        <w:rPr>
          <w:rFonts w:ascii="Cambria" w:hAnsi="Cambria"/>
        </w:rPr>
      </w:pPr>
    </w:p>
    <w:p w14:paraId="6350D2E5" w14:textId="77777777" w:rsidR="000E464B" w:rsidRPr="004969BC" w:rsidRDefault="000E464B" w:rsidP="000E464B">
      <w:pPr>
        <w:rPr>
          <w:rFonts w:ascii="Cambria" w:hAnsi="Cambria"/>
        </w:rPr>
      </w:pPr>
    </w:p>
    <w:p w14:paraId="2EB77A47" w14:textId="77777777" w:rsidR="000E464B" w:rsidRPr="004969BC" w:rsidRDefault="000E464B" w:rsidP="000E464B">
      <w:pPr>
        <w:rPr>
          <w:rFonts w:ascii="Cambria" w:hAnsi="Cambria"/>
        </w:rPr>
      </w:pPr>
    </w:p>
    <w:p w14:paraId="4FDABC86" w14:textId="77777777" w:rsidR="000E464B" w:rsidRPr="004969BC" w:rsidRDefault="000E464B" w:rsidP="000E464B">
      <w:pPr>
        <w:rPr>
          <w:rFonts w:ascii="Cambria" w:hAnsi="Cambria"/>
        </w:rPr>
      </w:pPr>
    </w:p>
    <w:p w14:paraId="157F4C81" w14:textId="77777777" w:rsidR="000E464B" w:rsidRPr="004969BC" w:rsidRDefault="000E464B" w:rsidP="000E464B">
      <w:pPr>
        <w:rPr>
          <w:rFonts w:ascii="Cambria" w:hAnsi="Cambria"/>
        </w:rPr>
      </w:pPr>
    </w:p>
    <w:p w14:paraId="4FA6B2F3" w14:textId="77777777" w:rsidR="000E464B" w:rsidRPr="004969BC" w:rsidRDefault="000E464B" w:rsidP="000E464B">
      <w:pPr>
        <w:rPr>
          <w:rFonts w:ascii="Cambria" w:hAnsi="Cambria"/>
        </w:rPr>
      </w:pPr>
    </w:p>
    <w:p w14:paraId="492BF60F" w14:textId="77777777" w:rsidR="000E464B" w:rsidRPr="004969BC" w:rsidRDefault="000E464B" w:rsidP="000E464B">
      <w:pPr>
        <w:rPr>
          <w:rFonts w:ascii="Cambria" w:hAnsi="Cambria"/>
        </w:rPr>
      </w:pPr>
    </w:p>
    <w:p w14:paraId="368B78DD" w14:textId="77777777" w:rsidR="000E464B" w:rsidRPr="004969BC" w:rsidRDefault="000E464B" w:rsidP="000E464B">
      <w:pPr>
        <w:rPr>
          <w:rFonts w:ascii="Cambria" w:hAnsi="Cambria"/>
        </w:rPr>
      </w:pPr>
    </w:p>
    <w:p w14:paraId="1FA880D7" w14:textId="77777777" w:rsidR="000E464B" w:rsidRPr="004969BC" w:rsidRDefault="000E464B" w:rsidP="000E464B">
      <w:pPr>
        <w:rPr>
          <w:rFonts w:ascii="Cambria" w:hAnsi="Cambria"/>
        </w:rPr>
      </w:pPr>
    </w:p>
    <w:p w14:paraId="1E6387AF" w14:textId="77777777" w:rsidR="000E464B" w:rsidRPr="004969BC" w:rsidRDefault="000E464B" w:rsidP="000E464B">
      <w:pPr>
        <w:rPr>
          <w:rFonts w:ascii="Cambria" w:hAnsi="Cambria"/>
        </w:rPr>
      </w:pPr>
    </w:p>
    <w:p w14:paraId="6B58F44D" w14:textId="77777777" w:rsidR="000E464B" w:rsidRPr="004969BC" w:rsidRDefault="000E464B" w:rsidP="000E464B">
      <w:pPr>
        <w:rPr>
          <w:rFonts w:ascii="Cambria" w:hAnsi="Cambria"/>
          <w:b/>
          <w:i/>
          <w:iCs/>
          <w:sz w:val="32"/>
          <w:szCs w:val="26"/>
          <w:lang w:val="en-US"/>
        </w:rPr>
      </w:pPr>
      <w:r w:rsidRPr="004969BC">
        <w:rPr>
          <w:rFonts w:ascii="Cambria" w:hAnsi="Cambria"/>
          <w:b/>
          <w:i/>
          <w:iCs/>
          <w:sz w:val="32"/>
          <w:szCs w:val="26"/>
        </w:rPr>
        <w:t>Телескоп</w:t>
      </w:r>
      <w:r w:rsidRPr="004969BC">
        <w:rPr>
          <w:rFonts w:ascii="Cambria" w:hAnsi="Cambria"/>
          <w:b/>
          <w:i/>
          <w:iCs/>
          <w:sz w:val="32"/>
          <w:szCs w:val="26"/>
          <w:lang w:val="en-US"/>
        </w:rPr>
        <w:t xml:space="preserve"> Bresser National Geographic </w:t>
      </w:r>
      <w:r w:rsidRPr="004969BC">
        <w:rPr>
          <w:rFonts w:ascii="Cambria" w:hAnsi="Cambria"/>
          <w:b/>
          <w:i/>
          <w:iCs/>
          <w:sz w:val="32"/>
          <w:szCs w:val="26"/>
        </w:rPr>
        <w:t xml:space="preserve">70/350 </w:t>
      </w:r>
      <w:r w:rsidRPr="004969BC">
        <w:rPr>
          <w:rFonts w:ascii="Cambria" w:hAnsi="Cambria"/>
          <w:b/>
          <w:i/>
          <w:iCs/>
          <w:sz w:val="32"/>
          <w:szCs w:val="26"/>
          <w:lang w:val="en-US"/>
        </w:rPr>
        <w:t>GoTo</w:t>
      </w:r>
    </w:p>
    <w:p w14:paraId="4EA122DC" w14:textId="77777777" w:rsidR="000E464B" w:rsidRPr="004969BC" w:rsidRDefault="000E464B" w:rsidP="000E464B">
      <w:pPr>
        <w:rPr>
          <w:rFonts w:ascii="Cambria" w:hAnsi="Cambria"/>
          <w:b/>
          <w:i/>
          <w:iCs/>
          <w:sz w:val="32"/>
          <w:szCs w:val="26"/>
          <w:lang w:val="en-US"/>
        </w:rPr>
      </w:pPr>
    </w:p>
    <w:p w14:paraId="16C3398D" w14:textId="77777777" w:rsidR="000E464B" w:rsidRPr="004969BC" w:rsidRDefault="000E464B" w:rsidP="000E464B">
      <w:pPr>
        <w:rPr>
          <w:rFonts w:ascii="Cambria" w:hAnsi="Cambria"/>
          <w:b/>
          <w:i/>
          <w:iCs/>
          <w:sz w:val="32"/>
          <w:szCs w:val="26"/>
          <w:lang w:val="en-US"/>
        </w:rP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4737"/>
        <w:gridCol w:w="4737"/>
      </w:tblGrid>
      <w:tr w:rsidR="000E464B" w:rsidRPr="004969BC" w14:paraId="0479FBDE" w14:textId="77777777" w:rsidTr="00C732F5">
        <w:trPr>
          <w:tblCellSpacing w:w="0" w:type="dxa"/>
        </w:trPr>
        <w:tc>
          <w:tcPr>
            <w:tcW w:w="0" w:type="auto"/>
            <w:gridSpan w:val="2"/>
            <w:tcBorders>
              <w:bottom w:val="single" w:sz="8" w:space="0" w:color="DDDDFF"/>
            </w:tcBorders>
            <w:shd w:val="clear" w:color="auto" w:fill="CCCCFF"/>
            <w:vAlign w:val="center"/>
            <w:hideMark/>
          </w:tcPr>
          <w:p w14:paraId="5A8391B7" w14:textId="77777777" w:rsidR="000E464B" w:rsidRPr="004969BC" w:rsidRDefault="000E464B" w:rsidP="00C732F5">
            <w:pPr>
              <w:jc w:val="center"/>
              <w:rPr>
                <w:rFonts w:ascii="Cambria" w:hAnsi="Cambria"/>
              </w:rPr>
            </w:pPr>
            <w:r w:rsidRPr="004969BC">
              <w:rPr>
                <w:rFonts w:ascii="Cambria" w:hAnsi="Cambria"/>
                <w:sz w:val="22"/>
                <w:szCs w:val="22"/>
              </w:rPr>
              <w:t>Телескоп</w:t>
            </w:r>
          </w:p>
        </w:tc>
      </w:tr>
      <w:tr w:rsidR="000E464B" w:rsidRPr="004969BC" w14:paraId="0F38C352" w14:textId="77777777" w:rsidTr="00C732F5">
        <w:trPr>
          <w:tblCellSpacing w:w="0" w:type="dxa"/>
        </w:trPr>
        <w:tc>
          <w:tcPr>
            <w:tcW w:w="2500" w:type="pct"/>
            <w:shd w:val="clear" w:color="auto" w:fill="EEEEFF"/>
            <w:noWrap/>
            <w:hideMark/>
          </w:tcPr>
          <w:p w14:paraId="56C013B7" w14:textId="77777777" w:rsidR="000E464B" w:rsidRPr="004969BC" w:rsidRDefault="000E464B" w:rsidP="00C732F5">
            <w:pPr>
              <w:jc w:val="right"/>
              <w:rPr>
                <w:rFonts w:ascii="Cambria" w:hAnsi="Cambria"/>
                <w:sz w:val="20"/>
                <w:szCs w:val="20"/>
              </w:rPr>
            </w:pPr>
            <w:r w:rsidRPr="004969BC">
              <w:rPr>
                <w:rFonts w:ascii="Cambria" w:hAnsi="Cambria"/>
                <w:sz w:val="20"/>
                <w:szCs w:val="20"/>
              </w:rPr>
              <w:t>Тип</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087B8715" wp14:editId="05F9DA85">
                  <wp:extent cx="95250" cy="95250"/>
                  <wp:effectExtent l="19050" t="0" r="0" b="0"/>
                  <wp:docPr id="493" name="Рисунок 493"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21C149CB" w14:textId="77777777" w:rsidR="000E464B" w:rsidRPr="004969BC" w:rsidRDefault="000E464B" w:rsidP="00C732F5">
            <w:pPr>
              <w:rPr>
                <w:rFonts w:ascii="Cambria" w:hAnsi="Cambria"/>
                <w:b/>
                <w:bCs/>
                <w:sz w:val="18"/>
                <w:szCs w:val="18"/>
              </w:rPr>
            </w:pPr>
            <w:r w:rsidRPr="004969BC">
              <w:rPr>
                <w:rFonts w:ascii="Cambria" w:hAnsi="Cambria"/>
                <w:b/>
                <w:bCs/>
                <w:sz w:val="18"/>
                <w:szCs w:val="18"/>
              </w:rPr>
              <w:t>рефрактор</w:t>
            </w:r>
          </w:p>
        </w:tc>
      </w:tr>
      <w:tr w:rsidR="000E464B" w:rsidRPr="004969BC" w14:paraId="4245FCDD" w14:textId="77777777" w:rsidTr="00C732F5">
        <w:trPr>
          <w:tblCellSpacing w:w="0" w:type="dxa"/>
        </w:trPr>
        <w:tc>
          <w:tcPr>
            <w:tcW w:w="2500" w:type="pct"/>
            <w:noWrap/>
            <w:hideMark/>
          </w:tcPr>
          <w:p w14:paraId="0FA9DAB6" w14:textId="77777777" w:rsidR="000E464B" w:rsidRPr="004969BC" w:rsidRDefault="000E464B" w:rsidP="00C732F5">
            <w:pPr>
              <w:jc w:val="right"/>
              <w:rPr>
                <w:rFonts w:ascii="Cambria" w:hAnsi="Cambria"/>
                <w:sz w:val="20"/>
                <w:szCs w:val="20"/>
              </w:rPr>
            </w:pPr>
            <w:r w:rsidRPr="004969BC">
              <w:rPr>
                <w:rFonts w:ascii="Cambria" w:hAnsi="Cambria"/>
                <w:sz w:val="20"/>
                <w:szCs w:val="20"/>
              </w:rPr>
              <w:t>Диаметр, мм</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5D40C208" wp14:editId="1860A312">
                  <wp:extent cx="95250" cy="95250"/>
                  <wp:effectExtent l="19050" t="0" r="0" b="0"/>
                  <wp:docPr id="494" name="Рисунок 494"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02383B42" w14:textId="77777777" w:rsidR="000E464B" w:rsidRPr="004969BC" w:rsidRDefault="000E464B" w:rsidP="00C732F5">
            <w:pPr>
              <w:rPr>
                <w:rFonts w:ascii="Cambria" w:hAnsi="Cambria"/>
                <w:b/>
                <w:bCs/>
                <w:sz w:val="18"/>
                <w:szCs w:val="18"/>
              </w:rPr>
            </w:pPr>
            <w:r w:rsidRPr="004969BC">
              <w:rPr>
                <w:rFonts w:ascii="Cambria" w:hAnsi="Cambria"/>
                <w:b/>
                <w:bCs/>
                <w:sz w:val="18"/>
                <w:szCs w:val="18"/>
              </w:rPr>
              <w:t>70</w:t>
            </w:r>
          </w:p>
        </w:tc>
      </w:tr>
      <w:tr w:rsidR="000E464B" w:rsidRPr="004969BC" w14:paraId="757C5A35" w14:textId="77777777" w:rsidTr="00C732F5">
        <w:trPr>
          <w:tblCellSpacing w:w="0" w:type="dxa"/>
        </w:trPr>
        <w:tc>
          <w:tcPr>
            <w:tcW w:w="2500" w:type="pct"/>
            <w:shd w:val="clear" w:color="auto" w:fill="EEEEFF"/>
            <w:noWrap/>
            <w:hideMark/>
          </w:tcPr>
          <w:p w14:paraId="1202725F" w14:textId="77777777" w:rsidR="000E464B" w:rsidRPr="004969BC" w:rsidRDefault="000E464B" w:rsidP="00C732F5">
            <w:pPr>
              <w:jc w:val="right"/>
              <w:rPr>
                <w:rFonts w:ascii="Cambria" w:hAnsi="Cambria"/>
                <w:sz w:val="20"/>
                <w:szCs w:val="20"/>
              </w:rPr>
            </w:pPr>
            <w:r w:rsidRPr="004969BC">
              <w:rPr>
                <w:rFonts w:ascii="Cambria" w:hAnsi="Cambria"/>
                <w:sz w:val="20"/>
                <w:szCs w:val="20"/>
              </w:rPr>
              <w:t>Фокус, мм</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4E5CAE2C" wp14:editId="5492B682">
                  <wp:extent cx="95250" cy="95250"/>
                  <wp:effectExtent l="19050" t="0" r="0" b="0"/>
                  <wp:docPr id="495" name="Рисунок 495"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02EA66F4" w14:textId="77777777" w:rsidR="000E464B" w:rsidRPr="004969BC" w:rsidRDefault="000E464B" w:rsidP="00C732F5">
            <w:pPr>
              <w:rPr>
                <w:rFonts w:ascii="Cambria" w:hAnsi="Cambria"/>
                <w:b/>
                <w:bCs/>
                <w:sz w:val="18"/>
                <w:szCs w:val="18"/>
              </w:rPr>
            </w:pPr>
            <w:r w:rsidRPr="004969BC">
              <w:rPr>
                <w:rFonts w:ascii="Cambria" w:hAnsi="Cambria"/>
                <w:b/>
                <w:bCs/>
                <w:sz w:val="18"/>
                <w:szCs w:val="18"/>
              </w:rPr>
              <w:t>350</w:t>
            </w:r>
          </w:p>
        </w:tc>
      </w:tr>
      <w:tr w:rsidR="000E464B" w:rsidRPr="004969BC" w14:paraId="40237441" w14:textId="77777777" w:rsidTr="00C732F5">
        <w:trPr>
          <w:tblCellSpacing w:w="0" w:type="dxa"/>
        </w:trPr>
        <w:tc>
          <w:tcPr>
            <w:tcW w:w="2500" w:type="pct"/>
            <w:noWrap/>
            <w:hideMark/>
          </w:tcPr>
          <w:p w14:paraId="3E9D8C9B" w14:textId="77777777" w:rsidR="000E464B" w:rsidRPr="004969BC" w:rsidRDefault="000E464B" w:rsidP="00C732F5">
            <w:pPr>
              <w:jc w:val="right"/>
              <w:rPr>
                <w:rFonts w:ascii="Cambria" w:hAnsi="Cambria"/>
                <w:sz w:val="20"/>
                <w:szCs w:val="20"/>
              </w:rPr>
            </w:pPr>
            <w:r w:rsidRPr="004969BC">
              <w:rPr>
                <w:rFonts w:ascii="Cambria" w:hAnsi="Cambria"/>
                <w:sz w:val="20"/>
                <w:szCs w:val="20"/>
              </w:rPr>
              <w:t>Увеличение (МП)</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1B7081FB" wp14:editId="46372B1D">
                  <wp:extent cx="95250" cy="95250"/>
                  <wp:effectExtent l="19050" t="0" r="0" b="0"/>
                  <wp:docPr id="496" name="Рисунок 496"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3D27EFB3" w14:textId="77777777" w:rsidR="000E464B" w:rsidRPr="004969BC" w:rsidRDefault="000E464B" w:rsidP="00C732F5">
            <w:pPr>
              <w:rPr>
                <w:rFonts w:ascii="Cambria" w:hAnsi="Cambria"/>
                <w:b/>
                <w:bCs/>
                <w:sz w:val="18"/>
                <w:szCs w:val="18"/>
              </w:rPr>
            </w:pPr>
            <w:r w:rsidRPr="004969BC">
              <w:rPr>
                <w:rFonts w:ascii="Cambria" w:hAnsi="Cambria"/>
                <w:b/>
                <w:bCs/>
                <w:sz w:val="18"/>
                <w:szCs w:val="18"/>
              </w:rPr>
              <w:t>140</w:t>
            </w:r>
          </w:p>
        </w:tc>
      </w:tr>
      <w:tr w:rsidR="000E464B" w:rsidRPr="004969BC" w14:paraId="1F899B82" w14:textId="77777777" w:rsidTr="00C732F5">
        <w:trPr>
          <w:tblCellSpacing w:w="0" w:type="dxa"/>
        </w:trPr>
        <w:tc>
          <w:tcPr>
            <w:tcW w:w="2500" w:type="pct"/>
            <w:shd w:val="clear" w:color="auto" w:fill="EEEEFF"/>
            <w:noWrap/>
            <w:hideMark/>
          </w:tcPr>
          <w:p w14:paraId="2B2FAD5E" w14:textId="77777777" w:rsidR="000E464B" w:rsidRPr="004969BC" w:rsidRDefault="000E464B" w:rsidP="00C732F5">
            <w:pPr>
              <w:jc w:val="right"/>
              <w:rPr>
                <w:rFonts w:ascii="Cambria" w:hAnsi="Cambria"/>
                <w:sz w:val="20"/>
                <w:szCs w:val="20"/>
              </w:rPr>
            </w:pPr>
            <w:r w:rsidRPr="004969BC">
              <w:rPr>
                <w:rFonts w:ascii="Cambria" w:hAnsi="Cambria"/>
                <w:sz w:val="20"/>
                <w:szCs w:val="20"/>
              </w:rPr>
              <w:t>Светосила</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4D7DC277" wp14:editId="6C9A1B48">
                  <wp:extent cx="95250" cy="95250"/>
                  <wp:effectExtent l="19050" t="0" r="0" b="0"/>
                  <wp:docPr id="497" name="Рисунок 497"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5F1ABB20" w14:textId="77777777" w:rsidR="000E464B" w:rsidRPr="004969BC" w:rsidRDefault="000E464B" w:rsidP="00C732F5">
            <w:pPr>
              <w:rPr>
                <w:rFonts w:ascii="Cambria" w:hAnsi="Cambria"/>
                <w:b/>
                <w:bCs/>
                <w:sz w:val="18"/>
                <w:szCs w:val="18"/>
              </w:rPr>
            </w:pPr>
            <w:r w:rsidRPr="004969BC">
              <w:rPr>
                <w:rFonts w:ascii="Cambria" w:hAnsi="Cambria"/>
                <w:b/>
                <w:bCs/>
                <w:sz w:val="18"/>
                <w:szCs w:val="18"/>
              </w:rPr>
              <w:t>5</w:t>
            </w:r>
          </w:p>
        </w:tc>
      </w:tr>
      <w:tr w:rsidR="000E464B" w:rsidRPr="004969BC" w14:paraId="17F48D10" w14:textId="77777777" w:rsidTr="00C732F5">
        <w:trPr>
          <w:tblCellSpacing w:w="0" w:type="dxa"/>
        </w:trPr>
        <w:tc>
          <w:tcPr>
            <w:tcW w:w="2500" w:type="pct"/>
            <w:noWrap/>
            <w:hideMark/>
          </w:tcPr>
          <w:p w14:paraId="7D1F9EBE" w14:textId="77777777" w:rsidR="000E464B" w:rsidRPr="004969BC" w:rsidRDefault="000E464B" w:rsidP="00C732F5">
            <w:pPr>
              <w:jc w:val="right"/>
              <w:rPr>
                <w:rFonts w:ascii="Cambria" w:hAnsi="Cambria"/>
                <w:sz w:val="20"/>
                <w:szCs w:val="20"/>
              </w:rPr>
            </w:pPr>
            <w:r w:rsidRPr="004969BC">
              <w:rPr>
                <w:rFonts w:ascii="Cambria" w:hAnsi="Cambria"/>
                <w:sz w:val="20"/>
                <w:szCs w:val="20"/>
              </w:rPr>
              <w:t>Разрешающее увеличение</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6F158101" wp14:editId="2702FA47">
                  <wp:extent cx="95250" cy="95250"/>
                  <wp:effectExtent l="19050" t="0" r="0" b="0"/>
                  <wp:docPr id="498" name="Рисунок 498"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4119DB08" w14:textId="77777777" w:rsidR="000E464B" w:rsidRPr="004969BC" w:rsidRDefault="000E464B" w:rsidP="00C732F5">
            <w:pPr>
              <w:rPr>
                <w:rFonts w:ascii="Cambria" w:hAnsi="Cambria"/>
                <w:b/>
                <w:bCs/>
                <w:sz w:val="18"/>
                <w:szCs w:val="18"/>
              </w:rPr>
            </w:pPr>
            <w:r w:rsidRPr="004969BC">
              <w:rPr>
                <w:rFonts w:ascii="Cambria" w:hAnsi="Cambria"/>
                <w:b/>
                <w:bCs/>
                <w:sz w:val="18"/>
                <w:szCs w:val="18"/>
              </w:rPr>
              <w:t>98</w:t>
            </w:r>
          </w:p>
        </w:tc>
      </w:tr>
      <w:tr w:rsidR="000E464B" w:rsidRPr="004969BC" w14:paraId="33A11697" w14:textId="77777777" w:rsidTr="00C732F5">
        <w:trPr>
          <w:tblCellSpacing w:w="0" w:type="dxa"/>
        </w:trPr>
        <w:tc>
          <w:tcPr>
            <w:tcW w:w="2500" w:type="pct"/>
            <w:shd w:val="clear" w:color="auto" w:fill="EEEEFF"/>
            <w:noWrap/>
            <w:hideMark/>
          </w:tcPr>
          <w:p w14:paraId="1BD45969" w14:textId="77777777" w:rsidR="000E464B" w:rsidRPr="004969BC" w:rsidRDefault="000E464B" w:rsidP="00C732F5">
            <w:pPr>
              <w:jc w:val="right"/>
              <w:rPr>
                <w:rFonts w:ascii="Cambria" w:hAnsi="Cambria"/>
                <w:sz w:val="20"/>
                <w:szCs w:val="20"/>
              </w:rPr>
            </w:pPr>
            <w:r w:rsidRPr="004969BC">
              <w:rPr>
                <w:rFonts w:ascii="Cambria" w:hAnsi="Cambria"/>
                <w:sz w:val="20"/>
                <w:szCs w:val="20"/>
              </w:rPr>
              <w:t>Минимальное увеличение</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38483376" wp14:editId="44EAFC26">
                  <wp:extent cx="95250" cy="95250"/>
                  <wp:effectExtent l="19050" t="0" r="0" b="0"/>
                  <wp:docPr id="499" name="Рисунок 499"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3C76C645" w14:textId="77777777" w:rsidR="000E464B" w:rsidRPr="004969BC" w:rsidRDefault="000E464B" w:rsidP="00C732F5">
            <w:pPr>
              <w:rPr>
                <w:rFonts w:ascii="Cambria" w:hAnsi="Cambria"/>
                <w:b/>
                <w:bCs/>
                <w:sz w:val="18"/>
                <w:szCs w:val="18"/>
              </w:rPr>
            </w:pPr>
            <w:r w:rsidRPr="004969BC">
              <w:rPr>
                <w:rFonts w:ascii="Cambria" w:hAnsi="Cambria"/>
                <w:b/>
                <w:bCs/>
                <w:sz w:val="18"/>
                <w:szCs w:val="18"/>
              </w:rPr>
              <w:t>10</w:t>
            </w:r>
          </w:p>
        </w:tc>
      </w:tr>
      <w:tr w:rsidR="000E464B" w:rsidRPr="004969BC" w14:paraId="23994FA0" w14:textId="77777777" w:rsidTr="00C732F5">
        <w:trPr>
          <w:tblCellSpacing w:w="0" w:type="dxa"/>
        </w:trPr>
        <w:tc>
          <w:tcPr>
            <w:tcW w:w="2500" w:type="pct"/>
            <w:noWrap/>
            <w:hideMark/>
          </w:tcPr>
          <w:p w14:paraId="45EC6A4F" w14:textId="77777777" w:rsidR="000E464B" w:rsidRPr="004969BC" w:rsidRDefault="000E464B" w:rsidP="00C732F5">
            <w:pPr>
              <w:jc w:val="right"/>
              <w:rPr>
                <w:rFonts w:ascii="Cambria" w:hAnsi="Cambria"/>
                <w:sz w:val="20"/>
                <w:szCs w:val="20"/>
              </w:rPr>
            </w:pPr>
            <w:r w:rsidRPr="004969BC">
              <w:rPr>
                <w:rFonts w:ascii="Cambria" w:hAnsi="Cambria"/>
                <w:sz w:val="20"/>
                <w:szCs w:val="20"/>
              </w:rPr>
              <w:t>Проницающая способность, зв.вел.</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05D8262F" wp14:editId="503D8D86">
                  <wp:extent cx="95250" cy="95250"/>
                  <wp:effectExtent l="19050" t="0" r="0" b="0"/>
                  <wp:docPr id="500" name="Рисунок 500"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19B72F2B" w14:textId="77777777" w:rsidR="000E464B" w:rsidRPr="004969BC" w:rsidRDefault="000E464B" w:rsidP="00C732F5">
            <w:pPr>
              <w:rPr>
                <w:rFonts w:ascii="Cambria" w:hAnsi="Cambria"/>
                <w:b/>
                <w:bCs/>
                <w:sz w:val="18"/>
                <w:szCs w:val="18"/>
              </w:rPr>
            </w:pPr>
            <w:r w:rsidRPr="004969BC">
              <w:rPr>
                <w:rFonts w:ascii="Cambria" w:hAnsi="Cambria"/>
                <w:b/>
                <w:bCs/>
                <w:sz w:val="18"/>
                <w:szCs w:val="18"/>
              </w:rPr>
              <w:t>11,70</w:t>
            </w:r>
          </w:p>
        </w:tc>
      </w:tr>
      <w:tr w:rsidR="000E464B" w:rsidRPr="004969BC" w14:paraId="30343BC2" w14:textId="77777777" w:rsidTr="00C732F5">
        <w:trPr>
          <w:tblCellSpacing w:w="0" w:type="dxa"/>
        </w:trPr>
        <w:tc>
          <w:tcPr>
            <w:tcW w:w="2500" w:type="pct"/>
            <w:shd w:val="clear" w:color="auto" w:fill="EEEEFF"/>
            <w:noWrap/>
            <w:hideMark/>
          </w:tcPr>
          <w:p w14:paraId="4B908025" w14:textId="77777777" w:rsidR="000E464B" w:rsidRPr="004969BC" w:rsidRDefault="000E464B" w:rsidP="00C732F5">
            <w:pPr>
              <w:jc w:val="right"/>
              <w:rPr>
                <w:rFonts w:ascii="Cambria" w:hAnsi="Cambria"/>
                <w:sz w:val="20"/>
                <w:szCs w:val="20"/>
              </w:rPr>
            </w:pPr>
            <w:r w:rsidRPr="004969BC">
              <w:rPr>
                <w:rFonts w:ascii="Cambria" w:hAnsi="Cambria"/>
                <w:sz w:val="20"/>
                <w:szCs w:val="20"/>
              </w:rPr>
              <w:t>Разрешающая способность, угл.сек</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646B2D36" wp14:editId="7EB26128">
                  <wp:extent cx="95250" cy="95250"/>
                  <wp:effectExtent l="19050" t="0" r="0" b="0"/>
                  <wp:docPr id="501" name="Рисунок 501"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0190EF2D" w14:textId="77777777" w:rsidR="000E464B" w:rsidRPr="004969BC" w:rsidRDefault="000E464B" w:rsidP="00C732F5">
            <w:pPr>
              <w:rPr>
                <w:rFonts w:ascii="Cambria" w:hAnsi="Cambria"/>
                <w:b/>
                <w:bCs/>
                <w:sz w:val="18"/>
                <w:szCs w:val="18"/>
              </w:rPr>
            </w:pPr>
            <w:r w:rsidRPr="004969BC">
              <w:rPr>
                <w:rFonts w:ascii="Cambria" w:hAnsi="Cambria"/>
                <w:b/>
                <w:bCs/>
                <w:sz w:val="18"/>
                <w:szCs w:val="18"/>
              </w:rPr>
              <w:t>1,63</w:t>
            </w:r>
          </w:p>
        </w:tc>
      </w:tr>
      <w:tr w:rsidR="000E464B" w:rsidRPr="004969BC" w14:paraId="2D87BF4D" w14:textId="77777777" w:rsidTr="00C732F5">
        <w:trPr>
          <w:tblCellSpacing w:w="0" w:type="dxa"/>
        </w:trPr>
        <w:tc>
          <w:tcPr>
            <w:tcW w:w="2500" w:type="pct"/>
            <w:noWrap/>
            <w:hideMark/>
          </w:tcPr>
          <w:p w14:paraId="5EE553F9" w14:textId="77777777" w:rsidR="000E464B" w:rsidRPr="004969BC" w:rsidRDefault="000E464B" w:rsidP="00C732F5">
            <w:pPr>
              <w:jc w:val="right"/>
              <w:rPr>
                <w:rFonts w:ascii="Cambria" w:hAnsi="Cambria"/>
                <w:sz w:val="20"/>
                <w:szCs w:val="20"/>
              </w:rPr>
            </w:pPr>
            <w:r w:rsidRPr="004969BC">
              <w:rPr>
                <w:rFonts w:ascii="Cambria" w:hAnsi="Cambria"/>
                <w:sz w:val="20"/>
                <w:szCs w:val="20"/>
              </w:rPr>
              <w:t>Изображение</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1C4634FE" wp14:editId="4C6BB8AF">
                  <wp:extent cx="95250" cy="95250"/>
                  <wp:effectExtent l="19050" t="0" r="0" b="0"/>
                  <wp:docPr id="502" name="Рисунок 502"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1ED35C47" w14:textId="77777777" w:rsidR="000E464B" w:rsidRPr="004969BC" w:rsidRDefault="000E464B" w:rsidP="00C732F5">
            <w:pPr>
              <w:rPr>
                <w:rFonts w:ascii="Cambria" w:hAnsi="Cambria"/>
                <w:b/>
                <w:bCs/>
                <w:sz w:val="18"/>
                <w:szCs w:val="18"/>
              </w:rPr>
            </w:pPr>
            <w:r w:rsidRPr="004969BC">
              <w:rPr>
                <w:rFonts w:ascii="Cambria" w:hAnsi="Cambria"/>
                <w:b/>
                <w:bCs/>
                <w:sz w:val="18"/>
                <w:szCs w:val="18"/>
              </w:rPr>
              <w:t>не перевернутое, зеркальное</w:t>
            </w:r>
          </w:p>
        </w:tc>
      </w:tr>
      <w:tr w:rsidR="000E464B" w:rsidRPr="004969BC" w14:paraId="49745933" w14:textId="77777777" w:rsidTr="00C732F5">
        <w:trPr>
          <w:tblCellSpacing w:w="0" w:type="dxa"/>
        </w:trPr>
        <w:tc>
          <w:tcPr>
            <w:tcW w:w="2500" w:type="pct"/>
            <w:shd w:val="clear" w:color="auto" w:fill="EEEEFF"/>
            <w:noWrap/>
            <w:hideMark/>
          </w:tcPr>
          <w:p w14:paraId="4BC2A698" w14:textId="77777777" w:rsidR="000E464B" w:rsidRPr="004969BC" w:rsidRDefault="000E464B" w:rsidP="00C732F5">
            <w:pPr>
              <w:jc w:val="right"/>
              <w:rPr>
                <w:rFonts w:ascii="Cambria" w:hAnsi="Cambria"/>
                <w:sz w:val="20"/>
                <w:szCs w:val="20"/>
              </w:rPr>
            </w:pPr>
            <w:r w:rsidRPr="004969BC">
              <w:rPr>
                <w:rFonts w:ascii="Cambria" w:hAnsi="Cambria"/>
                <w:sz w:val="20"/>
                <w:szCs w:val="20"/>
              </w:rPr>
              <w:t>Фокусер</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5B98E531" wp14:editId="139D7DEB">
                  <wp:extent cx="95250" cy="95250"/>
                  <wp:effectExtent l="19050" t="0" r="0" b="0"/>
                  <wp:docPr id="503" name="Рисунок 503"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057DE2D9" w14:textId="77777777" w:rsidR="000E464B" w:rsidRPr="004969BC" w:rsidRDefault="000E464B" w:rsidP="00C732F5">
            <w:pPr>
              <w:rPr>
                <w:rFonts w:ascii="Cambria" w:hAnsi="Cambria"/>
                <w:b/>
                <w:bCs/>
                <w:sz w:val="18"/>
                <w:szCs w:val="18"/>
              </w:rPr>
            </w:pPr>
            <w:r w:rsidRPr="004969BC">
              <w:rPr>
                <w:rFonts w:ascii="Cambria" w:hAnsi="Cambria"/>
                <w:b/>
                <w:bCs/>
                <w:sz w:val="18"/>
                <w:szCs w:val="18"/>
              </w:rPr>
              <w:t>1,25" окулярный узел (фокусировка главным зеркалом)</w:t>
            </w:r>
          </w:p>
        </w:tc>
      </w:tr>
      <w:tr w:rsidR="000E464B" w:rsidRPr="004969BC" w14:paraId="604A61CC" w14:textId="77777777" w:rsidTr="00C732F5">
        <w:trPr>
          <w:tblCellSpacing w:w="0" w:type="dxa"/>
        </w:trPr>
        <w:tc>
          <w:tcPr>
            <w:tcW w:w="2500" w:type="pct"/>
            <w:noWrap/>
            <w:hideMark/>
          </w:tcPr>
          <w:p w14:paraId="0F8EE67A" w14:textId="77777777" w:rsidR="000E464B" w:rsidRPr="004969BC" w:rsidRDefault="000E464B" w:rsidP="00C732F5">
            <w:pPr>
              <w:jc w:val="right"/>
              <w:rPr>
                <w:rFonts w:ascii="Cambria" w:hAnsi="Cambria"/>
                <w:sz w:val="20"/>
                <w:szCs w:val="20"/>
              </w:rPr>
            </w:pPr>
            <w:r w:rsidRPr="004969BC">
              <w:rPr>
                <w:rFonts w:ascii="Cambria" w:hAnsi="Cambria"/>
                <w:sz w:val="20"/>
                <w:szCs w:val="20"/>
              </w:rPr>
              <w:t>Монтировка</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1BF4502E" wp14:editId="06B4A3D8">
                  <wp:extent cx="95250" cy="95250"/>
                  <wp:effectExtent l="19050" t="0" r="0" b="0"/>
                  <wp:docPr id="504" name="Рисунок 504"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782C8DD7" w14:textId="77777777" w:rsidR="000E464B" w:rsidRPr="004969BC" w:rsidRDefault="000E464B" w:rsidP="00C732F5">
            <w:pPr>
              <w:rPr>
                <w:rFonts w:ascii="Cambria" w:hAnsi="Cambria"/>
                <w:b/>
                <w:bCs/>
                <w:sz w:val="18"/>
                <w:szCs w:val="18"/>
              </w:rPr>
            </w:pPr>
            <w:r w:rsidRPr="004969BC">
              <w:rPr>
                <w:rFonts w:ascii="Cambria" w:hAnsi="Cambria"/>
                <w:b/>
                <w:bCs/>
                <w:sz w:val="18"/>
                <w:szCs w:val="18"/>
              </w:rPr>
              <w:t>азимутальная</w:t>
            </w:r>
          </w:p>
        </w:tc>
      </w:tr>
      <w:tr w:rsidR="000E464B" w:rsidRPr="004969BC" w14:paraId="4D8F502C" w14:textId="77777777" w:rsidTr="00C732F5">
        <w:trPr>
          <w:tblCellSpacing w:w="0" w:type="dxa"/>
        </w:trPr>
        <w:tc>
          <w:tcPr>
            <w:tcW w:w="2500" w:type="pct"/>
            <w:shd w:val="clear" w:color="auto" w:fill="EEEEFF"/>
            <w:noWrap/>
            <w:hideMark/>
          </w:tcPr>
          <w:p w14:paraId="2096B025" w14:textId="77777777" w:rsidR="000E464B" w:rsidRPr="004969BC" w:rsidRDefault="000E464B" w:rsidP="00C732F5">
            <w:pPr>
              <w:jc w:val="right"/>
              <w:rPr>
                <w:rFonts w:ascii="Cambria" w:hAnsi="Cambria"/>
                <w:sz w:val="20"/>
                <w:szCs w:val="20"/>
              </w:rPr>
            </w:pPr>
            <w:r w:rsidRPr="004969BC">
              <w:rPr>
                <w:rFonts w:ascii="Cambria" w:hAnsi="Cambria"/>
                <w:sz w:val="20"/>
                <w:szCs w:val="20"/>
              </w:rPr>
              <w:t>Авто</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5AFE529C" wp14:editId="69B40CE7">
                  <wp:extent cx="95250" cy="95250"/>
                  <wp:effectExtent l="19050" t="0" r="0" b="0"/>
                  <wp:docPr id="505" name="Рисунок 505"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4FF03789" w14:textId="77777777" w:rsidR="000E464B" w:rsidRPr="004969BC" w:rsidRDefault="000E464B" w:rsidP="00C732F5">
            <w:pPr>
              <w:rPr>
                <w:rFonts w:ascii="Cambria" w:hAnsi="Cambria"/>
                <w:b/>
                <w:bCs/>
                <w:sz w:val="18"/>
                <w:szCs w:val="18"/>
              </w:rPr>
            </w:pPr>
            <w:r w:rsidRPr="004969BC">
              <w:rPr>
                <w:rFonts w:ascii="Cambria" w:hAnsi="Cambria"/>
                <w:b/>
                <w:bCs/>
                <w:sz w:val="18"/>
                <w:szCs w:val="18"/>
              </w:rPr>
              <w:t>автонаведение,</w:t>
            </w:r>
            <w:r w:rsidRPr="004969BC">
              <w:rPr>
                <w:rStyle w:val="apple-converted-space"/>
                <w:rFonts w:ascii="Cambria" w:eastAsia="MS Gothic" w:hAnsi="Cambria"/>
                <w:b/>
                <w:bCs/>
                <w:sz w:val="18"/>
                <w:szCs w:val="18"/>
              </w:rPr>
              <w:t> </w:t>
            </w:r>
            <w:r w:rsidRPr="004969BC">
              <w:rPr>
                <w:rFonts w:ascii="Cambria" w:hAnsi="Cambria"/>
                <w:b/>
                <w:bCs/>
                <w:sz w:val="18"/>
                <w:szCs w:val="18"/>
              </w:rPr>
              <w:br/>
              <w:t>автослежение</w:t>
            </w:r>
          </w:p>
        </w:tc>
      </w:tr>
      <w:tr w:rsidR="000E464B" w:rsidRPr="004969BC" w14:paraId="357EC582" w14:textId="77777777" w:rsidTr="00C732F5">
        <w:trPr>
          <w:tblCellSpacing w:w="0" w:type="dxa"/>
        </w:trPr>
        <w:tc>
          <w:tcPr>
            <w:tcW w:w="0" w:type="auto"/>
            <w:gridSpan w:val="2"/>
            <w:tcBorders>
              <w:bottom w:val="single" w:sz="8" w:space="0" w:color="DDDDFF"/>
            </w:tcBorders>
            <w:shd w:val="clear" w:color="auto" w:fill="CCCCFF"/>
            <w:vAlign w:val="center"/>
            <w:hideMark/>
          </w:tcPr>
          <w:p w14:paraId="0E0373D1" w14:textId="77777777" w:rsidR="000E464B" w:rsidRPr="004969BC" w:rsidRDefault="000E464B" w:rsidP="00C732F5">
            <w:pPr>
              <w:jc w:val="center"/>
              <w:rPr>
                <w:rFonts w:ascii="Cambria" w:hAnsi="Cambria"/>
              </w:rPr>
            </w:pPr>
            <w:r w:rsidRPr="004969BC">
              <w:rPr>
                <w:rFonts w:ascii="Cambria" w:hAnsi="Cambria"/>
                <w:sz w:val="22"/>
                <w:szCs w:val="22"/>
              </w:rPr>
              <w:t>Комплектация</w:t>
            </w:r>
          </w:p>
        </w:tc>
      </w:tr>
      <w:tr w:rsidR="000E464B" w:rsidRPr="004969BC" w14:paraId="0ECFDEF6" w14:textId="77777777" w:rsidTr="00C732F5">
        <w:trPr>
          <w:tblCellSpacing w:w="0" w:type="dxa"/>
        </w:trPr>
        <w:tc>
          <w:tcPr>
            <w:tcW w:w="2500" w:type="pct"/>
            <w:noWrap/>
            <w:hideMark/>
          </w:tcPr>
          <w:p w14:paraId="5B6BE8FD" w14:textId="77777777" w:rsidR="000E464B" w:rsidRPr="004969BC" w:rsidRDefault="000E464B" w:rsidP="00C732F5">
            <w:pPr>
              <w:jc w:val="right"/>
              <w:rPr>
                <w:rFonts w:ascii="Cambria" w:hAnsi="Cambria"/>
                <w:sz w:val="20"/>
                <w:szCs w:val="20"/>
              </w:rPr>
            </w:pPr>
            <w:r w:rsidRPr="004969BC">
              <w:rPr>
                <w:rFonts w:ascii="Cambria" w:hAnsi="Cambria"/>
                <w:sz w:val="20"/>
                <w:szCs w:val="20"/>
              </w:rPr>
              <w:t>Окуляры</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3B5FD8C7" wp14:editId="670C227B">
                  <wp:extent cx="95250" cy="95250"/>
                  <wp:effectExtent l="19050" t="0" r="0" b="0"/>
                  <wp:docPr id="506" name="Рисунок 506"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55D606CE" w14:textId="77777777" w:rsidR="000E464B" w:rsidRPr="004969BC" w:rsidRDefault="000E464B" w:rsidP="00C732F5">
            <w:pPr>
              <w:rPr>
                <w:rFonts w:ascii="Cambria" w:hAnsi="Cambria"/>
                <w:b/>
                <w:bCs/>
                <w:sz w:val="18"/>
                <w:szCs w:val="18"/>
              </w:rPr>
            </w:pPr>
            <w:r w:rsidRPr="004969BC">
              <w:rPr>
                <w:rFonts w:ascii="Cambria" w:hAnsi="Cambria"/>
                <w:b/>
                <w:bCs/>
                <w:sz w:val="18"/>
                <w:szCs w:val="18"/>
              </w:rPr>
              <w:t>Окуляр 12,5 мм,</w:t>
            </w:r>
            <w:r w:rsidRPr="004969BC">
              <w:rPr>
                <w:rStyle w:val="apple-converted-space"/>
                <w:rFonts w:ascii="Cambria" w:eastAsia="MS Gothic" w:hAnsi="Cambria"/>
                <w:b/>
                <w:bCs/>
                <w:sz w:val="18"/>
                <w:szCs w:val="18"/>
              </w:rPr>
              <w:t> </w:t>
            </w:r>
            <w:r w:rsidRPr="004969BC">
              <w:rPr>
                <w:rFonts w:ascii="Cambria" w:hAnsi="Cambria"/>
                <w:b/>
                <w:bCs/>
                <w:sz w:val="18"/>
                <w:szCs w:val="18"/>
              </w:rPr>
              <w:br/>
              <w:t>Окуляр 20 мм</w:t>
            </w:r>
          </w:p>
        </w:tc>
      </w:tr>
    </w:tbl>
    <w:p w14:paraId="57A939D7" w14:textId="77777777" w:rsidR="000E464B" w:rsidRPr="004969BC" w:rsidRDefault="000E464B" w:rsidP="000E464B">
      <w:pPr>
        <w:rPr>
          <w:rFonts w:ascii="Cambria" w:hAnsi="Cambria"/>
          <w:b/>
          <w:i/>
          <w:iCs/>
          <w:sz w:val="32"/>
          <w:szCs w:val="26"/>
        </w:rPr>
      </w:pPr>
    </w:p>
    <w:p w14:paraId="121CC8F8" w14:textId="77777777" w:rsidR="000E464B" w:rsidRPr="004969BC" w:rsidRDefault="000E464B" w:rsidP="000E464B">
      <w:pPr>
        <w:rPr>
          <w:rFonts w:ascii="Cambria" w:hAnsi="Cambria"/>
        </w:rPr>
      </w:pPr>
      <w:r w:rsidRPr="004969BC">
        <w:rPr>
          <w:rFonts w:ascii="Cambria" w:hAnsi="Cambria"/>
        </w:rPr>
        <w:t>Богатая комплектация, прекрасный дизайн, известный бренд и доступная цена.</w:t>
      </w:r>
    </w:p>
    <w:p w14:paraId="7556A017" w14:textId="77777777" w:rsidR="000E464B" w:rsidRPr="004969BC" w:rsidRDefault="000E464B" w:rsidP="000E464B">
      <w:pPr>
        <w:rPr>
          <w:rFonts w:ascii="Cambria" w:hAnsi="Cambria"/>
        </w:rPr>
      </w:pPr>
    </w:p>
    <w:p w14:paraId="174895EF" w14:textId="77777777" w:rsidR="000E464B" w:rsidRPr="004969BC" w:rsidRDefault="000E464B" w:rsidP="000E464B">
      <w:pPr>
        <w:rPr>
          <w:rFonts w:ascii="Cambria" w:hAnsi="Cambria"/>
        </w:rPr>
      </w:pPr>
      <w:r w:rsidRPr="004969BC">
        <w:rPr>
          <w:rFonts w:ascii="Cambria" w:hAnsi="Cambria"/>
        </w:rPr>
        <w:t xml:space="preserve">Один из самых недорогих, но качественных телескопов с автонаведением. </w:t>
      </w:r>
    </w:p>
    <w:p w14:paraId="56ACA3CD" w14:textId="77777777" w:rsidR="000E464B" w:rsidRPr="004969BC" w:rsidRDefault="000E464B" w:rsidP="000E464B">
      <w:pPr>
        <w:rPr>
          <w:rFonts w:ascii="Cambria" w:hAnsi="Cambria" w:cs="Tahoma"/>
          <w:shd w:val="clear" w:color="auto" w:fill="FFFFFF"/>
        </w:rPr>
      </w:pPr>
    </w:p>
    <w:p w14:paraId="3814CF3B" w14:textId="77777777" w:rsidR="000E464B" w:rsidRPr="004969BC" w:rsidRDefault="000E464B" w:rsidP="000E464B">
      <w:pPr>
        <w:rPr>
          <w:rFonts w:ascii="Cambria" w:hAnsi="Cambria"/>
        </w:rPr>
      </w:pPr>
      <w:r w:rsidRPr="004969BC">
        <w:rPr>
          <w:rFonts w:ascii="Cambria" w:hAnsi="Cambria" w:cs="Tahoma"/>
          <w:shd w:val="clear" w:color="auto" w:fill="FFFFFF"/>
        </w:rPr>
        <w:lastRenderedPageBreak/>
        <w:t>Все оптические элементы изготовлены из материалов высокого качества, а база данных компьютеризированной монтировки содержит 272 000 объектов – это гораздо больше, чем у обычных телескопов с автонаведением.</w:t>
      </w:r>
    </w:p>
    <w:p w14:paraId="115EE985" w14:textId="77777777" w:rsidR="000E464B" w:rsidRPr="004969BC" w:rsidRDefault="000E464B" w:rsidP="000E464B">
      <w:pPr>
        <w:rPr>
          <w:rFonts w:ascii="Cambria" w:hAnsi="Cambria"/>
        </w:rPr>
      </w:pPr>
    </w:p>
    <w:p w14:paraId="01315A0E" w14:textId="77777777" w:rsidR="000E464B" w:rsidRPr="004969BC" w:rsidRDefault="000E464B" w:rsidP="000E464B">
      <w:pPr>
        <w:rPr>
          <w:rFonts w:ascii="Cambria" w:hAnsi="Cambria"/>
        </w:rPr>
      </w:pPr>
    </w:p>
    <w:p w14:paraId="5D586A2E" w14:textId="77777777" w:rsidR="000E464B" w:rsidRPr="004969BC" w:rsidRDefault="000E464B" w:rsidP="000E464B">
      <w:pPr>
        <w:rPr>
          <w:rFonts w:ascii="Cambria" w:hAnsi="Cambria"/>
        </w:rPr>
      </w:pPr>
    </w:p>
    <w:p w14:paraId="23EE4F2A" w14:textId="77777777" w:rsidR="000E464B" w:rsidRPr="004969BC" w:rsidRDefault="000E464B" w:rsidP="000E464B">
      <w:pPr>
        <w:rPr>
          <w:rFonts w:ascii="Cambria" w:hAnsi="Cambria"/>
        </w:rPr>
      </w:pPr>
    </w:p>
    <w:p w14:paraId="085FC525" w14:textId="77777777" w:rsidR="000E464B" w:rsidRPr="004969BC" w:rsidRDefault="000E464B" w:rsidP="000E464B">
      <w:pPr>
        <w:rPr>
          <w:rFonts w:ascii="Cambria" w:hAnsi="Cambria"/>
        </w:rPr>
      </w:pPr>
    </w:p>
    <w:p w14:paraId="5D1AC979" w14:textId="77777777" w:rsidR="000E464B" w:rsidRPr="004969BC" w:rsidRDefault="000E464B" w:rsidP="000E464B">
      <w:pPr>
        <w:rPr>
          <w:rFonts w:ascii="Cambria" w:hAnsi="Cambria"/>
        </w:rPr>
      </w:pPr>
    </w:p>
    <w:p w14:paraId="67B0072A" w14:textId="77777777" w:rsidR="000E464B" w:rsidRPr="004969BC" w:rsidRDefault="000E464B" w:rsidP="000E464B">
      <w:pPr>
        <w:rPr>
          <w:rFonts w:ascii="Cambria" w:hAnsi="Cambria"/>
        </w:rPr>
      </w:pPr>
    </w:p>
    <w:p w14:paraId="670FB8C9" w14:textId="77777777" w:rsidR="000E464B" w:rsidRPr="004969BC" w:rsidRDefault="000E464B" w:rsidP="000E464B">
      <w:pPr>
        <w:rPr>
          <w:rFonts w:ascii="Cambria" w:hAnsi="Cambria"/>
        </w:rPr>
      </w:pPr>
    </w:p>
    <w:p w14:paraId="6130F1C0" w14:textId="77777777" w:rsidR="000E464B" w:rsidRPr="004969BC" w:rsidRDefault="000E464B" w:rsidP="000E464B">
      <w:pPr>
        <w:rPr>
          <w:rFonts w:ascii="Cambria" w:hAnsi="Cambria"/>
        </w:rPr>
      </w:pPr>
    </w:p>
    <w:p w14:paraId="2DB740D2" w14:textId="77777777" w:rsidR="000E464B" w:rsidRPr="004969BC" w:rsidRDefault="000E464B" w:rsidP="000E464B">
      <w:pPr>
        <w:rPr>
          <w:rFonts w:ascii="Cambria" w:hAnsi="Cambria"/>
        </w:rPr>
      </w:pPr>
    </w:p>
    <w:p w14:paraId="6A3E8B9B" w14:textId="77777777" w:rsidR="000E464B" w:rsidRPr="004969BC" w:rsidRDefault="000E464B" w:rsidP="000E464B">
      <w:pPr>
        <w:rPr>
          <w:rFonts w:ascii="Cambria" w:hAnsi="Cambria"/>
        </w:rPr>
      </w:pPr>
    </w:p>
    <w:p w14:paraId="7C7EB8E8" w14:textId="77777777" w:rsidR="000E464B" w:rsidRPr="004969BC" w:rsidRDefault="000E464B" w:rsidP="000E464B">
      <w:pPr>
        <w:rPr>
          <w:rFonts w:ascii="Cambria" w:hAnsi="Cambria"/>
        </w:rPr>
      </w:pPr>
    </w:p>
    <w:p w14:paraId="2488A94C" w14:textId="77777777" w:rsidR="000E464B" w:rsidRPr="004969BC" w:rsidRDefault="000E464B" w:rsidP="000E464B">
      <w:pPr>
        <w:rPr>
          <w:rFonts w:ascii="Cambria" w:hAnsi="Cambria"/>
        </w:rPr>
      </w:pPr>
    </w:p>
    <w:p w14:paraId="29D39CC1" w14:textId="77777777" w:rsidR="000E464B" w:rsidRPr="004969BC" w:rsidRDefault="000E464B" w:rsidP="000E464B">
      <w:pPr>
        <w:rPr>
          <w:rFonts w:ascii="Cambria" w:hAnsi="Cambria"/>
        </w:rPr>
      </w:pPr>
    </w:p>
    <w:p w14:paraId="36317147" w14:textId="77777777" w:rsidR="000E464B" w:rsidRPr="004969BC" w:rsidRDefault="000E464B" w:rsidP="000E464B">
      <w:pPr>
        <w:rPr>
          <w:rFonts w:ascii="Cambria" w:hAnsi="Cambria"/>
        </w:rPr>
      </w:pPr>
    </w:p>
    <w:p w14:paraId="21D3907B" w14:textId="77777777" w:rsidR="000E464B" w:rsidRPr="004969BC" w:rsidRDefault="000E464B" w:rsidP="000E464B">
      <w:pPr>
        <w:rPr>
          <w:rFonts w:ascii="Cambria" w:hAnsi="Cambria"/>
          <w:b/>
          <w:i/>
          <w:iCs/>
          <w:sz w:val="32"/>
          <w:szCs w:val="26"/>
        </w:rPr>
      </w:pPr>
      <w:r w:rsidRPr="004969BC">
        <w:rPr>
          <w:rFonts w:ascii="Cambria" w:hAnsi="Cambria"/>
          <w:b/>
          <w:i/>
          <w:iCs/>
          <w:sz w:val="32"/>
          <w:szCs w:val="26"/>
        </w:rPr>
        <w:t>Телескоп</w:t>
      </w:r>
      <w:r w:rsidRPr="004969BC">
        <w:rPr>
          <w:rFonts w:ascii="Cambria" w:hAnsi="Cambria"/>
          <w:b/>
          <w:i/>
          <w:iCs/>
          <w:sz w:val="32"/>
          <w:szCs w:val="26"/>
          <w:lang w:val="en-US"/>
        </w:rPr>
        <w:t xml:space="preserve"> Bresser National Geographic 90/1250 GoTo</w:t>
      </w:r>
    </w:p>
    <w:p w14:paraId="4C5A7070" w14:textId="77777777" w:rsidR="000E464B" w:rsidRPr="004969BC" w:rsidRDefault="000E464B" w:rsidP="000E464B">
      <w:pPr>
        <w:rPr>
          <w:rFonts w:ascii="Cambria" w:hAnsi="Cambria"/>
          <w:b/>
          <w:i/>
          <w:iCs/>
          <w:sz w:val="32"/>
          <w:szCs w:val="26"/>
        </w:rP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4737"/>
        <w:gridCol w:w="4737"/>
      </w:tblGrid>
      <w:tr w:rsidR="000E464B" w:rsidRPr="004969BC" w14:paraId="2063F095" w14:textId="77777777" w:rsidTr="00C732F5">
        <w:trPr>
          <w:tblCellSpacing w:w="0" w:type="dxa"/>
        </w:trPr>
        <w:tc>
          <w:tcPr>
            <w:tcW w:w="0" w:type="auto"/>
            <w:gridSpan w:val="2"/>
            <w:tcBorders>
              <w:bottom w:val="single" w:sz="8" w:space="0" w:color="DDDDFF"/>
            </w:tcBorders>
            <w:shd w:val="clear" w:color="auto" w:fill="CCCCFF"/>
            <w:vAlign w:val="center"/>
            <w:hideMark/>
          </w:tcPr>
          <w:p w14:paraId="4498438A" w14:textId="77777777" w:rsidR="000E464B" w:rsidRPr="004969BC" w:rsidRDefault="000E464B" w:rsidP="00C732F5">
            <w:pPr>
              <w:jc w:val="center"/>
              <w:rPr>
                <w:rFonts w:ascii="Cambria" w:hAnsi="Cambria"/>
              </w:rPr>
            </w:pPr>
            <w:r w:rsidRPr="004969BC">
              <w:rPr>
                <w:rFonts w:ascii="Cambria" w:hAnsi="Cambria"/>
                <w:sz w:val="22"/>
                <w:szCs w:val="22"/>
              </w:rPr>
              <w:t>Телескоп</w:t>
            </w:r>
          </w:p>
        </w:tc>
      </w:tr>
      <w:tr w:rsidR="000E464B" w:rsidRPr="004969BC" w14:paraId="789BBE1C" w14:textId="77777777" w:rsidTr="00C732F5">
        <w:trPr>
          <w:tblCellSpacing w:w="0" w:type="dxa"/>
        </w:trPr>
        <w:tc>
          <w:tcPr>
            <w:tcW w:w="2500" w:type="pct"/>
            <w:shd w:val="clear" w:color="auto" w:fill="EEEEFF"/>
            <w:noWrap/>
            <w:hideMark/>
          </w:tcPr>
          <w:p w14:paraId="351149BD" w14:textId="77777777" w:rsidR="000E464B" w:rsidRPr="004969BC" w:rsidRDefault="000E464B" w:rsidP="00C732F5">
            <w:pPr>
              <w:jc w:val="right"/>
              <w:rPr>
                <w:rFonts w:ascii="Cambria" w:hAnsi="Cambria"/>
                <w:sz w:val="20"/>
                <w:szCs w:val="20"/>
              </w:rPr>
            </w:pPr>
            <w:r w:rsidRPr="004969BC">
              <w:rPr>
                <w:rFonts w:ascii="Cambria" w:hAnsi="Cambria"/>
                <w:sz w:val="20"/>
                <w:szCs w:val="20"/>
              </w:rPr>
              <w:t>Тип</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5793C0DE" wp14:editId="5A5AEBF9">
                  <wp:extent cx="95250" cy="95250"/>
                  <wp:effectExtent l="19050" t="0" r="0" b="0"/>
                  <wp:docPr id="283" name="Рисунок 493"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7346A7AE" w14:textId="77777777" w:rsidR="000E464B" w:rsidRPr="004969BC" w:rsidRDefault="000E464B" w:rsidP="00C732F5">
            <w:pPr>
              <w:rPr>
                <w:rFonts w:ascii="Cambria" w:hAnsi="Cambria"/>
                <w:b/>
                <w:bCs/>
                <w:sz w:val="18"/>
                <w:szCs w:val="18"/>
              </w:rPr>
            </w:pPr>
            <w:r w:rsidRPr="004969BC">
              <w:rPr>
                <w:rFonts w:ascii="Cambria" w:hAnsi="Cambria"/>
                <w:b/>
                <w:bCs/>
                <w:sz w:val="18"/>
                <w:szCs w:val="18"/>
              </w:rPr>
              <w:t>рефрактор</w:t>
            </w:r>
          </w:p>
        </w:tc>
      </w:tr>
      <w:tr w:rsidR="000E464B" w:rsidRPr="004969BC" w14:paraId="2870CC9F" w14:textId="77777777" w:rsidTr="00C732F5">
        <w:trPr>
          <w:tblCellSpacing w:w="0" w:type="dxa"/>
        </w:trPr>
        <w:tc>
          <w:tcPr>
            <w:tcW w:w="2500" w:type="pct"/>
            <w:noWrap/>
            <w:hideMark/>
          </w:tcPr>
          <w:p w14:paraId="09D93AC7" w14:textId="77777777" w:rsidR="000E464B" w:rsidRPr="004969BC" w:rsidRDefault="000E464B" w:rsidP="00C732F5">
            <w:pPr>
              <w:jc w:val="right"/>
              <w:rPr>
                <w:rFonts w:ascii="Cambria" w:hAnsi="Cambria"/>
                <w:sz w:val="20"/>
                <w:szCs w:val="20"/>
              </w:rPr>
            </w:pPr>
            <w:r w:rsidRPr="004969BC">
              <w:rPr>
                <w:rFonts w:ascii="Cambria" w:hAnsi="Cambria"/>
                <w:sz w:val="20"/>
                <w:szCs w:val="20"/>
              </w:rPr>
              <w:t>Диаметр, мм</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6D1B9BCD" wp14:editId="5734FA56">
                  <wp:extent cx="95250" cy="95250"/>
                  <wp:effectExtent l="19050" t="0" r="0" b="0"/>
                  <wp:docPr id="284" name="Рисунок 494"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6DB0887B" w14:textId="77777777" w:rsidR="000E464B" w:rsidRPr="004969BC" w:rsidRDefault="000E464B" w:rsidP="00C732F5">
            <w:pPr>
              <w:rPr>
                <w:rFonts w:ascii="Cambria" w:hAnsi="Cambria"/>
                <w:b/>
                <w:bCs/>
                <w:sz w:val="18"/>
                <w:szCs w:val="18"/>
              </w:rPr>
            </w:pPr>
            <w:r w:rsidRPr="004969BC">
              <w:rPr>
                <w:rFonts w:ascii="Cambria" w:hAnsi="Cambria"/>
                <w:b/>
                <w:bCs/>
                <w:sz w:val="18"/>
                <w:szCs w:val="18"/>
              </w:rPr>
              <w:t>90</w:t>
            </w:r>
          </w:p>
        </w:tc>
      </w:tr>
      <w:tr w:rsidR="000E464B" w:rsidRPr="004969BC" w14:paraId="2211AE0A" w14:textId="77777777" w:rsidTr="00C732F5">
        <w:trPr>
          <w:tblCellSpacing w:w="0" w:type="dxa"/>
        </w:trPr>
        <w:tc>
          <w:tcPr>
            <w:tcW w:w="2500" w:type="pct"/>
            <w:shd w:val="clear" w:color="auto" w:fill="EEEEFF"/>
            <w:noWrap/>
            <w:hideMark/>
          </w:tcPr>
          <w:p w14:paraId="0A66C602" w14:textId="77777777" w:rsidR="000E464B" w:rsidRPr="004969BC" w:rsidRDefault="000E464B" w:rsidP="00C732F5">
            <w:pPr>
              <w:jc w:val="right"/>
              <w:rPr>
                <w:rFonts w:ascii="Cambria" w:hAnsi="Cambria"/>
                <w:sz w:val="20"/>
                <w:szCs w:val="20"/>
              </w:rPr>
            </w:pPr>
            <w:r w:rsidRPr="004969BC">
              <w:rPr>
                <w:rFonts w:ascii="Cambria" w:hAnsi="Cambria"/>
                <w:sz w:val="20"/>
                <w:szCs w:val="20"/>
              </w:rPr>
              <w:t>Фокус, мм</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2674A09E" wp14:editId="63428C09">
                  <wp:extent cx="95250" cy="95250"/>
                  <wp:effectExtent l="19050" t="0" r="0" b="0"/>
                  <wp:docPr id="285" name="Рисунок 495"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23C6F0D4" w14:textId="77777777" w:rsidR="000E464B" w:rsidRPr="004969BC" w:rsidRDefault="000E464B" w:rsidP="00C732F5">
            <w:pPr>
              <w:rPr>
                <w:rFonts w:ascii="Cambria" w:hAnsi="Cambria"/>
                <w:b/>
                <w:bCs/>
                <w:sz w:val="18"/>
                <w:szCs w:val="18"/>
              </w:rPr>
            </w:pPr>
            <w:r w:rsidRPr="004969BC">
              <w:rPr>
                <w:rFonts w:ascii="Cambria" w:hAnsi="Cambria"/>
                <w:b/>
                <w:bCs/>
                <w:sz w:val="18"/>
                <w:szCs w:val="18"/>
              </w:rPr>
              <w:t>1250</w:t>
            </w:r>
          </w:p>
        </w:tc>
      </w:tr>
      <w:tr w:rsidR="000E464B" w:rsidRPr="004969BC" w14:paraId="08112512" w14:textId="77777777" w:rsidTr="00C732F5">
        <w:trPr>
          <w:tblCellSpacing w:w="0" w:type="dxa"/>
        </w:trPr>
        <w:tc>
          <w:tcPr>
            <w:tcW w:w="2500" w:type="pct"/>
            <w:noWrap/>
            <w:hideMark/>
          </w:tcPr>
          <w:p w14:paraId="1B4E71E1" w14:textId="77777777" w:rsidR="000E464B" w:rsidRPr="004969BC" w:rsidRDefault="000E464B" w:rsidP="00C732F5">
            <w:pPr>
              <w:jc w:val="right"/>
              <w:rPr>
                <w:rFonts w:ascii="Cambria" w:hAnsi="Cambria"/>
                <w:sz w:val="20"/>
                <w:szCs w:val="20"/>
              </w:rPr>
            </w:pPr>
            <w:r w:rsidRPr="004969BC">
              <w:rPr>
                <w:rFonts w:ascii="Cambria" w:hAnsi="Cambria"/>
                <w:sz w:val="20"/>
                <w:szCs w:val="20"/>
              </w:rPr>
              <w:t>Увеличение (МП)</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0B032FC8" wp14:editId="144CBE76">
                  <wp:extent cx="95250" cy="95250"/>
                  <wp:effectExtent l="19050" t="0" r="0" b="0"/>
                  <wp:docPr id="286" name="Рисунок 496"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2B7379B7" w14:textId="77777777" w:rsidR="000E464B" w:rsidRPr="004969BC" w:rsidRDefault="000E464B" w:rsidP="00C732F5">
            <w:pPr>
              <w:rPr>
                <w:rFonts w:ascii="Cambria" w:hAnsi="Cambria"/>
                <w:b/>
                <w:bCs/>
                <w:sz w:val="18"/>
                <w:szCs w:val="18"/>
              </w:rPr>
            </w:pPr>
            <w:r w:rsidRPr="004969BC">
              <w:rPr>
                <w:rFonts w:ascii="Cambria" w:hAnsi="Cambria"/>
                <w:b/>
                <w:bCs/>
                <w:sz w:val="18"/>
                <w:szCs w:val="18"/>
              </w:rPr>
              <w:t>180</w:t>
            </w:r>
          </w:p>
        </w:tc>
      </w:tr>
      <w:tr w:rsidR="000E464B" w:rsidRPr="004969BC" w14:paraId="5DE867FB" w14:textId="77777777" w:rsidTr="00C732F5">
        <w:trPr>
          <w:tblCellSpacing w:w="0" w:type="dxa"/>
        </w:trPr>
        <w:tc>
          <w:tcPr>
            <w:tcW w:w="2500" w:type="pct"/>
            <w:shd w:val="clear" w:color="auto" w:fill="EEEEFF"/>
            <w:noWrap/>
            <w:hideMark/>
          </w:tcPr>
          <w:p w14:paraId="14C7D0E0" w14:textId="77777777" w:rsidR="000E464B" w:rsidRPr="004969BC" w:rsidRDefault="000E464B" w:rsidP="00C732F5">
            <w:pPr>
              <w:jc w:val="right"/>
              <w:rPr>
                <w:rFonts w:ascii="Cambria" w:hAnsi="Cambria"/>
                <w:sz w:val="20"/>
                <w:szCs w:val="20"/>
              </w:rPr>
            </w:pPr>
            <w:r w:rsidRPr="004969BC">
              <w:rPr>
                <w:rFonts w:ascii="Cambria" w:hAnsi="Cambria"/>
                <w:sz w:val="20"/>
                <w:szCs w:val="20"/>
              </w:rPr>
              <w:t>Светосила</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5F336E30" wp14:editId="5316FF8D">
                  <wp:extent cx="95250" cy="95250"/>
                  <wp:effectExtent l="19050" t="0" r="0" b="0"/>
                  <wp:docPr id="287" name="Рисунок 497"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50A4D0BB" w14:textId="77777777" w:rsidR="000E464B" w:rsidRPr="004969BC" w:rsidRDefault="000E464B" w:rsidP="00C732F5">
            <w:pPr>
              <w:rPr>
                <w:rFonts w:ascii="Cambria" w:hAnsi="Cambria"/>
                <w:b/>
                <w:bCs/>
                <w:sz w:val="18"/>
                <w:szCs w:val="18"/>
              </w:rPr>
            </w:pPr>
            <w:r w:rsidRPr="004969BC">
              <w:rPr>
                <w:rFonts w:ascii="Cambria" w:hAnsi="Cambria"/>
                <w:b/>
                <w:bCs/>
                <w:sz w:val="18"/>
                <w:szCs w:val="18"/>
              </w:rPr>
              <w:t>13,9</w:t>
            </w:r>
          </w:p>
        </w:tc>
      </w:tr>
      <w:tr w:rsidR="000E464B" w:rsidRPr="004969BC" w14:paraId="543B8561" w14:textId="77777777" w:rsidTr="00C732F5">
        <w:trPr>
          <w:tblCellSpacing w:w="0" w:type="dxa"/>
        </w:trPr>
        <w:tc>
          <w:tcPr>
            <w:tcW w:w="2500" w:type="pct"/>
            <w:noWrap/>
            <w:hideMark/>
          </w:tcPr>
          <w:p w14:paraId="37E9DE0D" w14:textId="77777777" w:rsidR="000E464B" w:rsidRPr="004969BC" w:rsidRDefault="000E464B" w:rsidP="00C732F5">
            <w:pPr>
              <w:jc w:val="right"/>
              <w:rPr>
                <w:rFonts w:ascii="Cambria" w:hAnsi="Cambria"/>
                <w:sz w:val="20"/>
                <w:szCs w:val="20"/>
              </w:rPr>
            </w:pPr>
            <w:r w:rsidRPr="004969BC">
              <w:rPr>
                <w:rFonts w:ascii="Cambria" w:hAnsi="Cambria"/>
                <w:sz w:val="20"/>
                <w:szCs w:val="20"/>
              </w:rPr>
              <w:t>Разрешающее увеличение</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3456B571" wp14:editId="7D7B7522">
                  <wp:extent cx="95250" cy="95250"/>
                  <wp:effectExtent l="19050" t="0" r="0" b="0"/>
                  <wp:docPr id="64" name="Рисунок 498"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21F878B5" w14:textId="77777777" w:rsidR="000E464B" w:rsidRPr="004969BC" w:rsidRDefault="000E464B" w:rsidP="00C732F5">
            <w:pPr>
              <w:rPr>
                <w:rFonts w:ascii="Cambria" w:hAnsi="Cambria"/>
                <w:b/>
                <w:bCs/>
                <w:sz w:val="18"/>
                <w:szCs w:val="18"/>
              </w:rPr>
            </w:pPr>
            <w:r w:rsidRPr="004969BC">
              <w:rPr>
                <w:rFonts w:ascii="Cambria" w:hAnsi="Cambria"/>
                <w:b/>
                <w:bCs/>
                <w:sz w:val="18"/>
                <w:szCs w:val="18"/>
              </w:rPr>
              <w:t>1,5</w:t>
            </w:r>
          </w:p>
        </w:tc>
      </w:tr>
      <w:tr w:rsidR="000E464B" w:rsidRPr="004969BC" w14:paraId="0BC6C285" w14:textId="77777777" w:rsidTr="00C732F5">
        <w:trPr>
          <w:tblCellSpacing w:w="0" w:type="dxa"/>
        </w:trPr>
        <w:tc>
          <w:tcPr>
            <w:tcW w:w="2500" w:type="pct"/>
            <w:shd w:val="clear" w:color="auto" w:fill="EEEEFF"/>
            <w:noWrap/>
            <w:hideMark/>
          </w:tcPr>
          <w:p w14:paraId="0A78BAF9" w14:textId="77777777" w:rsidR="000E464B" w:rsidRPr="004969BC" w:rsidRDefault="000E464B" w:rsidP="00C732F5">
            <w:pPr>
              <w:jc w:val="right"/>
              <w:rPr>
                <w:rFonts w:ascii="Cambria" w:hAnsi="Cambria"/>
                <w:sz w:val="20"/>
                <w:szCs w:val="20"/>
              </w:rPr>
            </w:pPr>
            <w:r w:rsidRPr="004969BC">
              <w:rPr>
                <w:rFonts w:ascii="Cambria" w:hAnsi="Cambria"/>
                <w:sz w:val="20"/>
                <w:szCs w:val="20"/>
              </w:rPr>
              <w:t>Минимальное увеличение</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04498554" wp14:editId="138C9141">
                  <wp:extent cx="95250" cy="95250"/>
                  <wp:effectExtent l="19050" t="0" r="0" b="0"/>
                  <wp:docPr id="65" name="Рисунок 499"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54A9A90A" w14:textId="77777777" w:rsidR="000E464B" w:rsidRPr="004969BC" w:rsidRDefault="000E464B" w:rsidP="00C732F5">
            <w:pPr>
              <w:rPr>
                <w:rFonts w:ascii="Cambria" w:hAnsi="Cambria"/>
                <w:b/>
                <w:bCs/>
                <w:sz w:val="18"/>
                <w:szCs w:val="18"/>
              </w:rPr>
            </w:pPr>
            <w:r w:rsidRPr="004969BC">
              <w:rPr>
                <w:rFonts w:ascii="Cambria" w:hAnsi="Cambria"/>
                <w:b/>
                <w:bCs/>
                <w:sz w:val="18"/>
                <w:szCs w:val="18"/>
              </w:rPr>
              <w:t>10</w:t>
            </w:r>
          </w:p>
        </w:tc>
      </w:tr>
      <w:tr w:rsidR="000E464B" w:rsidRPr="004969BC" w14:paraId="31B166EA" w14:textId="77777777" w:rsidTr="00C732F5">
        <w:trPr>
          <w:tblCellSpacing w:w="0" w:type="dxa"/>
        </w:trPr>
        <w:tc>
          <w:tcPr>
            <w:tcW w:w="2500" w:type="pct"/>
            <w:noWrap/>
            <w:hideMark/>
          </w:tcPr>
          <w:p w14:paraId="632132A5" w14:textId="77777777" w:rsidR="000E464B" w:rsidRPr="004969BC" w:rsidRDefault="000E464B" w:rsidP="00C732F5">
            <w:pPr>
              <w:jc w:val="right"/>
              <w:rPr>
                <w:rFonts w:ascii="Cambria" w:hAnsi="Cambria"/>
                <w:sz w:val="20"/>
                <w:szCs w:val="20"/>
              </w:rPr>
            </w:pPr>
            <w:r w:rsidRPr="004969BC">
              <w:rPr>
                <w:rFonts w:ascii="Cambria" w:hAnsi="Cambria"/>
                <w:sz w:val="20"/>
                <w:szCs w:val="20"/>
              </w:rPr>
              <w:t>Проницающая способность, зв.вел.</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12AD24C3" wp14:editId="1767FE85">
                  <wp:extent cx="95250" cy="95250"/>
                  <wp:effectExtent l="19050" t="0" r="0" b="0"/>
                  <wp:docPr id="66" name="Рисунок 500"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0BA0C4FA" w14:textId="77777777" w:rsidR="000E464B" w:rsidRPr="004969BC" w:rsidRDefault="000E464B" w:rsidP="00C732F5">
            <w:pPr>
              <w:rPr>
                <w:rFonts w:ascii="Cambria" w:hAnsi="Cambria"/>
                <w:b/>
                <w:bCs/>
                <w:sz w:val="18"/>
                <w:szCs w:val="18"/>
              </w:rPr>
            </w:pPr>
            <w:r w:rsidRPr="004969BC">
              <w:rPr>
                <w:rFonts w:ascii="Cambria" w:hAnsi="Cambria"/>
                <w:b/>
                <w:bCs/>
                <w:sz w:val="18"/>
                <w:szCs w:val="18"/>
              </w:rPr>
              <w:t>11,7</w:t>
            </w:r>
          </w:p>
        </w:tc>
      </w:tr>
      <w:tr w:rsidR="000E464B" w:rsidRPr="004969BC" w14:paraId="243B7A68" w14:textId="77777777" w:rsidTr="00C732F5">
        <w:trPr>
          <w:tblCellSpacing w:w="0" w:type="dxa"/>
        </w:trPr>
        <w:tc>
          <w:tcPr>
            <w:tcW w:w="2500" w:type="pct"/>
            <w:noWrap/>
            <w:hideMark/>
          </w:tcPr>
          <w:p w14:paraId="7DC5EC68" w14:textId="77777777" w:rsidR="000E464B" w:rsidRPr="004969BC" w:rsidRDefault="000E464B" w:rsidP="00C732F5">
            <w:pPr>
              <w:jc w:val="right"/>
              <w:rPr>
                <w:rFonts w:ascii="Cambria" w:hAnsi="Cambria"/>
                <w:sz w:val="20"/>
                <w:szCs w:val="20"/>
              </w:rPr>
            </w:pPr>
            <w:r w:rsidRPr="004969BC">
              <w:rPr>
                <w:rFonts w:ascii="Cambria" w:hAnsi="Cambria"/>
                <w:sz w:val="20"/>
                <w:szCs w:val="20"/>
              </w:rPr>
              <w:t>Изображение</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0B9BF834" wp14:editId="798DAC18">
                  <wp:extent cx="95250" cy="95250"/>
                  <wp:effectExtent l="19050" t="0" r="0" b="0"/>
                  <wp:docPr id="68" name="Рисунок 502"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2D0B43F9" w14:textId="77777777" w:rsidR="000E464B" w:rsidRPr="004969BC" w:rsidRDefault="000E464B" w:rsidP="00C732F5">
            <w:pPr>
              <w:rPr>
                <w:rFonts w:ascii="Cambria" w:hAnsi="Cambria"/>
                <w:b/>
                <w:bCs/>
                <w:sz w:val="18"/>
                <w:szCs w:val="18"/>
              </w:rPr>
            </w:pPr>
            <w:r w:rsidRPr="004969BC">
              <w:rPr>
                <w:rFonts w:ascii="Cambria" w:hAnsi="Cambria"/>
                <w:b/>
                <w:bCs/>
                <w:sz w:val="18"/>
                <w:szCs w:val="18"/>
              </w:rPr>
              <w:t>перевернутое, зеркальное</w:t>
            </w:r>
          </w:p>
        </w:tc>
      </w:tr>
      <w:tr w:rsidR="000E464B" w:rsidRPr="004969BC" w14:paraId="7A914F6D" w14:textId="77777777" w:rsidTr="00C732F5">
        <w:trPr>
          <w:tblCellSpacing w:w="0" w:type="dxa"/>
        </w:trPr>
        <w:tc>
          <w:tcPr>
            <w:tcW w:w="2500" w:type="pct"/>
            <w:shd w:val="clear" w:color="auto" w:fill="EEEEFF"/>
            <w:noWrap/>
            <w:hideMark/>
          </w:tcPr>
          <w:p w14:paraId="18D39E2F" w14:textId="77777777" w:rsidR="000E464B" w:rsidRPr="004969BC" w:rsidRDefault="000E464B" w:rsidP="00C732F5">
            <w:pPr>
              <w:jc w:val="right"/>
              <w:rPr>
                <w:rFonts w:ascii="Cambria" w:hAnsi="Cambria"/>
                <w:sz w:val="20"/>
                <w:szCs w:val="20"/>
              </w:rPr>
            </w:pPr>
            <w:r w:rsidRPr="004969BC">
              <w:rPr>
                <w:rFonts w:ascii="Cambria" w:hAnsi="Cambria"/>
                <w:sz w:val="20"/>
                <w:szCs w:val="20"/>
              </w:rPr>
              <w:t>Фокусер</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4B100051" wp14:editId="3FE8F6F9">
                  <wp:extent cx="95250" cy="95250"/>
                  <wp:effectExtent l="19050" t="0" r="0" b="0"/>
                  <wp:docPr id="81" name="Рисунок 503"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09681F9C" w14:textId="77777777" w:rsidR="000E464B" w:rsidRPr="004969BC" w:rsidRDefault="000E464B" w:rsidP="00C732F5">
            <w:pPr>
              <w:rPr>
                <w:rFonts w:ascii="Cambria" w:hAnsi="Cambria"/>
                <w:b/>
                <w:bCs/>
                <w:sz w:val="18"/>
                <w:szCs w:val="18"/>
              </w:rPr>
            </w:pPr>
            <w:r w:rsidRPr="004969BC">
              <w:rPr>
                <w:rFonts w:ascii="Cambria" w:hAnsi="Cambria"/>
                <w:b/>
                <w:bCs/>
                <w:sz w:val="18"/>
                <w:szCs w:val="18"/>
              </w:rPr>
              <w:t>1,25" окулярный узел (фокусировка главным зеркалом)</w:t>
            </w:r>
          </w:p>
        </w:tc>
      </w:tr>
      <w:tr w:rsidR="000E464B" w:rsidRPr="004969BC" w14:paraId="0FBA3A55" w14:textId="77777777" w:rsidTr="00C732F5">
        <w:trPr>
          <w:tblCellSpacing w:w="0" w:type="dxa"/>
        </w:trPr>
        <w:tc>
          <w:tcPr>
            <w:tcW w:w="2500" w:type="pct"/>
            <w:noWrap/>
            <w:hideMark/>
          </w:tcPr>
          <w:p w14:paraId="33A10BCC" w14:textId="77777777" w:rsidR="000E464B" w:rsidRPr="004969BC" w:rsidRDefault="000E464B" w:rsidP="00C732F5">
            <w:pPr>
              <w:jc w:val="right"/>
              <w:rPr>
                <w:rFonts w:ascii="Cambria" w:hAnsi="Cambria"/>
                <w:sz w:val="20"/>
                <w:szCs w:val="20"/>
              </w:rPr>
            </w:pPr>
            <w:r w:rsidRPr="004969BC">
              <w:rPr>
                <w:rFonts w:ascii="Cambria" w:hAnsi="Cambria"/>
                <w:sz w:val="20"/>
                <w:szCs w:val="20"/>
              </w:rPr>
              <w:t>Монтировка</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6757763C" wp14:editId="215FDC73">
                  <wp:extent cx="95250" cy="95250"/>
                  <wp:effectExtent l="19050" t="0" r="0" b="0"/>
                  <wp:docPr id="82" name="Рисунок 504"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444E6D0C" w14:textId="77777777" w:rsidR="000E464B" w:rsidRPr="004969BC" w:rsidRDefault="000E464B" w:rsidP="00C732F5">
            <w:pPr>
              <w:rPr>
                <w:rFonts w:ascii="Cambria" w:hAnsi="Cambria"/>
                <w:b/>
                <w:bCs/>
                <w:sz w:val="18"/>
                <w:szCs w:val="18"/>
              </w:rPr>
            </w:pPr>
            <w:r w:rsidRPr="004969BC">
              <w:rPr>
                <w:rFonts w:ascii="Cambria" w:hAnsi="Cambria"/>
                <w:b/>
                <w:bCs/>
                <w:sz w:val="18"/>
                <w:szCs w:val="18"/>
              </w:rPr>
              <w:t>азимутальная</w:t>
            </w:r>
          </w:p>
        </w:tc>
      </w:tr>
      <w:tr w:rsidR="000E464B" w:rsidRPr="004969BC" w14:paraId="4AD8F26B" w14:textId="77777777" w:rsidTr="00C732F5">
        <w:trPr>
          <w:tblCellSpacing w:w="0" w:type="dxa"/>
        </w:trPr>
        <w:tc>
          <w:tcPr>
            <w:tcW w:w="2500" w:type="pct"/>
            <w:shd w:val="clear" w:color="auto" w:fill="EEEEFF"/>
            <w:noWrap/>
            <w:hideMark/>
          </w:tcPr>
          <w:p w14:paraId="765C819A" w14:textId="77777777" w:rsidR="000E464B" w:rsidRPr="004969BC" w:rsidRDefault="000E464B" w:rsidP="00C732F5">
            <w:pPr>
              <w:jc w:val="right"/>
              <w:rPr>
                <w:rFonts w:ascii="Cambria" w:hAnsi="Cambria"/>
                <w:sz w:val="20"/>
                <w:szCs w:val="20"/>
              </w:rPr>
            </w:pPr>
            <w:r w:rsidRPr="004969BC">
              <w:rPr>
                <w:rFonts w:ascii="Cambria" w:hAnsi="Cambria"/>
                <w:sz w:val="20"/>
                <w:szCs w:val="20"/>
              </w:rPr>
              <w:t>Авто</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7598FCE5" wp14:editId="092AC439">
                  <wp:extent cx="95250" cy="95250"/>
                  <wp:effectExtent l="19050" t="0" r="0" b="0"/>
                  <wp:docPr id="83" name="Рисунок 505"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shd w:val="clear" w:color="auto" w:fill="EEEEFF"/>
            <w:hideMark/>
          </w:tcPr>
          <w:p w14:paraId="55E4F006" w14:textId="77777777" w:rsidR="000E464B" w:rsidRPr="004969BC" w:rsidRDefault="000E464B" w:rsidP="00C732F5">
            <w:pPr>
              <w:rPr>
                <w:rFonts w:ascii="Cambria" w:hAnsi="Cambria"/>
                <w:b/>
                <w:bCs/>
                <w:sz w:val="18"/>
                <w:szCs w:val="18"/>
              </w:rPr>
            </w:pPr>
            <w:r w:rsidRPr="004969BC">
              <w:rPr>
                <w:rFonts w:ascii="Cambria" w:hAnsi="Cambria"/>
                <w:b/>
                <w:bCs/>
                <w:sz w:val="18"/>
                <w:szCs w:val="18"/>
              </w:rPr>
              <w:t>автонаведение,</w:t>
            </w:r>
            <w:r w:rsidRPr="004969BC">
              <w:rPr>
                <w:rStyle w:val="apple-converted-space"/>
                <w:rFonts w:ascii="Cambria" w:eastAsia="MS Gothic" w:hAnsi="Cambria"/>
                <w:b/>
                <w:bCs/>
                <w:sz w:val="18"/>
                <w:szCs w:val="18"/>
              </w:rPr>
              <w:t> </w:t>
            </w:r>
            <w:r w:rsidRPr="004969BC">
              <w:rPr>
                <w:rFonts w:ascii="Cambria" w:hAnsi="Cambria"/>
                <w:b/>
                <w:bCs/>
                <w:sz w:val="18"/>
                <w:szCs w:val="18"/>
              </w:rPr>
              <w:br/>
              <w:t>автослежение</w:t>
            </w:r>
          </w:p>
        </w:tc>
      </w:tr>
      <w:tr w:rsidR="000E464B" w:rsidRPr="004969BC" w14:paraId="38E4EE4D" w14:textId="77777777" w:rsidTr="00C732F5">
        <w:trPr>
          <w:tblCellSpacing w:w="0" w:type="dxa"/>
        </w:trPr>
        <w:tc>
          <w:tcPr>
            <w:tcW w:w="0" w:type="auto"/>
            <w:gridSpan w:val="2"/>
            <w:tcBorders>
              <w:bottom w:val="single" w:sz="8" w:space="0" w:color="DDDDFF"/>
            </w:tcBorders>
            <w:shd w:val="clear" w:color="auto" w:fill="CCCCFF"/>
            <w:vAlign w:val="center"/>
            <w:hideMark/>
          </w:tcPr>
          <w:p w14:paraId="7FD8BD59" w14:textId="77777777" w:rsidR="000E464B" w:rsidRPr="004969BC" w:rsidRDefault="000E464B" w:rsidP="00C732F5">
            <w:pPr>
              <w:jc w:val="center"/>
              <w:rPr>
                <w:rFonts w:ascii="Cambria" w:hAnsi="Cambria"/>
              </w:rPr>
            </w:pPr>
            <w:r w:rsidRPr="004969BC">
              <w:rPr>
                <w:rFonts w:ascii="Cambria" w:hAnsi="Cambria"/>
                <w:sz w:val="22"/>
                <w:szCs w:val="22"/>
              </w:rPr>
              <w:t>Комплектация</w:t>
            </w:r>
          </w:p>
        </w:tc>
      </w:tr>
      <w:tr w:rsidR="000E464B" w:rsidRPr="004969BC" w14:paraId="5BEA9C87" w14:textId="77777777" w:rsidTr="00C732F5">
        <w:trPr>
          <w:tblCellSpacing w:w="0" w:type="dxa"/>
        </w:trPr>
        <w:tc>
          <w:tcPr>
            <w:tcW w:w="2500" w:type="pct"/>
            <w:noWrap/>
            <w:hideMark/>
          </w:tcPr>
          <w:p w14:paraId="4196DA43" w14:textId="77777777" w:rsidR="000E464B" w:rsidRPr="004969BC" w:rsidRDefault="000E464B" w:rsidP="00C732F5">
            <w:pPr>
              <w:jc w:val="right"/>
              <w:rPr>
                <w:rFonts w:ascii="Cambria" w:hAnsi="Cambria"/>
                <w:sz w:val="20"/>
                <w:szCs w:val="20"/>
              </w:rPr>
            </w:pPr>
            <w:r w:rsidRPr="004969BC">
              <w:rPr>
                <w:rFonts w:ascii="Cambria" w:hAnsi="Cambria"/>
                <w:sz w:val="20"/>
                <w:szCs w:val="20"/>
              </w:rPr>
              <w:t>Окуляры</w:t>
            </w:r>
            <w:r w:rsidRPr="004969BC">
              <w:rPr>
                <w:rStyle w:val="apple-converted-space"/>
                <w:rFonts w:ascii="Cambria" w:eastAsia="MS Gothic" w:hAnsi="Cambria"/>
                <w:sz w:val="20"/>
                <w:szCs w:val="20"/>
              </w:rPr>
              <w:t> </w:t>
            </w:r>
            <w:r w:rsidRPr="004969BC">
              <w:rPr>
                <w:rFonts w:ascii="Cambria" w:hAnsi="Cambria"/>
                <w:noProof/>
                <w:sz w:val="20"/>
                <w:szCs w:val="20"/>
                <w:lang w:val="en-US"/>
              </w:rPr>
              <w:drawing>
                <wp:inline distT="0" distB="0" distL="0" distR="0" wp14:anchorId="48B668E4" wp14:editId="18E2D6C9">
                  <wp:extent cx="95250" cy="95250"/>
                  <wp:effectExtent l="19050" t="0" r="0" b="0"/>
                  <wp:docPr id="84" name="Рисунок 506" descr="http://www.astroscope.com.ua/templates/default/images/fe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www.astroscope.com.ua/templates/default/images/feature.gif"/>
                          <pic:cNvPicPr>
                            <a:picLocks noChangeAspect="1" noChangeArrowheads="1"/>
                          </pic:cNvPicPr>
                        </pic:nvPicPr>
                        <pic:blipFill>
                          <a:blip r:embed="rId47"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969BC">
              <w:rPr>
                <w:rStyle w:val="apple-converted-space"/>
                <w:rFonts w:ascii="Cambria" w:eastAsia="MS Gothic" w:hAnsi="Cambria"/>
                <w:sz w:val="20"/>
                <w:szCs w:val="20"/>
              </w:rPr>
              <w:t> </w:t>
            </w:r>
            <w:r w:rsidRPr="004969BC">
              <w:rPr>
                <w:rFonts w:ascii="Cambria" w:hAnsi="Cambria"/>
                <w:sz w:val="20"/>
                <w:szCs w:val="20"/>
              </w:rPr>
              <w:t>:</w:t>
            </w:r>
          </w:p>
        </w:tc>
        <w:tc>
          <w:tcPr>
            <w:tcW w:w="0" w:type="auto"/>
            <w:hideMark/>
          </w:tcPr>
          <w:p w14:paraId="53401175" w14:textId="77777777" w:rsidR="000E464B" w:rsidRPr="004969BC" w:rsidRDefault="000E464B" w:rsidP="00C732F5">
            <w:pPr>
              <w:rPr>
                <w:rFonts w:ascii="Cambria" w:hAnsi="Cambria"/>
                <w:b/>
                <w:bCs/>
                <w:sz w:val="18"/>
                <w:szCs w:val="18"/>
              </w:rPr>
            </w:pPr>
            <w:r w:rsidRPr="004969BC">
              <w:rPr>
                <w:rFonts w:ascii="Cambria" w:hAnsi="Cambria"/>
                <w:b/>
                <w:bCs/>
                <w:sz w:val="18"/>
                <w:szCs w:val="18"/>
              </w:rPr>
              <w:t>Окуляр 12,5 мм,</w:t>
            </w:r>
            <w:r w:rsidRPr="004969BC">
              <w:rPr>
                <w:rStyle w:val="apple-converted-space"/>
                <w:rFonts w:ascii="Cambria" w:eastAsia="MS Gothic" w:hAnsi="Cambria"/>
                <w:b/>
                <w:bCs/>
                <w:sz w:val="18"/>
                <w:szCs w:val="18"/>
              </w:rPr>
              <w:t> </w:t>
            </w:r>
            <w:r w:rsidRPr="004969BC">
              <w:rPr>
                <w:rFonts w:ascii="Cambria" w:hAnsi="Cambria"/>
                <w:b/>
                <w:bCs/>
                <w:sz w:val="18"/>
                <w:szCs w:val="18"/>
              </w:rPr>
              <w:br/>
              <w:t>Окуляр 20 мм</w:t>
            </w:r>
          </w:p>
        </w:tc>
      </w:tr>
    </w:tbl>
    <w:p w14:paraId="5283DDE1" w14:textId="77777777" w:rsidR="000E464B" w:rsidRPr="004969BC" w:rsidRDefault="000E464B" w:rsidP="000E464B">
      <w:pPr>
        <w:rPr>
          <w:rFonts w:ascii="Cambria" w:hAnsi="Cambria"/>
          <w:b/>
          <w:i/>
          <w:iCs/>
          <w:sz w:val="32"/>
          <w:szCs w:val="26"/>
        </w:rPr>
      </w:pPr>
    </w:p>
    <w:p w14:paraId="27E3DDBA" w14:textId="77777777" w:rsidR="000E464B" w:rsidRPr="004969BC" w:rsidRDefault="000E464B" w:rsidP="000E464B">
      <w:pPr>
        <w:rPr>
          <w:rFonts w:ascii="Cambria" w:hAnsi="Cambria"/>
        </w:rPr>
      </w:pPr>
    </w:p>
    <w:p w14:paraId="6BBDEC01" w14:textId="77777777" w:rsidR="000E464B" w:rsidRPr="004969BC" w:rsidRDefault="000E464B" w:rsidP="000E464B">
      <w:pPr>
        <w:rPr>
          <w:rFonts w:ascii="Cambria" w:hAnsi="Cambria"/>
        </w:rPr>
      </w:pPr>
      <w:r w:rsidRPr="004969BC">
        <w:rPr>
          <w:rFonts w:ascii="Cambria" w:hAnsi="Cambria"/>
        </w:rPr>
        <w:t>Богатая комплектация, прекрасный дизайн, известный бренд и доступная цена.</w:t>
      </w:r>
    </w:p>
    <w:p w14:paraId="7013CE7B" w14:textId="77777777" w:rsidR="000E464B" w:rsidRPr="004969BC" w:rsidRDefault="000E464B" w:rsidP="000E464B">
      <w:pPr>
        <w:rPr>
          <w:rFonts w:ascii="Cambria" w:hAnsi="Cambria"/>
        </w:rPr>
      </w:pPr>
    </w:p>
    <w:p w14:paraId="42E54915" w14:textId="77777777" w:rsidR="000E464B" w:rsidRPr="004969BC" w:rsidRDefault="000E464B" w:rsidP="000E464B">
      <w:pPr>
        <w:rPr>
          <w:rFonts w:ascii="Cambria" w:hAnsi="Cambria"/>
        </w:rPr>
      </w:pPr>
      <w:r w:rsidRPr="004969BC">
        <w:rPr>
          <w:rFonts w:ascii="Cambria" w:hAnsi="Cambria" w:cs="Tahoma"/>
          <w:shd w:val="clear" w:color="auto" w:fill="FFFFFF"/>
        </w:rPr>
        <w:t>Все оптические элементы изготовлены из материалов высокого качества, а база данных компьютеризированной монтировки содержит 272 000 объектов – это гораздо больше, чем у обычных телескопов с автонаведением.</w:t>
      </w:r>
    </w:p>
    <w:p w14:paraId="713182F7" w14:textId="77777777" w:rsidR="000E464B" w:rsidRDefault="000E464B" w:rsidP="000E464B">
      <w:pPr>
        <w:rPr>
          <w:rFonts w:ascii="Cambria" w:hAnsi="Cambria"/>
        </w:rPr>
      </w:pPr>
    </w:p>
    <w:p w14:paraId="137A43DB" w14:textId="77777777" w:rsidR="000E464B" w:rsidRPr="004969BC" w:rsidRDefault="000E464B" w:rsidP="000E464B">
      <w:pPr>
        <w:rPr>
          <w:rFonts w:ascii="Cambria" w:hAnsi="Cambria"/>
        </w:rPr>
      </w:pPr>
    </w:p>
    <w:p w14:paraId="5489E16E" w14:textId="77777777" w:rsidR="000E464B" w:rsidRPr="004969BC" w:rsidRDefault="000E464B" w:rsidP="000E464B">
      <w:pPr>
        <w:rPr>
          <w:rFonts w:ascii="Cambria" w:hAnsi="Cambria"/>
        </w:rPr>
      </w:pPr>
    </w:p>
    <w:p w14:paraId="489A0DA1" w14:textId="77777777" w:rsidR="000E464B" w:rsidRPr="004969BC" w:rsidRDefault="000E464B" w:rsidP="000E464B">
      <w:pPr>
        <w:rPr>
          <w:rFonts w:ascii="Cambria" w:hAnsi="Cambria"/>
        </w:rPr>
      </w:pPr>
    </w:p>
    <w:p w14:paraId="5909BD11" w14:textId="77777777" w:rsidR="000E464B" w:rsidRPr="004969BC" w:rsidRDefault="000E464B" w:rsidP="000E464B">
      <w:pPr>
        <w:rPr>
          <w:rFonts w:ascii="Cambria" w:hAnsi="Cambria"/>
        </w:rPr>
      </w:pPr>
    </w:p>
    <w:p w14:paraId="65A71E60" w14:textId="77777777" w:rsidR="000E464B" w:rsidRPr="004969BC" w:rsidRDefault="000E464B" w:rsidP="000E464B">
      <w:pPr>
        <w:rPr>
          <w:rFonts w:ascii="Cambria" w:hAnsi="Cambria"/>
        </w:rPr>
      </w:pPr>
    </w:p>
    <w:p w14:paraId="5745239D" w14:textId="77777777" w:rsidR="000E464B" w:rsidRPr="004969BC" w:rsidRDefault="000E464B" w:rsidP="000E464B">
      <w:pPr>
        <w:rPr>
          <w:rFonts w:ascii="Cambria" w:hAnsi="Cambria"/>
        </w:rPr>
      </w:pPr>
    </w:p>
    <w:p w14:paraId="1274169A" w14:textId="77777777" w:rsidR="000E464B" w:rsidRPr="004969BC" w:rsidRDefault="000E464B" w:rsidP="000E464B">
      <w:pPr>
        <w:rPr>
          <w:rFonts w:ascii="Cambria" w:hAnsi="Cambria"/>
        </w:rPr>
      </w:pPr>
    </w:p>
    <w:p w14:paraId="0A93E040" w14:textId="77777777" w:rsidR="000E464B" w:rsidRPr="004969BC" w:rsidRDefault="000E464B" w:rsidP="000E464B">
      <w:pPr>
        <w:rPr>
          <w:rFonts w:ascii="Cambria" w:hAnsi="Cambria"/>
        </w:rPr>
      </w:pPr>
    </w:p>
    <w:p w14:paraId="660EA39B" w14:textId="77777777" w:rsidR="000E464B" w:rsidRPr="004969BC" w:rsidRDefault="000E464B" w:rsidP="000E464B">
      <w:pPr>
        <w:rPr>
          <w:rFonts w:ascii="Cambria" w:hAnsi="Cambria"/>
        </w:rPr>
      </w:pPr>
    </w:p>
    <w:p w14:paraId="5AA75F87" w14:textId="77777777" w:rsidR="000E464B" w:rsidRPr="004969BC" w:rsidRDefault="000E464B" w:rsidP="000E464B">
      <w:pPr>
        <w:rPr>
          <w:rFonts w:ascii="Cambria" w:hAnsi="Cambria"/>
        </w:rPr>
      </w:pPr>
    </w:p>
    <w:p w14:paraId="62089F4C" w14:textId="77777777" w:rsidR="000E464B" w:rsidRPr="001141DA" w:rsidRDefault="000E464B" w:rsidP="000E464B">
      <w:pPr>
        <w:rPr>
          <w:rFonts w:ascii="Cambria" w:hAnsi="Cambria"/>
          <w:sz w:val="36"/>
        </w:rPr>
      </w:pPr>
      <w:r w:rsidRPr="004969BC">
        <w:rPr>
          <w:rFonts w:ascii="Cambria" w:hAnsi="Cambria"/>
          <w:sz w:val="36"/>
        </w:rPr>
        <w:t>Приложение</w:t>
      </w:r>
      <w:r w:rsidRPr="001141DA">
        <w:rPr>
          <w:rFonts w:ascii="Cambria" w:hAnsi="Cambria"/>
          <w:sz w:val="36"/>
        </w:rPr>
        <w:t xml:space="preserve"> </w:t>
      </w:r>
      <w:r>
        <w:rPr>
          <w:rFonts w:ascii="Cambria" w:hAnsi="Cambria"/>
          <w:sz w:val="36"/>
        </w:rPr>
        <w:t>3</w:t>
      </w:r>
      <w:r w:rsidRPr="001141DA">
        <w:rPr>
          <w:rFonts w:ascii="Cambria" w:hAnsi="Cambria"/>
          <w:sz w:val="36"/>
        </w:rPr>
        <w:t xml:space="preserve">. </w:t>
      </w:r>
      <w:r>
        <w:rPr>
          <w:rFonts w:ascii="Cambria" w:hAnsi="Cambria"/>
          <w:sz w:val="36"/>
        </w:rPr>
        <w:t xml:space="preserve">Микроскопы </w:t>
      </w:r>
      <w:r>
        <w:rPr>
          <w:rFonts w:ascii="Cambria" w:hAnsi="Cambria"/>
          <w:sz w:val="36"/>
          <w:lang w:val="en-US"/>
        </w:rPr>
        <w:t>Bresser</w:t>
      </w:r>
      <w:r w:rsidRPr="001141DA">
        <w:rPr>
          <w:rFonts w:ascii="Cambria" w:hAnsi="Cambria"/>
          <w:sz w:val="36"/>
        </w:rPr>
        <w:t>.</w:t>
      </w:r>
    </w:p>
    <w:p w14:paraId="7FD41DF7" w14:textId="77777777" w:rsidR="000E464B" w:rsidRDefault="000E464B" w:rsidP="000E464B">
      <w:pPr>
        <w:rPr>
          <w:rFonts w:ascii="Cambria" w:hAnsi="Cambria"/>
          <w:sz w:val="28"/>
        </w:rPr>
      </w:pPr>
      <w:r>
        <w:rPr>
          <w:rFonts w:ascii="Cambria" w:hAnsi="Cambria"/>
          <w:sz w:val="28"/>
        </w:rPr>
        <w:t>Наглядно,</w:t>
      </w:r>
      <w:r w:rsidRPr="008922E1">
        <w:rPr>
          <w:rFonts w:ascii="Cambria" w:hAnsi="Cambria"/>
          <w:sz w:val="28"/>
        </w:rPr>
        <w:t xml:space="preserve"> преимущества микроскопов отображены здесь: </w:t>
      </w:r>
    </w:p>
    <w:p w14:paraId="078E9A80" w14:textId="77777777" w:rsidR="000E464B" w:rsidRPr="008922E1" w:rsidRDefault="000E464B" w:rsidP="000E464B">
      <w:pPr>
        <w:rPr>
          <w:rFonts w:ascii="Cambria" w:hAnsi="Cambria"/>
          <w:sz w:val="36"/>
        </w:rPr>
      </w:pPr>
    </w:p>
    <w:tbl>
      <w:tblPr>
        <w:tblW w:w="5000" w:type="pct"/>
        <w:tblCellSpacing w:w="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45" w:type="dxa"/>
          <w:left w:w="45" w:type="dxa"/>
          <w:bottom w:w="45" w:type="dxa"/>
          <w:right w:w="45" w:type="dxa"/>
        </w:tblCellMar>
        <w:tblLook w:val="04A0" w:firstRow="1" w:lastRow="0" w:firstColumn="1" w:lastColumn="0" w:noHBand="0" w:noVBand="1"/>
      </w:tblPr>
      <w:tblGrid>
        <w:gridCol w:w="1570"/>
        <w:gridCol w:w="2537"/>
        <w:gridCol w:w="3297"/>
        <w:gridCol w:w="2088"/>
      </w:tblGrid>
      <w:tr w:rsidR="000E464B" w14:paraId="4BE785BC" w14:textId="77777777" w:rsidTr="00C732F5">
        <w:trPr>
          <w:tblCellSpacing w:w="7" w:type="dxa"/>
        </w:trPr>
        <w:tc>
          <w:tcPr>
            <w:tcW w:w="0" w:type="auto"/>
            <w:gridSpan w:val="4"/>
            <w:shd w:val="clear" w:color="auto" w:fill="CCCCCC"/>
            <w:vAlign w:val="center"/>
            <w:hideMark/>
          </w:tcPr>
          <w:p w14:paraId="04C9C718" w14:textId="485F02B7" w:rsidR="000E464B" w:rsidRDefault="000E464B" w:rsidP="00C732F5">
            <w:pPr>
              <w:jc w:val="center"/>
              <w:rPr>
                <w:rFonts w:ascii="Tahoma" w:hAnsi="Tahoma" w:cs="Tahoma"/>
                <w:color w:val="000000"/>
                <w:sz w:val="20"/>
                <w:szCs w:val="20"/>
              </w:rPr>
            </w:pPr>
            <w:r>
              <w:rPr>
                <w:rStyle w:val="ad"/>
                <w:rFonts w:ascii="Tahoma" w:eastAsia="MS Gothic" w:hAnsi="Tahoma" w:cs="Tahoma"/>
                <w:color w:val="000000"/>
                <w:sz w:val="20"/>
                <w:szCs w:val="20"/>
              </w:rPr>
              <w:t>Сравнительные характеристики цифровых</w:t>
            </w:r>
            <w:r w:rsidR="00086C10">
              <w:rPr>
                <w:rStyle w:val="ad"/>
                <w:rFonts w:ascii="Tahoma" w:eastAsia="MS Gothic" w:hAnsi="Tahoma" w:cs="Tahoma"/>
                <w:color w:val="000000"/>
                <w:sz w:val="20"/>
                <w:szCs w:val="20"/>
              </w:rPr>
              <w:t>/биологических микроскопов серии Bresser</w:t>
            </w:r>
          </w:p>
        </w:tc>
      </w:tr>
      <w:tr w:rsidR="00091EBD" w14:paraId="46B4C118" w14:textId="77777777" w:rsidTr="00C732F5">
        <w:trPr>
          <w:tblCellSpacing w:w="7" w:type="dxa"/>
        </w:trPr>
        <w:tc>
          <w:tcPr>
            <w:tcW w:w="0" w:type="auto"/>
            <w:vMerge w:val="restart"/>
            <w:shd w:val="clear" w:color="auto" w:fill="FFFFFF"/>
            <w:vAlign w:val="center"/>
            <w:hideMark/>
          </w:tcPr>
          <w:p w14:paraId="0C0268F9" w14:textId="77777777" w:rsidR="000E464B" w:rsidRDefault="000E464B" w:rsidP="00C732F5">
            <w:pPr>
              <w:rPr>
                <w:rFonts w:ascii="Tahoma" w:hAnsi="Tahoma" w:cs="Tahoma"/>
                <w:color w:val="000000"/>
                <w:sz w:val="20"/>
                <w:szCs w:val="20"/>
              </w:rPr>
            </w:pPr>
            <w:r>
              <w:rPr>
                <w:rFonts w:ascii="Tahoma" w:hAnsi="Tahoma" w:cs="Tahoma"/>
                <w:color w:val="000000"/>
                <w:sz w:val="20"/>
                <w:szCs w:val="20"/>
              </w:rPr>
              <w:t> </w:t>
            </w:r>
          </w:p>
        </w:tc>
        <w:tc>
          <w:tcPr>
            <w:tcW w:w="0" w:type="auto"/>
            <w:shd w:val="clear" w:color="auto" w:fill="FFFFFF"/>
            <w:vAlign w:val="center"/>
            <w:hideMark/>
          </w:tcPr>
          <w:p w14:paraId="5381CC9B" w14:textId="77777777" w:rsidR="000E464B" w:rsidRDefault="000E464B" w:rsidP="00C732F5">
            <w:pPr>
              <w:jc w:val="center"/>
              <w:rPr>
                <w:rFonts w:ascii="Tahoma" w:hAnsi="Tahoma" w:cs="Tahoma"/>
                <w:color w:val="000000"/>
                <w:sz w:val="20"/>
                <w:szCs w:val="20"/>
              </w:rPr>
            </w:pPr>
            <w:r>
              <w:rPr>
                <w:rFonts w:ascii="Tahoma" w:hAnsi="Tahoma" w:cs="Tahoma"/>
                <w:noProof/>
                <w:color w:val="027DC3"/>
                <w:sz w:val="20"/>
                <w:szCs w:val="20"/>
                <w:lang w:val="en-US"/>
              </w:rPr>
              <w:drawing>
                <wp:inline distT="0" distB="0" distL="0" distR="0" wp14:anchorId="51569C55" wp14:editId="02B85561">
                  <wp:extent cx="653415" cy="949960"/>
                  <wp:effectExtent l="19050" t="0" r="0" b="0"/>
                  <wp:docPr id="15" name="Рисунок 1" descr="Цифровой микроскоп Bresser Junior USB">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ифровой микроскоп Bresser Junior USB">
                            <a:hlinkClick r:id="rId14" tgtFrame="&quot;_blank&quot;"/>
                          </pic:cNvPr>
                          <pic:cNvPicPr>
                            <a:picLocks noChangeAspect="1" noChangeArrowheads="1"/>
                          </pic:cNvPicPr>
                        </pic:nvPicPr>
                        <pic:blipFill>
                          <a:blip r:embed="rId15" cstate="print"/>
                          <a:srcRect/>
                          <a:stretch>
                            <a:fillRect/>
                          </a:stretch>
                        </pic:blipFill>
                        <pic:spPr bwMode="auto">
                          <a:xfrm>
                            <a:off x="0" y="0"/>
                            <a:ext cx="653415" cy="94996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14:paraId="35934055" w14:textId="63983C66" w:rsidR="000E464B" w:rsidRDefault="00C46988" w:rsidP="00C732F5">
            <w:pPr>
              <w:jc w:val="center"/>
              <w:rPr>
                <w:rFonts w:ascii="Tahoma" w:hAnsi="Tahoma" w:cs="Tahoma"/>
                <w:color w:val="000000"/>
                <w:sz w:val="20"/>
                <w:szCs w:val="20"/>
              </w:rPr>
            </w:pPr>
            <w:r>
              <w:rPr>
                <w:rFonts w:ascii="Helvetica" w:eastAsiaTheme="minorHAnsi" w:hAnsi="Helvetica" w:cs="Helvetica"/>
                <w:noProof/>
                <w:lang w:val="en-US"/>
              </w:rPr>
              <w:drawing>
                <wp:inline distT="0" distB="0" distL="0" distR="0" wp14:anchorId="3489FC40" wp14:editId="6029D5AD">
                  <wp:extent cx="946770" cy="1540908"/>
                  <wp:effectExtent l="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8617" cy="1543914"/>
                          </a:xfrm>
                          <a:prstGeom prst="rect">
                            <a:avLst/>
                          </a:prstGeom>
                          <a:noFill/>
                          <a:ln>
                            <a:noFill/>
                          </a:ln>
                        </pic:spPr>
                      </pic:pic>
                    </a:graphicData>
                  </a:graphic>
                </wp:inline>
              </w:drawing>
            </w:r>
          </w:p>
        </w:tc>
        <w:tc>
          <w:tcPr>
            <w:tcW w:w="0" w:type="auto"/>
            <w:shd w:val="clear" w:color="auto" w:fill="FFFFFF"/>
            <w:vAlign w:val="center"/>
            <w:hideMark/>
          </w:tcPr>
          <w:p w14:paraId="6D17D78A" w14:textId="06B3EE56" w:rsidR="000E464B" w:rsidRDefault="00C732F5" w:rsidP="00C732F5">
            <w:pPr>
              <w:jc w:val="center"/>
              <w:rPr>
                <w:rFonts w:ascii="Tahoma" w:hAnsi="Tahoma" w:cs="Tahoma"/>
                <w:color w:val="000000"/>
                <w:sz w:val="20"/>
                <w:szCs w:val="20"/>
              </w:rPr>
            </w:pPr>
            <w:r>
              <w:rPr>
                <w:rFonts w:ascii="Helvetica" w:eastAsiaTheme="minorHAnsi" w:hAnsi="Helvetica" w:cs="Helvetica"/>
                <w:noProof/>
                <w:lang w:val="en-US"/>
              </w:rPr>
              <w:drawing>
                <wp:inline distT="0" distB="0" distL="0" distR="0" wp14:anchorId="0481D936" wp14:editId="1A0158DB">
                  <wp:extent cx="761296" cy="1448427"/>
                  <wp:effectExtent l="0" t="0" r="0" b="0"/>
                  <wp:docPr id="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4095" cy="1453753"/>
                          </a:xfrm>
                          <a:prstGeom prst="rect">
                            <a:avLst/>
                          </a:prstGeom>
                          <a:noFill/>
                          <a:ln>
                            <a:noFill/>
                          </a:ln>
                        </pic:spPr>
                      </pic:pic>
                    </a:graphicData>
                  </a:graphic>
                </wp:inline>
              </w:drawing>
            </w:r>
          </w:p>
        </w:tc>
      </w:tr>
      <w:tr w:rsidR="00091EBD" w14:paraId="2FB9996F" w14:textId="77777777" w:rsidTr="00C732F5">
        <w:trPr>
          <w:tblCellSpacing w:w="7" w:type="dxa"/>
        </w:trPr>
        <w:tc>
          <w:tcPr>
            <w:tcW w:w="0" w:type="auto"/>
            <w:vMerge/>
            <w:vAlign w:val="center"/>
            <w:hideMark/>
          </w:tcPr>
          <w:p w14:paraId="1F608838" w14:textId="77777777" w:rsidR="000E464B" w:rsidRDefault="000E464B" w:rsidP="00C732F5">
            <w:pPr>
              <w:rPr>
                <w:rFonts w:ascii="Tahoma" w:hAnsi="Tahoma" w:cs="Tahoma"/>
                <w:color w:val="000000"/>
                <w:sz w:val="20"/>
                <w:szCs w:val="20"/>
              </w:rPr>
            </w:pPr>
          </w:p>
        </w:tc>
        <w:tc>
          <w:tcPr>
            <w:tcW w:w="0" w:type="auto"/>
            <w:shd w:val="clear" w:color="auto" w:fill="FFFFFF"/>
            <w:vAlign w:val="center"/>
            <w:hideMark/>
          </w:tcPr>
          <w:p w14:paraId="55567F4B" w14:textId="77777777" w:rsidR="000E464B" w:rsidRPr="008922E1" w:rsidRDefault="00A459FB" w:rsidP="00C732F5">
            <w:pPr>
              <w:jc w:val="center"/>
              <w:rPr>
                <w:rFonts w:ascii="Tahoma" w:hAnsi="Tahoma" w:cs="Tahoma"/>
                <w:color w:val="000000"/>
                <w:sz w:val="20"/>
                <w:szCs w:val="20"/>
                <w:lang w:val="en-US"/>
              </w:rPr>
            </w:pPr>
            <w:r>
              <w:fldChar w:fldCharType="begin"/>
            </w:r>
            <w:r>
              <w:instrText xml:space="preserve"> HYPERLINK "http://www.bresser-russia.ru/products/bresser_junior_8854000/" \t "_blank" </w:instrText>
            </w:r>
            <w:r>
              <w:fldChar w:fldCharType="separate"/>
            </w:r>
            <w:r w:rsidR="000E464B">
              <w:rPr>
                <w:rStyle w:val="a8"/>
                <w:rFonts w:ascii="Tahoma" w:eastAsia="Calibri" w:hAnsi="Tahoma" w:cs="Tahoma"/>
                <w:color w:val="027DC3"/>
                <w:sz w:val="20"/>
                <w:szCs w:val="20"/>
              </w:rPr>
              <w:t>Цифровой</w:t>
            </w:r>
            <w:r w:rsidR="000E464B" w:rsidRPr="008922E1">
              <w:rPr>
                <w:rStyle w:val="a8"/>
                <w:rFonts w:ascii="Tahoma" w:eastAsia="Calibri" w:hAnsi="Tahoma" w:cs="Tahoma"/>
                <w:color w:val="027DC3"/>
                <w:sz w:val="20"/>
                <w:szCs w:val="20"/>
                <w:lang w:val="en-US"/>
              </w:rPr>
              <w:t xml:space="preserve"> </w:t>
            </w:r>
            <w:r w:rsidR="000E464B">
              <w:rPr>
                <w:rStyle w:val="a8"/>
                <w:rFonts w:ascii="Tahoma" w:eastAsia="Calibri" w:hAnsi="Tahoma" w:cs="Tahoma"/>
                <w:color w:val="027DC3"/>
                <w:sz w:val="20"/>
                <w:szCs w:val="20"/>
              </w:rPr>
              <w:t>микроскоп</w:t>
            </w:r>
            <w:r w:rsidR="000E464B" w:rsidRPr="008922E1">
              <w:rPr>
                <w:rFonts w:ascii="Tahoma" w:hAnsi="Tahoma" w:cs="Tahoma"/>
                <w:color w:val="027DC3"/>
                <w:sz w:val="20"/>
                <w:szCs w:val="20"/>
                <w:u w:val="single"/>
                <w:lang w:val="en-US"/>
              </w:rPr>
              <w:br/>
            </w:r>
            <w:r w:rsidR="000E464B" w:rsidRPr="008922E1">
              <w:rPr>
                <w:rStyle w:val="a8"/>
                <w:rFonts w:ascii="Tahoma" w:eastAsia="Calibri" w:hAnsi="Tahoma" w:cs="Tahoma"/>
                <w:color w:val="027DC3"/>
                <w:sz w:val="20"/>
                <w:szCs w:val="20"/>
                <w:lang w:val="en-US"/>
              </w:rPr>
              <w:t>Bresser Junior USB</w:t>
            </w:r>
            <w:r>
              <w:rPr>
                <w:rStyle w:val="a8"/>
                <w:rFonts w:ascii="Tahoma" w:eastAsia="Calibri" w:hAnsi="Tahoma" w:cs="Tahoma"/>
                <w:color w:val="027DC3"/>
                <w:sz w:val="20"/>
                <w:szCs w:val="20"/>
                <w:lang w:val="en-US"/>
              </w:rPr>
              <w:fldChar w:fldCharType="end"/>
            </w:r>
          </w:p>
        </w:tc>
        <w:tc>
          <w:tcPr>
            <w:tcW w:w="0" w:type="auto"/>
            <w:shd w:val="clear" w:color="auto" w:fill="FFFFFF"/>
            <w:vAlign w:val="center"/>
            <w:hideMark/>
          </w:tcPr>
          <w:p w14:paraId="6FD29182" w14:textId="77777777" w:rsidR="00C46988" w:rsidRPr="00C46988" w:rsidRDefault="00C46988" w:rsidP="00C46988">
            <w:pPr>
              <w:rPr>
                <w:rFonts w:ascii="Times" w:hAnsi="Times"/>
                <w:sz w:val="20"/>
                <w:szCs w:val="20"/>
              </w:rPr>
            </w:pPr>
            <w:r w:rsidRPr="00C46988">
              <w:rPr>
                <w:rFonts w:ascii="Tahoma" w:hAnsi="Tahoma" w:cs="Tahoma"/>
                <w:color w:val="000000"/>
                <w:sz w:val="20"/>
                <w:szCs w:val="20"/>
                <w:shd w:val="clear" w:color="auto" w:fill="FFFFFF"/>
              </w:rPr>
              <w:t>Микроскоп цифровой Bresser National Geographic USB, со штативом</w:t>
            </w:r>
          </w:p>
          <w:p w14:paraId="725E4DDD" w14:textId="61C08ADF" w:rsidR="000E464B" w:rsidRPr="008922E1" w:rsidRDefault="000E464B" w:rsidP="00C46988">
            <w:pPr>
              <w:rPr>
                <w:rFonts w:ascii="Tahoma" w:hAnsi="Tahoma" w:cs="Tahoma"/>
                <w:color w:val="000000"/>
                <w:sz w:val="20"/>
                <w:szCs w:val="20"/>
                <w:lang w:val="en-US"/>
              </w:rPr>
            </w:pPr>
          </w:p>
        </w:tc>
        <w:tc>
          <w:tcPr>
            <w:tcW w:w="0" w:type="auto"/>
            <w:shd w:val="clear" w:color="auto" w:fill="FFFFFF"/>
            <w:vAlign w:val="center"/>
            <w:hideMark/>
          </w:tcPr>
          <w:p w14:paraId="26DE0D86" w14:textId="39FCEBF9" w:rsidR="000E464B" w:rsidRPr="00C732F5" w:rsidRDefault="000E464B" w:rsidP="00C732F5">
            <w:pPr>
              <w:jc w:val="center"/>
              <w:rPr>
                <w:rFonts w:ascii="Tahoma" w:hAnsi="Tahoma" w:cs="Tahoma"/>
                <w:color w:val="000000"/>
                <w:sz w:val="20"/>
                <w:szCs w:val="20"/>
                <w:lang w:val="en-US"/>
              </w:rPr>
            </w:pPr>
            <w:r w:rsidRPr="00C732F5">
              <w:rPr>
                <w:rFonts w:ascii="Tahoma" w:eastAsia="Calibri" w:hAnsi="Tahoma" w:cs="Tahoma"/>
                <w:sz w:val="20"/>
                <w:szCs w:val="20"/>
              </w:rPr>
              <w:t>Цифровой микроскоп</w:t>
            </w:r>
            <w:r>
              <w:rPr>
                <w:rFonts w:ascii="Tahoma" w:hAnsi="Tahoma" w:cs="Tahoma"/>
                <w:color w:val="027DC3"/>
                <w:sz w:val="20"/>
                <w:szCs w:val="20"/>
                <w:u w:val="single"/>
              </w:rPr>
              <w:br/>
            </w:r>
            <w:r w:rsidR="00C732F5">
              <w:rPr>
                <w:rFonts w:ascii="Tahoma" w:eastAsia="Calibri" w:hAnsi="Tahoma" w:cs="Tahoma"/>
                <w:sz w:val="20"/>
                <w:szCs w:val="20"/>
                <w:lang w:val="en-US"/>
              </w:rPr>
              <w:t xml:space="preserve">Bresser LCD </w:t>
            </w:r>
            <w:r w:rsidR="00906D66">
              <w:rPr>
                <w:rFonts w:ascii="Tahoma" w:eastAsia="Calibri" w:hAnsi="Tahoma" w:cs="Tahoma"/>
                <w:sz w:val="20"/>
                <w:szCs w:val="20"/>
                <w:lang w:val="en-US"/>
              </w:rPr>
              <w:t>50x-2000x</w:t>
            </w:r>
          </w:p>
        </w:tc>
      </w:tr>
      <w:tr w:rsidR="00091EBD" w14:paraId="47D7DE7C" w14:textId="77777777" w:rsidTr="00C732F5">
        <w:trPr>
          <w:tblCellSpacing w:w="7" w:type="dxa"/>
        </w:trPr>
        <w:tc>
          <w:tcPr>
            <w:tcW w:w="0" w:type="auto"/>
            <w:shd w:val="clear" w:color="auto" w:fill="FFFFFF"/>
            <w:vAlign w:val="center"/>
            <w:hideMark/>
          </w:tcPr>
          <w:p w14:paraId="7E40034C" w14:textId="77777777" w:rsidR="000E464B" w:rsidRDefault="000E464B" w:rsidP="00C732F5">
            <w:pPr>
              <w:rPr>
                <w:rFonts w:ascii="Tahoma" w:hAnsi="Tahoma" w:cs="Tahoma"/>
                <w:color w:val="000000"/>
                <w:sz w:val="20"/>
                <w:szCs w:val="20"/>
              </w:rPr>
            </w:pPr>
            <w:r>
              <w:rPr>
                <w:rFonts w:ascii="Tahoma" w:hAnsi="Tahoma" w:cs="Tahoma"/>
                <w:color w:val="000000"/>
                <w:sz w:val="20"/>
                <w:szCs w:val="20"/>
              </w:rPr>
              <w:t>Увеличение</w:t>
            </w:r>
          </w:p>
        </w:tc>
        <w:tc>
          <w:tcPr>
            <w:tcW w:w="0" w:type="auto"/>
            <w:shd w:val="clear" w:color="auto" w:fill="FFFFFF"/>
            <w:vAlign w:val="center"/>
            <w:hideMark/>
          </w:tcPr>
          <w:p w14:paraId="78CB81DA" w14:textId="77777777" w:rsidR="000E464B" w:rsidRDefault="000E464B" w:rsidP="00C732F5">
            <w:pPr>
              <w:jc w:val="center"/>
              <w:rPr>
                <w:rFonts w:ascii="Tahoma" w:hAnsi="Tahoma" w:cs="Tahoma"/>
                <w:color w:val="000000"/>
                <w:sz w:val="20"/>
                <w:szCs w:val="20"/>
              </w:rPr>
            </w:pPr>
            <w:r>
              <w:rPr>
                <w:rFonts w:ascii="Tahoma" w:hAnsi="Tahoma" w:cs="Tahoma"/>
                <w:color w:val="000000"/>
                <w:sz w:val="20"/>
                <w:szCs w:val="20"/>
              </w:rPr>
              <w:t>20-200x</w:t>
            </w:r>
          </w:p>
        </w:tc>
        <w:tc>
          <w:tcPr>
            <w:tcW w:w="0" w:type="auto"/>
            <w:shd w:val="clear" w:color="auto" w:fill="FFFFFF"/>
            <w:vAlign w:val="center"/>
            <w:hideMark/>
          </w:tcPr>
          <w:p w14:paraId="32418327" w14:textId="4DDBDCA2" w:rsidR="000E464B" w:rsidRDefault="00C46988" w:rsidP="00C732F5">
            <w:pPr>
              <w:jc w:val="center"/>
              <w:rPr>
                <w:rFonts w:ascii="Tahoma" w:hAnsi="Tahoma" w:cs="Tahoma"/>
                <w:color w:val="000000"/>
                <w:sz w:val="20"/>
                <w:szCs w:val="20"/>
              </w:rPr>
            </w:pPr>
            <w:r>
              <w:rPr>
                <w:rFonts w:ascii="Tahoma" w:hAnsi="Tahoma" w:cs="Tahoma"/>
                <w:color w:val="000000"/>
                <w:sz w:val="20"/>
                <w:szCs w:val="20"/>
              </w:rPr>
              <w:t>20-2</w:t>
            </w:r>
            <w:r w:rsidR="000E464B">
              <w:rPr>
                <w:rFonts w:ascii="Tahoma" w:hAnsi="Tahoma" w:cs="Tahoma"/>
                <w:color w:val="000000"/>
                <w:sz w:val="20"/>
                <w:szCs w:val="20"/>
              </w:rPr>
              <w:t>00х</w:t>
            </w:r>
          </w:p>
        </w:tc>
        <w:tc>
          <w:tcPr>
            <w:tcW w:w="0" w:type="auto"/>
            <w:shd w:val="clear" w:color="auto" w:fill="FFFFFF"/>
            <w:vAlign w:val="center"/>
            <w:hideMark/>
          </w:tcPr>
          <w:p w14:paraId="16514BDB" w14:textId="53A4B83D" w:rsidR="000E464B" w:rsidRDefault="00906D66" w:rsidP="00C732F5">
            <w:pPr>
              <w:jc w:val="center"/>
              <w:rPr>
                <w:rFonts w:ascii="Tahoma" w:hAnsi="Tahoma" w:cs="Tahoma"/>
                <w:color w:val="000000"/>
                <w:sz w:val="20"/>
                <w:szCs w:val="20"/>
              </w:rPr>
            </w:pPr>
            <w:r>
              <w:rPr>
                <w:rFonts w:ascii="Tahoma" w:hAnsi="Tahoma" w:cs="Tahoma"/>
                <w:color w:val="000000"/>
                <w:sz w:val="20"/>
                <w:szCs w:val="20"/>
              </w:rPr>
              <w:t>50-2000</w:t>
            </w:r>
            <w:r w:rsidR="000E464B">
              <w:rPr>
                <w:rFonts w:ascii="Tahoma" w:hAnsi="Tahoma" w:cs="Tahoma"/>
                <w:color w:val="000000"/>
                <w:sz w:val="20"/>
                <w:szCs w:val="20"/>
              </w:rPr>
              <w:t>x</w:t>
            </w:r>
          </w:p>
        </w:tc>
      </w:tr>
      <w:tr w:rsidR="00091EBD" w14:paraId="30334F50" w14:textId="77777777" w:rsidTr="00C732F5">
        <w:trPr>
          <w:trHeight w:val="698"/>
          <w:tblCellSpacing w:w="7" w:type="dxa"/>
        </w:trPr>
        <w:tc>
          <w:tcPr>
            <w:tcW w:w="0" w:type="auto"/>
            <w:shd w:val="clear" w:color="auto" w:fill="FFFFFF"/>
            <w:vAlign w:val="center"/>
            <w:hideMark/>
          </w:tcPr>
          <w:p w14:paraId="3F7F114A" w14:textId="77777777" w:rsidR="000E464B" w:rsidRDefault="000E464B" w:rsidP="00C732F5">
            <w:pPr>
              <w:rPr>
                <w:rFonts w:ascii="Tahoma" w:hAnsi="Tahoma" w:cs="Tahoma"/>
                <w:color w:val="000000"/>
                <w:sz w:val="20"/>
                <w:szCs w:val="20"/>
              </w:rPr>
            </w:pPr>
            <w:r>
              <w:rPr>
                <w:rFonts w:ascii="Tahoma" w:hAnsi="Tahoma" w:cs="Tahoma"/>
                <w:color w:val="000000"/>
                <w:sz w:val="20"/>
                <w:szCs w:val="20"/>
              </w:rPr>
              <w:t>Питание</w:t>
            </w:r>
          </w:p>
        </w:tc>
        <w:tc>
          <w:tcPr>
            <w:tcW w:w="0" w:type="auto"/>
            <w:shd w:val="clear" w:color="auto" w:fill="FFFFFF"/>
            <w:vAlign w:val="center"/>
            <w:hideMark/>
          </w:tcPr>
          <w:p w14:paraId="08C72059" w14:textId="7FC14B9B" w:rsidR="000E464B" w:rsidRDefault="000E464B" w:rsidP="00C732F5">
            <w:pPr>
              <w:jc w:val="center"/>
              <w:rPr>
                <w:rFonts w:ascii="Tahoma" w:hAnsi="Tahoma" w:cs="Tahoma"/>
                <w:color w:val="000000"/>
                <w:sz w:val="20"/>
                <w:szCs w:val="20"/>
              </w:rPr>
            </w:pPr>
            <w:r>
              <w:rPr>
                <w:rFonts w:ascii="Tahoma" w:hAnsi="Tahoma" w:cs="Tahoma"/>
                <w:color w:val="000000"/>
                <w:sz w:val="20"/>
                <w:szCs w:val="20"/>
              </w:rPr>
              <w:t>USB</w:t>
            </w:r>
            <w:r w:rsidR="00906D66">
              <w:rPr>
                <w:rFonts w:ascii="Tahoma" w:hAnsi="Tahoma" w:cs="Tahoma"/>
                <w:color w:val="000000"/>
                <w:sz w:val="20"/>
                <w:szCs w:val="20"/>
              </w:rPr>
              <w:t>-кабель</w:t>
            </w:r>
          </w:p>
        </w:tc>
        <w:tc>
          <w:tcPr>
            <w:tcW w:w="0" w:type="auto"/>
            <w:shd w:val="clear" w:color="auto" w:fill="FFFFFF"/>
            <w:vAlign w:val="center"/>
            <w:hideMark/>
          </w:tcPr>
          <w:p w14:paraId="5A30AF5A" w14:textId="77777777" w:rsidR="000E464B" w:rsidRDefault="000E464B" w:rsidP="00C732F5">
            <w:pPr>
              <w:jc w:val="center"/>
              <w:rPr>
                <w:rFonts w:ascii="Tahoma" w:hAnsi="Tahoma" w:cs="Tahoma"/>
                <w:color w:val="000000"/>
                <w:sz w:val="20"/>
                <w:szCs w:val="20"/>
              </w:rPr>
            </w:pPr>
            <w:r>
              <w:rPr>
                <w:rFonts w:ascii="Tahoma" w:hAnsi="Tahoma" w:cs="Tahoma"/>
                <w:color w:val="000000"/>
                <w:sz w:val="20"/>
                <w:szCs w:val="20"/>
              </w:rPr>
              <w:t>2 батарейки типа АА</w:t>
            </w:r>
          </w:p>
        </w:tc>
        <w:tc>
          <w:tcPr>
            <w:tcW w:w="0" w:type="auto"/>
            <w:shd w:val="clear" w:color="auto" w:fill="FFFFFF"/>
            <w:vAlign w:val="center"/>
            <w:hideMark/>
          </w:tcPr>
          <w:p w14:paraId="18C3F24E" w14:textId="30E296D6" w:rsidR="000E464B" w:rsidRDefault="00906D66" w:rsidP="00906D66">
            <w:pPr>
              <w:jc w:val="center"/>
              <w:rPr>
                <w:rFonts w:ascii="Tahoma" w:hAnsi="Tahoma" w:cs="Tahoma"/>
                <w:color w:val="000000"/>
                <w:sz w:val="20"/>
                <w:szCs w:val="20"/>
              </w:rPr>
            </w:pPr>
            <w:r>
              <w:rPr>
                <w:rFonts w:ascii="Tahoma" w:hAnsi="Tahoma" w:cs="Tahoma"/>
                <w:color w:val="000000"/>
                <w:sz w:val="20"/>
                <w:szCs w:val="20"/>
              </w:rPr>
              <w:t>USB-кабель, 220В/50Гц</w:t>
            </w:r>
          </w:p>
        </w:tc>
      </w:tr>
      <w:tr w:rsidR="00091EBD" w14:paraId="055CF8B4" w14:textId="77777777" w:rsidTr="00C732F5">
        <w:trPr>
          <w:tblCellSpacing w:w="7" w:type="dxa"/>
        </w:trPr>
        <w:tc>
          <w:tcPr>
            <w:tcW w:w="0" w:type="auto"/>
            <w:shd w:val="clear" w:color="auto" w:fill="FFFFFF"/>
            <w:vAlign w:val="center"/>
            <w:hideMark/>
          </w:tcPr>
          <w:p w14:paraId="3B7673A6" w14:textId="77777777" w:rsidR="000E464B" w:rsidRPr="008922E1" w:rsidRDefault="000E464B" w:rsidP="00C732F5">
            <w:pPr>
              <w:rPr>
                <w:rFonts w:ascii="Tahoma" w:hAnsi="Tahoma" w:cs="Tahoma"/>
                <w:color w:val="000000"/>
                <w:sz w:val="20"/>
                <w:szCs w:val="20"/>
              </w:rPr>
            </w:pPr>
            <w:r>
              <w:rPr>
                <w:rFonts w:ascii="Tahoma" w:hAnsi="Tahoma" w:cs="Tahoma"/>
                <w:color w:val="000000"/>
                <w:sz w:val="20"/>
                <w:szCs w:val="20"/>
              </w:rPr>
              <w:t>Разрешение</w:t>
            </w:r>
          </w:p>
        </w:tc>
        <w:tc>
          <w:tcPr>
            <w:tcW w:w="0" w:type="auto"/>
            <w:shd w:val="clear" w:color="auto" w:fill="FFFFFF"/>
            <w:vAlign w:val="center"/>
            <w:hideMark/>
          </w:tcPr>
          <w:p w14:paraId="4A3F7B00" w14:textId="77777777" w:rsidR="000E464B" w:rsidRDefault="000E464B" w:rsidP="00C732F5">
            <w:pPr>
              <w:jc w:val="center"/>
              <w:rPr>
                <w:rFonts w:ascii="Tahoma" w:hAnsi="Tahoma" w:cs="Tahoma"/>
                <w:color w:val="000000"/>
                <w:sz w:val="20"/>
                <w:szCs w:val="20"/>
              </w:rPr>
            </w:pPr>
            <w:r>
              <w:rPr>
                <w:rFonts w:ascii="Tahoma" w:hAnsi="Tahoma" w:cs="Tahoma"/>
                <w:color w:val="000000"/>
                <w:sz w:val="20"/>
                <w:szCs w:val="20"/>
              </w:rPr>
              <w:t>1,3</w:t>
            </w:r>
          </w:p>
        </w:tc>
        <w:tc>
          <w:tcPr>
            <w:tcW w:w="0" w:type="auto"/>
            <w:shd w:val="clear" w:color="auto" w:fill="FFFFFF"/>
            <w:vAlign w:val="center"/>
            <w:hideMark/>
          </w:tcPr>
          <w:p w14:paraId="005E84B9" w14:textId="2519DE45" w:rsidR="000E464B" w:rsidRPr="008922E1" w:rsidRDefault="00DC2CB3" w:rsidP="00C732F5">
            <w:pPr>
              <w:jc w:val="center"/>
              <w:rPr>
                <w:rFonts w:ascii="Tahoma" w:hAnsi="Tahoma" w:cs="Tahoma"/>
                <w:color w:val="000000"/>
                <w:sz w:val="20"/>
                <w:szCs w:val="20"/>
                <w:lang w:val="en-US"/>
              </w:rPr>
            </w:pPr>
            <w:r>
              <w:rPr>
                <w:rFonts w:ascii="Tahoma" w:hAnsi="Tahoma" w:cs="Tahoma"/>
                <w:color w:val="000000"/>
                <w:sz w:val="20"/>
                <w:szCs w:val="20"/>
                <w:lang w:val="en-US"/>
              </w:rPr>
              <w:t>1,3</w:t>
            </w:r>
          </w:p>
        </w:tc>
        <w:tc>
          <w:tcPr>
            <w:tcW w:w="0" w:type="auto"/>
            <w:shd w:val="clear" w:color="auto" w:fill="FFFFFF"/>
            <w:vAlign w:val="center"/>
            <w:hideMark/>
          </w:tcPr>
          <w:p w14:paraId="451658E4" w14:textId="77777777" w:rsidR="000E464B" w:rsidRPr="008922E1" w:rsidRDefault="000E464B" w:rsidP="00C732F5">
            <w:pPr>
              <w:jc w:val="center"/>
              <w:rPr>
                <w:rFonts w:ascii="Tahoma" w:hAnsi="Tahoma" w:cs="Tahoma"/>
                <w:color w:val="000000"/>
                <w:sz w:val="20"/>
                <w:szCs w:val="20"/>
                <w:lang w:val="en-US"/>
              </w:rPr>
            </w:pPr>
            <w:r w:rsidRPr="008922E1">
              <w:rPr>
                <w:rFonts w:ascii="Tahoma" w:hAnsi="Tahoma" w:cs="Tahoma"/>
                <w:color w:val="000000"/>
                <w:sz w:val="20"/>
                <w:szCs w:val="20"/>
              </w:rPr>
              <w:t>0</w:t>
            </w:r>
            <w:r>
              <w:rPr>
                <w:rFonts w:ascii="Tahoma" w:hAnsi="Tahoma" w:cs="Tahoma"/>
                <w:color w:val="000000"/>
                <w:sz w:val="20"/>
                <w:szCs w:val="20"/>
                <w:lang w:val="en-US"/>
              </w:rPr>
              <w:t>,3</w:t>
            </w:r>
          </w:p>
        </w:tc>
      </w:tr>
      <w:tr w:rsidR="00091EBD" w14:paraId="40AF201F" w14:textId="77777777" w:rsidTr="00C732F5">
        <w:trPr>
          <w:tblCellSpacing w:w="7" w:type="dxa"/>
        </w:trPr>
        <w:tc>
          <w:tcPr>
            <w:tcW w:w="0" w:type="auto"/>
            <w:shd w:val="clear" w:color="auto" w:fill="FFFFFF"/>
            <w:vAlign w:val="center"/>
            <w:hideMark/>
          </w:tcPr>
          <w:p w14:paraId="5ABDB308" w14:textId="77777777" w:rsidR="000E464B" w:rsidRDefault="000E464B" w:rsidP="00C732F5">
            <w:pPr>
              <w:rPr>
                <w:rFonts w:ascii="Tahoma" w:hAnsi="Tahoma" w:cs="Tahoma"/>
                <w:color w:val="000000"/>
                <w:sz w:val="20"/>
                <w:szCs w:val="20"/>
              </w:rPr>
            </w:pPr>
            <w:r>
              <w:rPr>
                <w:rFonts w:ascii="Tahoma" w:hAnsi="Tahoma" w:cs="Tahoma"/>
                <w:color w:val="000000"/>
                <w:sz w:val="20"/>
                <w:szCs w:val="20"/>
              </w:rPr>
              <w:t>Дополнительно</w:t>
            </w:r>
          </w:p>
        </w:tc>
        <w:tc>
          <w:tcPr>
            <w:tcW w:w="0" w:type="auto"/>
            <w:shd w:val="clear" w:color="auto" w:fill="FFFFFF"/>
            <w:vAlign w:val="center"/>
            <w:hideMark/>
          </w:tcPr>
          <w:p w14:paraId="3A8A291A" w14:textId="77777777" w:rsidR="000E464B" w:rsidRDefault="000E464B" w:rsidP="00C732F5">
            <w:pPr>
              <w:jc w:val="center"/>
              <w:rPr>
                <w:rFonts w:ascii="Tahoma" w:hAnsi="Tahoma" w:cs="Tahoma"/>
                <w:color w:val="000000"/>
                <w:sz w:val="20"/>
                <w:szCs w:val="20"/>
              </w:rPr>
            </w:pPr>
            <w:r>
              <w:rPr>
                <w:rFonts w:ascii="Tahoma" w:hAnsi="Tahoma" w:cs="Tahoma"/>
                <w:color w:val="000000"/>
                <w:sz w:val="20"/>
                <w:szCs w:val="20"/>
              </w:rPr>
              <w:t>встроенная подсветка</w:t>
            </w:r>
            <w:r>
              <w:rPr>
                <w:rFonts w:ascii="Tahoma" w:hAnsi="Tahoma" w:cs="Tahoma"/>
                <w:color w:val="000000"/>
                <w:sz w:val="20"/>
                <w:szCs w:val="20"/>
              </w:rPr>
              <w:br/>
              <w:t>из 12 светодиодов</w:t>
            </w:r>
          </w:p>
        </w:tc>
        <w:tc>
          <w:tcPr>
            <w:tcW w:w="0" w:type="auto"/>
            <w:shd w:val="clear" w:color="auto" w:fill="FFFFFF"/>
            <w:vAlign w:val="center"/>
            <w:hideMark/>
          </w:tcPr>
          <w:p w14:paraId="61579333" w14:textId="77777777" w:rsidR="000E464B" w:rsidRDefault="000E464B" w:rsidP="00C732F5">
            <w:pPr>
              <w:jc w:val="center"/>
              <w:rPr>
                <w:rFonts w:ascii="Tahoma" w:hAnsi="Tahoma" w:cs="Tahoma"/>
                <w:color w:val="000000"/>
                <w:sz w:val="20"/>
                <w:szCs w:val="20"/>
              </w:rPr>
            </w:pPr>
            <w:r>
              <w:rPr>
                <w:rFonts w:ascii="Tahoma" w:hAnsi="Tahoma" w:cs="Tahoma"/>
                <w:color w:val="000000"/>
                <w:sz w:val="20"/>
                <w:szCs w:val="20"/>
              </w:rPr>
              <w:t>дополнительно в комплекте:</w:t>
            </w:r>
            <w:r>
              <w:rPr>
                <w:rFonts w:ascii="Tahoma" w:hAnsi="Tahoma" w:cs="Tahoma"/>
                <w:color w:val="000000"/>
                <w:sz w:val="20"/>
                <w:szCs w:val="20"/>
              </w:rPr>
              <w:br/>
              <w:t>предметные и покровне стекла,</w:t>
            </w:r>
            <w:r>
              <w:rPr>
                <w:rFonts w:ascii="Tahoma" w:hAnsi="Tahoma" w:cs="Tahoma"/>
                <w:color w:val="000000"/>
                <w:sz w:val="20"/>
                <w:szCs w:val="20"/>
              </w:rPr>
              <w:br/>
              <w:t>образцы для опытов,</w:t>
            </w:r>
            <w:r>
              <w:rPr>
                <w:rStyle w:val="apple-converted-space"/>
                <w:rFonts w:ascii="Tahoma" w:hAnsi="Tahoma" w:cs="Tahoma"/>
                <w:color w:val="000000"/>
                <w:sz w:val="20"/>
                <w:szCs w:val="20"/>
              </w:rPr>
              <w:t> </w:t>
            </w:r>
            <w:r>
              <w:rPr>
                <w:rFonts w:ascii="Tahoma" w:hAnsi="Tahoma" w:cs="Tahoma"/>
                <w:color w:val="000000"/>
                <w:sz w:val="20"/>
                <w:szCs w:val="20"/>
              </w:rPr>
              <w:br/>
              <w:t>наклейки, пинцет, скальпель,</w:t>
            </w:r>
            <w:r>
              <w:rPr>
                <w:rFonts w:ascii="Tahoma" w:hAnsi="Tahoma" w:cs="Tahoma"/>
                <w:color w:val="000000"/>
                <w:sz w:val="20"/>
                <w:szCs w:val="20"/>
              </w:rPr>
              <w:br/>
              <w:t>игла, пипетки, отвертка</w:t>
            </w:r>
          </w:p>
        </w:tc>
        <w:tc>
          <w:tcPr>
            <w:tcW w:w="0" w:type="auto"/>
            <w:shd w:val="clear" w:color="auto" w:fill="FFFFFF"/>
            <w:vAlign w:val="center"/>
            <w:hideMark/>
          </w:tcPr>
          <w:p w14:paraId="77B6F3AD" w14:textId="77777777" w:rsidR="000E464B" w:rsidRDefault="000E464B" w:rsidP="00C732F5">
            <w:pPr>
              <w:jc w:val="center"/>
              <w:rPr>
                <w:rFonts w:ascii="Tahoma" w:hAnsi="Tahoma" w:cs="Tahoma"/>
                <w:color w:val="000000"/>
                <w:sz w:val="20"/>
                <w:szCs w:val="20"/>
              </w:rPr>
            </w:pPr>
            <w:r>
              <w:rPr>
                <w:rFonts w:ascii="Tahoma" w:hAnsi="Tahoma" w:cs="Tahoma"/>
                <w:color w:val="000000"/>
                <w:sz w:val="20"/>
                <w:szCs w:val="20"/>
              </w:rPr>
              <w:t>дополнительно в комплекте:</w:t>
            </w:r>
            <w:r>
              <w:rPr>
                <w:rFonts w:ascii="Tahoma" w:hAnsi="Tahoma" w:cs="Tahoma"/>
                <w:color w:val="000000"/>
                <w:sz w:val="20"/>
                <w:szCs w:val="20"/>
              </w:rPr>
              <w:br/>
              <w:t>предметные и покровне стекла,</w:t>
            </w:r>
            <w:r>
              <w:rPr>
                <w:rFonts w:ascii="Tahoma" w:hAnsi="Tahoma" w:cs="Tahoma"/>
                <w:color w:val="000000"/>
                <w:sz w:val="20"/>
                <w:szCs w:val="20"/>
              </w:rPr>
              <w:br/>
              <w:t>образцы для опытов</w:t>
            </w:r>
            <w:r>
              <w:rPr>
                <w:rFonts w:ascii="Tahoma" w:hAnsi="Tahoma" w:cs="Tahoma"/>
                <w:color w:val="000000"/>
                <w:sz w:val="20"/>
                <w:szCs w:val="20"/>
              </w:rPr>
              <w:br/>
              <w:t>пинцет, игла</w:t>
            </w:r>
          </w:p>
        </w:tc>
      </w:tr>
      <w:tr w:rsidR="00091EBD" w14:paraId="6400E33D" w14:textId="77777777" w:rsidTr="00C732F5">
        <w:trPr>
          <w:tblCellSpacing w:w="7" w:type="dxa"/>
        </w:trPr>
        <w:tc>
          <w:tcPr>
            <w:tcW w:w="0" w:type="auto"/>
            <w:vMerge w:val="restart"/>
            <w:shd w:val="clear" w:color="auto" w:fill="FFFFFF"/>
            <w:vAlign w:val="center"/>
            <w:hideMark/>
          </w:tcPr>
          <w:p w14:paraId="19700ADF" w14:textId="77777777" w:rsidR="000E464B" w:rsidRDefault="000E464B" w:rsidP="00C732F5">
            <w:pPr>
              <w:rPr>
                <w:rFonts w:ascii="Tahoma" w:hAnsi="Tahoma" w:cs="Tahoma"/>
                <w:color w:val="000000"/>
                <w:sz w:val="20"/>
                <w:szCs w:val="20"/>
              </w:rPr>
            </w:pPr>
            <w:r>
              <w:rPr>
                <w:rFonts w:ascii="Tahoma" w:hAnsi="Tahoma" w:cs="Tahoma"/>
                <w:color w:val="000000"/>
                <w:sz w:val="20"/>
                <w:szCs w:val="20"/>
              </w:rPr>
              <w:t> </w:t>
            </w:r>
          </w:p>
        </w:tc>
        <w:tc>
          <w:tcPr>
            <w:tcW w:w="0" w:type="auto"/>
            <w:shd w:val="clear" w:color="auto" w:fill="FFFFFF"/>
            <w:vAlign w:val="center"/>
            <w:hideMark/>
          </w:tcPr>
          <w:p w14:paraId="7A5DDD08" w14:textId="05F2C668" w:rsidR="000E464B" w:rsidRDefault="00091EBD" w:rsidP="00C732F5">
            <w:pPr>
              <w:jc w:val="center"/>
              <w:rPr>
                <w:rFonts w:ascii="Tahoma" w:hAnsi="Tahoma" w:cs="Tahoma"/>
                <w:color w:val="000000"/>
                <w:sz w:val="20"/>
                <w:szCs w:val="20"/>
              </w:rPr>
            </w:pPr>
            <w:r>
              <w:rPr>
                <w:rFonts w:ascii="Helvetica" w:eastAsiaTheme="minorHAnsi" w:hAnsi="Helvetica" w:cs="Helvetica"/>
                <w:noProof/>
                <w:lang w:val="en-US"/>
              </w:rPr>
              <w:drawing>
                <wp:inline distT="0" distB="0" distL="0" distR="0" wp14:anchorId="7E29A0F5" wp14:editId="5C11A238">
                  <wp:extent cx="534686" cy="940002"/>
                  <wp:effectExtent l="0" t="0" r="0" b="0"/>
                  <wp:docPr id="5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5807" cy="941973"/>
                          </a:xfrm>
                          <a:prstGeom prst="rect">
                            <a:avLst/>
                          </a:prstGeom>
                          <a:noFill/>
                          <a:ln>
                            <a:noFill/>
                          </a:ln>
                        </pic:spPr>
                      </pic:pic>
                    </a:graphicData>
                  </a:graphic>
                </wp:inline>
              </w:drawing>
            </w:r>
          </w:p>
        </w:tc>
        <w:tc>
          <w:tcPr>
            <w:tcW w:w="0" w:type="auto"/>
            <w:shd w:val="clear" w:color="auto" w:fill="FFFFFF"/>
            <w:vAlign w:val="center"/>
            <w:hideMark/>
          </w:tcPr>
          <w:p w14:paraId="7DF57BCE" w14:textId="77777777" w:rsidR="000E464B" w:rsidRDefault="000E464B" w:rsidP="00C732F5">
            <w:pPr>
              <w:jc w:val="center"/>
              <w:rPr>
                <w:rFonts w:ascii="Tahoma" w:hAnsi="Tahoma" w:cs="Tahoma"/>
                <w:color w:val="000000"/>
                <w:sz w:val="20"/>
                <w:szCs w:val="20"/>
              </w:rPr>
            </w:pPr>
            <w:r>
              <w:rPr>
                <w:rFonts w:ascii="Tahoma" w:hAnsi="Tahoma" w:cs="Tahoma"/>
                <w:noProof/>
                <w:color w:val="027DC3"/>
                <w:sz w:val="20"/>
                <w:szCs w:val="20"/>
                <w:lang w:val="en-US"/>
              </w:rPr>
              <w:drawing>
                <wp:inline distT="0" distB="0" distL="0" distR="0" wp14:anchorId="3F66BE01" wp14:editId="6393FCFC">
                  <wp:extent cx="546100" cy="949960"/>
                  <wp:effectExtent l="19050" t="0" r="6350" b="0"/>
                  <wp:docPr id="5" name="Рисунок 5" descr="Цифровой микроскоп Bresser Junior 40x-1024x с кейсом">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Цифровой микроскоп Bresser Junior 40x-1024x с кейсом">
                            <a:hlinkClick r:id="rId50" tgtFrame="&quot;_blank&quot;"/>
                          </pic:cNvPr>
                          <pic:cNvPicPr>
                            <a:picLocks noChangeAspect="1" noChangeArrowheads="1"/>
                          </pic:cNvPicPr>
                        </pic:nvPicPr>
                        <pic:blipFill>
                          <a:blip r:embed="rId51" cstate="print"/>
                          <a:srcRect/>
                          <a:stretch>
                            <a:fillRect/>
                          </a:stretch>
                        </pic:blipFill>
                        <pic:spPr bwMode="auto">
                          <a:xfrm>
                            <a:off x="0" y="0"/>
                            <a:ext cx="546100" cy="94996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14:paraId="4D9B906F" w14:textId="77777777" w:rsidR="000E464B" w:rsidRDefault="000E464B" w:rsidP="00C732F5">
            <w:pPr>
              <w:jc w:val="center"/>
              <w:rPr>
                <w:rFonts w:ascii="Tahoma" w:hAnsi="Tahoma" w:cs="Tahoma"/>
                <w:color w:val="000000"/>
                <w:sz w:val="20"/>
                <w:szCs w:val="20"/>
              </w:rPr>
            </w:pPr>
            <w:r>
              <w:rPr>
                <w:rFonts w:ascii="Tahoma" w:hAnsi="Tahoma" w:cs="Tahoma"/>
                <w:noProof/>
                <w:color w:val="027DC3"/>
                <w:sz w:val="20"/>
                <w:szCs w:val="20"/>
                <w:lang w:val="en-US"/>
              </w:rPr>
              <w:drawing>
                <wp:inline distT="0" distB="0" distL="0" distR="0" wp14:anchorId="3F5D3A78" wp14:editId="7698EF26">
                  <wp:extent cx="581660" cy="949960"/>
                  <wp:effectExtent l="19050" t="0" r="8890" b="0"/>
                  <wp:docPr id="1" name="Рисунок 6" descr="Цифровой микроскоп Bresser Junior 40x-1024x без кейса">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Цифровой микроскоп Bresser Junior 40x-1024x без кейса">
                            <a:hlinkClick r:id="rId52" tgtFrame="&quot;_blank&quot;"/>
                          </pic:cNvPr>
                          <pic:cNvPicPr>
                            <a:picLocks noChangeAspect="1" noChangeArrowheads="1"/>
                          </pic:cNvPicPr>
                        </pic:nvPicPr>
                        <pic:blipFill>
                          <a:blip r:embed="rId53" cstate="print"/>
                          <a:srcRect/>
                          <a:stretch>
                            <a:fillRect/>
                          </a:stretch>
                        </pic:blipFill>
                        <pic:spPr bwMode="auto">
                          <a:xfrm>
                            <a:off x="0" y="0"/>
                            <a:ext cx="581660" cy="949960"/>
                          </a:xfrm>
                          <a:prstGeom prst="rect">
                            <a:avLst/>
                          </a:prstGeom>
                          <a:noFill/>
                          <a:ln w="9525">
                            <a:noFill/>
                            <a:miter lim="800000"/>
                            <a:headEnd/>
                            <a:tailEnd/>
                          </a:ln>
                        </pic:spPr>
                      </pic:pic>
                    </a:graphicData>
                  </a:graphic>
                </wp:inline>
              </w:drawing>
            </w:r>
          </w:p>
        </w:tc>
      </w:tr>
      <w:tr w:rsidR="00091EBD" w14:paraId="119C4F13" w14:textId="77777777" w:rsidTr="00C732F5">
        <w:trPr>
          <w:tblCellSpacing w:w="7" w:type="dxa"/>
        </w:trPr>
        <w:tc>
          <w:tcPr>
            <w:tcW w:w="0" w:type="auto"/>
            <w:vMerge/>
            <w:vAlign w:val="center"/>
            <w:hideMark/>
          </w:tcPr>
          <w:p w14:paraId="111A911A" w14:textId="77777777" w:rsidR="000E464B" w:rsidRDefault="000E464B" w:rsidP="00C732F5">
            <w:pPr>
              <w:rPr>
                <w:rFonts w:ascii="Tahoma" w:hAnsi="Tahoma" w:cs="Tahoma"/>
                <w:color w:val="000000"/>
                <w:sz w:val="20"/>
                <w:szCs w:val="20"/>
              </w:rPr>
            </w:pPr>
          </w:p>
        </w:tc>
        <w:tc>
          <w:tcPr>
            <w:tcW w:w="0" w:type="auto"/>
            <w:shd w:val="clear" w:color="auto" w:fill="FFFFFF"/>
            <w:vAlign w:val="center"/>
            <w:hideMark/>
          </w:tcPr>
          <w:p w14:paraId="433D422D" w14:textId="1FA61E5D" w:rsidR="000E464B" w:rsidRPr="00091EBD" w:rsidRDefault="000E464B" w:rsidP="00C732F5">
            <w:pPr>
              <w:jc w:val="center"/>
              <w:rPr>
                <w:rFonts w:ascii="Tahoma" w:hAnsi="Tahoma" w:cs="Tahoma"/>
                <w:color w:val="000000"/>
                <w:sz w:val="20"/>
                <w:szCs w:val="20"/>
              </w:rPr>
            </w:pPr>
            <w:r w:rsidRPr="00091EBD">
              <w:rPr>
                <w:rFonts w:ascii="Tahoma" w:eastAsia="Calibri" w:hAnsi="Tahoma" w:cs="Tahoma"/>
                <w:sz w:val="20"/>
                <w:szCs w:val="20"/>
              </w:rPr>
              <w:t>Цифровой</w:t>
            </w:r>
            <w:r w:rsidRPr="00091EBD">
              <w:rPr>
                <w:rFonts w:ascii="Tahoma" w:eastAsia="Calibri" w:hAnsi="Tahoma" w:cs="Tahoma"/>
                <w:sz w:val="20"/>
                <w:szCs w:val="20"/>
                <w:lang w:val="en-US"/>
              </w:rPr>
              <w:t xml:space="preserve"> </w:t>
            </w:r>
            <w:r w:rsidRPr="00091EBD">
              <w:rPr>
                <w:rFonts w:ascii="Tahoma" w:eastAsia="Calibri" w:hAnsi="Tahoma" w:cs="Tahoma"/>
                <w:sz w:val="20"/>
                <w:szCs w:val="20"/>
              </w:rPr>
              <w:t>микроскоп</w:t>
            </w:r>
            <w:r w:rsidRPr="008922E1">
              <w:rPr>
                <w:rFonts w:ascii="Tahoma" w:hAnsi="Tahoma" w:cs="Tahoma"/>
                <w:color w:val="027DC3"/>
                <w:sz w:val="20"/>
                <w:szCs w:val="20"/>
                <w:u w:val="single"/>
                <w:lang w:val="en-US"/>
              </w:rPr>
              <w:br/>
            </w:r>
            <w:r w:rsidR="00091EBD">
              <w:rPr>
                <w:rFonts w:ascii="Tahoma" w:eastAsia="Calibri" w:hAnsi="Tahoma" w:cs="Tahoma"/>
                <w:sz w:val="20"/>
                <w:szCs w:val="20"/>
                <w:lang w:val="en-US"/>
              </w:rPr>
              <w:t xml:space="preserve">Bresser National-Geographic 40x-1024x </w:t>
            </w:r>
            <w:r w:rsidR="00091EBD">
              <w:rPr>
                <w:rFonts w:ascii="Tahoma" w:eastAsia="Calibri" w:hAnsi="Tahoma" w:cs="Tahoma"/>
                <w:sz w:val="20"/>
                <w:szCs w:val="20"/>
              </w:rPr>
              <w:t xml:space="preserve">в </w:t>
            </w:r>
            <w:r w:rsidR="00091EBD">
              <w:rPr>
                <w:rFonts w:ascii="Tahoma" w:eastAsia="Calibri" w:hAnsi="Tahoma" w:cs="Tahoma"/>
                <w:sz w:val="20"/>
                <w:szCs w:val="20"/>
              </w:rPr>
              <w:lastRenderedPageBreak/>
              <w:t>кейсе</w:t>
            </w:r>
          </w:p>
        </w:tc>
        <w:tc>
          <w:tcPr>
            <w:tcW w:w="0" w:type="auto"/>
            <w:shd w:val="clear" w:color="auto" w:fill="FFFFFF"/>
            <w:vAlign w:val="center"/>
            <w:hideMark/>
          </w:tcPr>
          <w:p w14:paraId="202086E0" w14:textId="77777777" w:rsidR="000E464B" w:rsidRDefault="00A459FB" w:rsidP="00C732F5">
            <w:pPr>
              <w:jc w:val="center"/>
              <w:rPr>
                <w:rFonts w:ascii="Tahoma" w:hAnsi="Tahoma" w:cs="Tahoma"/>
                <w:color w:val="000000"/>
                <w:sz w:val="20"/>
                <w:szCs w:val="20"/>
              </w:rPr>
            </w:pPr>
            <w:r>
              <w:lastRenderedPageBreak/>
              <w:fldChar w:fldCharType="begin"/>
            </w:r>
            <w:r>
              <w:instrText xml:space="preserve"> HYPERLINK "http://www.bresser-russia.ru/products/bresser_junior_8855000/" \t "_blank" </w:instrText>
            </w:r>
            <w:r>
              <w:fldChar w:fldCharType="separate"/>
            </w:r>
            <w:r w:rsidR="000E464B">
              <w:rPr>
                <w:rStyle w:val="a8"/>
                <w:rFonts w:ascii="Tahoma" w:eastAsia="Calibri" w:hAnsi="Tahoma" w:cs="Tahoma"/>
                <w:color w:val="027DC3"/>
                <w:sz w:val="20"/>
                <w:szCs w:val="20"/>
              </w:rPr>
              <w:t>Цифровой микроскоп</w:t>
            </w:r>
            <w:r w:rsidR="000E464B">
              <w:rPr>
                <w:rStyle w:val="apple-converted-space"/>
                <w:rFonts w:ascii="Tahoma" w:hAnsi="Tahoma" w:cs="Tahoma"/>
                <w:color w:val="027DC3"/>
                <w:sz w:val="20"/>
                <w:szCs w:val="20"/>
                <w:u w:val="single"/>
              </w:rPr>
              <w:t> </w:t>
            </w:r>
            <w:r w:rsidR="000E464B">
              <w:rPr>
                <w:rFonts w:ascii="Tahoma" w:hAnsi="Tahoma" w:cs="Tahoma"/>
                <w:color w:val="027DC3"/>
                <w:sz w:val="20"/>
                <w:szCs w:val="20"/>
                <w:u w:val="single"/>
              </w:rPr>
              <w:br/>
            </w:r>
            <w:r w:rsidR="000E464B">
              <w:rPr>
                <w:rStyle w:val="a8"/>
                <w:rFonts w:ascii="Tahoma" w:eastAsia="Calibri" w:hAnsi="Tahoma" w:cs="Tahoma"/>
                <w:color w:val="027DC3"/>
                <w:sz w:val="20"/>
                <w:szCs w:val="20"/>
              </w:rPr>
              <w:t>Bresser Junior 40x-1024x</w:t>
            </w:r>
            <w:r w:rsidR="000E464B">
              <w:rPr>
                <w:rFonts w:ascii="Tahoma" w:hAnsi="Tahoma" w:cs="Tahoma"/>
                <w:color w:val="027DC3"/>
                <w:sz w:val="20"/>
                <w:szCs w:val="20"/>
                <w:u w:val="single"/>
              </w:rPr>
              <w:br/>
            </w:r>
            <w:r w:rsidR="000E464B">
              <w:rPr>
                <w:rStyle w:val="a8"/>
                <w:rFonts w:ascii="Tahoma" w:eastAsia="Calibri" w:hAnsi="Tahoma" w:cs="Tahoma"/>
                <w:color w:val="027DC3"/>
                <w:sz w:val="20"/>
                <w:szCs w:val="20"/>
              </w:rPr>
              <w:t>с кейсом</w:t>
            </w:r>
            <w:r>
              <w:rPr>
                <w:rStyle w:val="a8"/>
                <w:rFonts w:ascii="Tahoma" w:eastAsia="Calibri" w:hAnsi="Tahoma" w:cs="Tahoma"/>
                <w:color w:val="027DC3"/>
                <w:sz w:val="20"/>
                <w:szCs w:val="20"/>
              </w:rPr>
              <w:fldChar w:fldCharType="end"/>
            </w:r>
          </w:p>
        </w:tc>
        <w:tc>
          <w:tcPr>
            <w:tcW w:w="0" w:type="auto"/>
            <w:shd w:val="clear" w:color="auto" w:fill="FFFFFF"/>
            <w:vAlign w:val="center"/>
            <w:hideMark/>
          </w:tcPr>
          <w:p w14:paraId="1AE300A4" w14:textId="77777777" w:rsidR="000E464B" w:rsidRDefault="00A459FB" w:rsidP="00C732F5">
            <w:pPr>
              <w:jc w:val="center"/>
              <w:rPr>
                <w:rFonts w:ascii="Tahoma" w:hAnsi="Tahoma" w:cs="Tahoma"/>
                <w:color w:val="000000"/>
                <w:sz w:val="20"/>
                <w:szCs w:val="20"/>
              </w:rPr>
            </w:pPr>
            <w:r>
              <w:fldChar w:fldCharType="begin"/>
            </w:r>
            <w:r>
              <w:instrText xml:space="preserve"> HYPERLINK "http://www.bresser-russia.ru/products/bresser_junior_8855001/" \t "_blank" </w:instrText>
            </w:r>
            <w:r>
              <w:fldChar w:fldCharType="separate"/>
            </w:r>
            <w:r w:rsidR="000E464B">
              <w:rPr>
                <w:rStyle w:val="a8"/>
                <w:rFonts w:ascii="Tahoma" w:eastAsia="Calibri" w:hAnsi="Tahoma" w:cs="Tahoma"/>
                <w:color w:val="027DC3"/>
                <w:sz w:val="20"/>
                <w:szCs w:val="20"/>
              </w:rPr>
              <w:t>Цифровой микроскоп</w:t>
            </w:r>
            <w:r w:rsidR="000E464B">
              <w:rPr>
                <w:rFonts w:ascii="Tahoma" w:hAnsi="Tahoma" w:cs="Tahoma"/>
                <w:color w:val="027DC3"/>
                <w:sz w:val="20"/>
                <w:szCs w:val="20"/>
                <w:u w:val="single"/>
              </w:rPr>
              <w:br/>
            </w:r>
            <w:r w:rsidR="000E464B">
              <w:rPr>
                <w:rStyle w:val="a8"/>
                <w:rFonts w:ascii="Tahoma" w:eastAsia="Calibri" w:hAnsi="Tahoma" w:cs="Tahoma"/>
                <w:color w:val="027DC3"/>
                <w:sz w:val="20"/>
                <w:szCs w:val="20"/>
              </w:rPr>
              <w:t>Bresser Junior 40x-</w:t>
            </w:r>
            <w:r w:rsidR="000E464B">
              <w:rPr>
                <w:rStyle w:val="a8"/>
                <w:rFonts w:ascii="Tahoma" w:eastAsia="Calibri" w:hAnsi="Tahoma" w:cs="Tahoma"/>
                <w:color w:val="027DC3"/>
                <w:sz w:val="20"/>
                <w:szCs w:val="20"/>
              </w:rPr>
              <w:lastRenderedPageBreak/>
              <w:t>1024x</w:t>
            </w:r>
            <w:r w:rsidR="000E464B">
              <w:rPr>
                <w:rFonts w:ascii="Tahoma" w:hAnsi="Tahoma" w:cs="Tahoma"/>
                <w:color w:val="027DC3"/>
                <w:sz w:val="20"/>
                <w:szCs w:val="20"/>
                <w:u w:val="single"/>
              </w:rPr>
              <w:br/>
            </w:r>
            <w:r w:rsidR="000E464B">
              <w:rPr>
                <w:rStyle w:val="a8"/>
                <w:rFonts w:ascii="Tahoma" w:eastAsia="Calibri" w:hAnsi="Tahoma" w:cs="Tahoma"/>
                <w:color w:val="027DC3"/>
                <w:sz w:val="20"/>
                <w:szCs w:val="20"/>
              </w:rPr>
              <w:t>без кейса</w:t>
            </w:r>
            <w:r>
              <w:rPr>
                <w:rStyle w:val="a8"/>
                <w:rFonts w:ascii="Tahoma" w:eastAsia="Calibri" w:hAnsi="Tahoma" w:cs="Tahoma"/>
                <w:color w:val="027DC3"/>
                <w:sz w:val="20"/>
                <w:szCs w:val="20"/>
              </w:rPr>
              <w:fldChar w:fldCharType="end"/>
            </w:r>
          </w:p>
        </w:tc>
      </w:tr>
      <w:tr w:rsidR="00091EBD" w14:paraId="0B7CDBD4" w14:textId="77777777" w:rsidTr="00C732F5">
        <w:trPr>
          <w:tblCellSpacing w:w="7" w:type="dxa"/>
        </w:trPr>
        <w:tc>
          <w:tcPr>
            <w:tcW w:w="0" w:type="auto"/>
            <w:shd w:val="clear" w:color="auto" w:fill="FFFFFF"/>
            <w:vAlign w:val="center"/>
            <w:hideMark/>
          </w:tcPr>
          <w:p w14:paraId="349247EC" w14:textId="77777777" w:rsidR="000E464B" w:rsidRDefault="000E464B" w:rsidP="00C732F5">
            <w:pPr>
              <w:rPr>
                <w:rFonts w:ascii="Tahoma" w:hAnsi="Tahoma" w:cs="Tahoma"/>
                <w:color w:val="000000"/>
                <w:sz w:val="20"/>
                <w:szCs w:val="20"/>
              </w:rPr>
            </w:pPr>
            <w:r>
              <w:rPr>
                <w:rFonts w:ascii="Tahoma" w:hAnsi="Tahoma" w:cs="Tahoma"/>
                <w:color w:val="000000"/>
                <w:sz w:val="20"/>
                <w:szCs w:val="20"/>
              </w:rPr>
              <w:lastRenderedPageBreak/>
              <w:t>Увеличение</w:t>
            </w:r>
          </w:p>
        </w:tc>
        <w:tc>
          <w:tcPr>
            <w:tcW w:w="0" w:type="auto"/>
            <w:shd w:val="clear" w:color="auto" w:fill="FFFFFF"/>
            <w:vAlign w:val="center"/>
            <w:hideMark/>
          </w:tcPr>
          <w:p w14:paraId="6ADDEF2A" w14:textId="687283AA" w:rsidR="000E464B" w:rsidRDefault="00091EBD" w:rsidP="00C732F5">
            <w:pPr>
              <w:jc w:val="center"/>
              <w:rPr>
                <w:rFonts w:ascii="Tahoma" w:hAnsi="Tahoma" w:cs="Tahoma"/>
                <w:color w:val="000000"/>
                <w:sz w:val="20"/>
                <w:szCs w:val="20"/>
              </w:rPr>
            </w:pPr>
            <w:r>
              <w:rPr>
                <w:rFonts w:ascii="Tahoma" w:hAnsi="Tahoma" w:cs="Tahoma"/>
                <w:color w:val="000000"/>
                <w:sz w:val="20"/>
                <w:szCs w:val="20"/>
              </w:rPr>
              <w:t>40-1024</w:t>
            </w:r>
            <w:r w:rsidR="000E464B">
              <w:rPr>
                <w:rFonts w:ascii="Tahoma" w:hAnsi="Tahoma" w:cs="Tahoma"/>
                <w:color w:val="000000"/>
                <w:sz w:val="20"/>
                <w:szCs w:val="20"/>
              </w:rPr>
              <w:t>x</w:t>
            </w:r>
          </w:p>
        </w:tc>
        <w:tc>
          <w:tcPr>
            <w:tcW w:w="0" w:type="auto"/>
            <w:shd w:val="clear" w:color="auto" w:fill="FFFFFF"/>
            <w:vAlign w:val="center"/>
            <w:hideMark/>
          </w:tcPr>
          <w:p w14:paraId="5F2D1491" w14:textId="77777777" w:rsidR="000E464B" w:rsidRDefault="000E464B" w:rsidP="00C732F5">
            <w:pPr>
              <w:jc w:val="center"/>
              <w:rPr>
                <w:rFonts w:ascii="Tahoma" w:hAnsi="Tahoma" w:cs="Tahoma"/>
                <w:color w:val="000000"/>
                <w:sz w:val="20"/>
                <w:szCs w:val="20"/>
              </w:rPr>
            </w:pPr>
            <w:r>
              <w:rPr>
                <w:rFonts w:ascii="Tahoma" w:hAnsi="Tahoma" w:cs="Tahoma"/>
                <w:color w:val="000000"/>
                <w:sz w:val="20"/>
                <w:szCs w:val="20"/>
              </w:rPr>
              <w:t>40-1024x</w:t>
            </w:r>
          </w:p>
        </w:tc>
        <w:tc>
          <w:tcPr>
            <w:tcW w:w="0" w:type="auto"/>
            <w:shd w:val="clear" w:color="auto" w:fill="FFFFFF"/>
            <w:vAlign w:val="center"/>
            <w:hideMark/>
          </w:tcPr>
          <w:p w14:paraId="5F7AF7AF" w14:textId="77777777" w:rsidR="000E464B" w:rsidRDefault="000E464B" w:rsidP="00C732F5">
            <w:pPr>
              <w:jc w:val="center"/>
              <w:rPr>
                <w:rFonts w:ascii="Tahoma" w:hAnsi="Tahoma" w:cs="Tahoma"/>
                <w:color w:val="000000"/>
                <w:sz w:val="20"/>
                <w:szCs w:val="20"/>
              </w:rPr>
            </w:pPr>
            <w:r>
              <w:rPr>
                <w:rFonts w:ascii="Tahoma" w:hAnsi="Tahoma" w:cs="Tahoma"/>
                <w:color w:val="000000"/>
                <w:sz w:val="20"/>
                <w:szCs w:val="20"/>
              </w:rPr>
              <w:t>40-1024x</w:t>
            </w:r>
          </w:p>
        </w:tc>
      </w:tr>
      <w:tr w:rsidR="00091EBD" w14:paraId="7D09AD89" w14:textId="77777777" w:rsidTr="00C732F5">
        <w:trPr>
          <w:tblCellSpacing w:w="7" w:type="dxa"/>
        </w:trPr>
        <w:tc>
          <w:tcPr>
            <w:tcW w:w="0" w:type="auto"/>
            <w:shd w:val="clear" w:color="auto" w:fill="FFFFFF"/>
            <w:vAlign w:val="center"/>
            <w:hideMark/>
          </w:tcPr>
          <w:p w14:paraId="500A1308" w14:textId="77777777" w:rsidR="000E464B" w:rsidRDefault="000E464B" w:rsidP="00C732F5">
            <w:pPr>
              <w:rPr>
                <w:rFonts w:ascii="Tahoma" w:hAnsi="Tahoma" w:cs="Tahoma"/>
                <w:color w:val="000000"/>
                <w:sz w:val="20"/>
                <w:szCs w:val="20"/>
              </w:rPr>
            </w:pPr>
            <w:r>
              <w:rPr>
                <w:rFonts w:ascii="Tahoma" w:hAnsi="Tahoma" w:cs="Tahoma"/>
                <w:color w:val="000000"/>
                <w:sz w:val="20"/>
                <w:szCs w:val="20"/>
              </w:rPr>
              <w:t>Подсветка</w:t>
            </w:r>
          </w:p>
        </w:tc>
        <w:tc>
          <w:tcPr>
            <w:tcW w:w="0" w:type="auto"/>
            <w:shd w:val="clear" w:color="auto" w:fill="FFFFFF"/>
            <w:vAlign w:val="center"/>
            <w:hideMark/>
          </w:tcPr>
          <w:p w14:paraId="2D88EA88" w14:textId="77777777" w:rsidR="000E464B" w:rsidRDefault="000E464B" w:rsidP="00C732F5">
            <w:pPr>
              <w:jc w:val="center"/>
              <w:rPr>
                <w:rFonts w:ascii="Tahoma" w:hAnsi="Tahoma" w:cs="Tahoma"/>
                <w:color w:val="000000"/>
                <w:sz w:val="20"/>
                <w:szCs w:val="20"/>
              </w:rPr>
            </w:pPr>
            <w:r>
              <w:rPr>
                <w:rFonts w:ascii="Tahoma" w:hAnsi="Tahoma" w:cs="Tahoma"/>
                <w:color w:val="000000"/>
                <w:sz w:val="20"/>
                <w:szCs w:val="20"/>
              </w:rPr>
              <w:t>светодиодная LED</w:t>
            </w:r>
          </w:p>
        </w:tc>
        <w:tc>
          <w:tcPr>
            <w:tcW w:w="0" w:type="auto"/>
            <w:shd w:val="clear" w:color="auto" w:fill="FFFFFF"/>
            <w:vAlign w:val="center"/>
            <w:hideMark/>
          </w:tcPr>
          <w:p w14:paraId="789A27F6" w14:textId="77777777" w:rsidR="000E464B" w:rsidRDefault="000E464B" w:rsidP="00C732F5">
            <w:pPr>
              <w:jc w:val="center"/>
              <w:rPr>
                <w:rFonts w:ascii="Tahoma" w:hAnsi="Tahoma" w:cs="Tahoma"/>
                <w:color w:val="000000"/>
                <w:sz w:val="20"/>
                <w:szCs w:val="20"/>
              </w:rPr>
            </w:pPr>
            <w:r>
              <w:rPr>
                <w:rFonts w:ascii="Tahoma" w:hAnsi="Tahoma" w:cs="Tahoma"/>
                <w:color w:val="000000"/>
                <w:sz w:val="20"/>
                <w:szCs w:val="20"/>
              </w:rPr>
              <w:t>светодиодная LED</w:t>
            </w:r>
          </w:p>
        </w:tc>
        <w:tc>
          <w:tcPr>
            <w:tcW w:w="0" w:type="auto"/>
            <w:shd w:val="clear" w:color="auto" w:fill="FFFFFF"/>
            <w:vAlign w:val="center"/>
            <w:hideMark/>
          </w:tcPr>
          <w:p w14:paraId="4CFC1049" w14:textId="77777777" w:rsidR="000E464B" w:rsidRDefault="000E464B" w:rsidP="00C732F5">
            <w:pPr>
              <w:jc w:val="center"/>
              <w:rPr>
                <w:rFonts w:ascii="Tahoma" w:hAnsi="Tahoma" w:cs="Tahoma"/>
                <w:color w:val="000000"/>
                <w:sz w:val="20"/>
                <w:szCs w:val="20"/>
              </w:rPr>
            </w:pPr>
            <w:r>
              <w:rPr>
                <w:rFonts w:ascii="Tahoma" w:hAnsi="Tahoma" w:cs="Tahoma"/>
                <w:color w:val="000000"/>
                <w:sz w:val="20"/>
                <w:szCs w:val="20"/>
              </w:rPr>
              <w:t>светодиодная LED</w:t>
            </w:r>
          </w:p>
        </w:tc>
      </w:tr>
      <w:tr w:rsidR="00091EBD" w14:paraId="4E455E85" w14:textId="77777777" w:rsidTr="00C732F5">
        <w:trPr>
          <w:trHeight w:val="1099"/>
          <w:tblCellSpacing w:w="7" w:type="dxa"/>
        </w:trPr>
        <w:tc>
          <w:tcPr>
            <w:tcW w:w="0" w:type="auto"/>
            <w:shd w:val="clear" w:color="auto" w:fill="FFFFFF"/>
            <w:vAlign w:val="center"/>
            <w:hideMark/>
          </w:tcPr>
          <w:p w14:paraId="77536BFC" w14:textId="77777777" w:rsidR="000E464B" w:rsidRDefault="000E464B" w:rsidP="00C732F5">
            <w:pPr>
              <w:rPr>
                <w:rFonts w:ascii="Tahoma" w:hAnsi="Tahoma" w:cs="Tahoma"/>
                <w:color w:val="000000"/>
                <w:sz w:val="20"/>
                <w:szCs w:val="20"/>
              </w:rPr>
            </w:pPr>
            <w:r>
              <w:rPr>
                <w:rFonts w:ascii="Tahoma" w:hAnsi="Tahoma" w:cs="Tahoma"/>
                <w:color w:val="000000"/>
                <w:sz w:val="20"/>
                <w:szCs w:val="20"/>
              </w:rPr>
              <w:t>Питание</w:t>
            </w:r>
          </w:p>
        </w:tc>
        <w:tc>
          <w:tcPr>
            <w:tcW w:w="0" w:type="auto"/>
            <w:shd w:val="clear" w:color="auto" w:fill="FFFFFF"/>
            <w:vAlign w:val="center"/>
            <w:hideMark/>
          </w:tcPr>
          <w:p w14:paraId="56628F44" w14:textId="2067C392" w:rsidR="000E464B" w:rsidRPr="007F7A37" w:rsidRDefault="003174E3" w:rsidP="00C732F5">
            <w:pPr>
              <w:jc w:val="center"/>
              <w:rPr>
                <w:rFonts w:ascii="Tahoma" w:hAnsi="Tahoma" w:cs="Tahoma"/>
                <w:color w:val="000000"/>
                <w:sz w:val="20"/>
                <w:szCs w:val="20"/>
                <w:lang w:val="en-US"/>
              </w:rPr>
            </w:pPr>
            <w:r>
              <w:rPr>
                <w:rFonts w:ascii="Tahoma" w:hAnsi="Tahoma" w:cs="Tahoma"/>
                <w:color w:val="000000"/>
                <w:sz w:val="20"/>
                <w:szCs w:val="20"/>
              </w:rPr>
              <w:t>US- кабель</w:t>
            </w:r>
            <w:r w:rsidR="007F7A37">
              <w:rPr>
                <w:rFonts w:ascii="Tahoma" w:hAnsi="Tahoma" w:cs="Tahoma"/>
                <w:color w:val="000000"/>
                <w:sz w:val="20"/>
                <w:szCs w:val="20"/>
              </w:rPr>
              <w:t xml:space="preserve">, батарейки 1,5 </w:t>
            </w:r>
            <w:r w:rsidR="007F7A37">
              <w:rPr>
                <w:rFonts w:ascii="Tahoma" w:hAnsi="Tahoma" w:cs="Tahoma"/>
                <w:color w:val="000000"/>
                <w:sz w:val="20"/>
                <w:szCs w:val="20"/>
                <w:lang w:val="en-US"/>
              </w:rPr>
              <w:t>V</w:t>
            </w:r>
          </w:p>
        </w:tc>
        <w:tc>
          <w:tcPr>
            <w:tcW w:w="0" w:type="auto"/>
            <w:shd w:val="clear" w:color="auto" w:fill="FFFFFF"/>
            <w:vAlign w:val="center"/>
            <w:hideMark/>
          </w:tcPr>
          <w:p w14:paraId="1E1F1320" w14:textId="77777777" w:rsidR="000E464B" w:rsidRDefault="000E464B" w:rsidP="00C732F5">
            <w:pPr>
              <w:jc w:val="center"/>
              <w:rPr>
                <w:rFonts w:ascii="Tahoma" w:hAnsi="Tahoma" w:cs="Tahoma"/>
                <w:color w:val="000000"/>
                <w:sz w:val="20"/>
                <w:szCs w:val="20"/>
              </w:rPr>
            </w:pPr>
            <w:r>
              <w:rPr>
                <w:rFonts w:ascii="Tahoma" w:hAnsi="Tahoma" w:cs="Tahoma"/>
                <w:color w:val="000000"/>
                <w:sz w:val="20"/>
                <w:szCs w:val="20"/>
              </w:rPr>
              <w:t>от электосети</w:t>
            </w:r>
            <w:r>
              <w:rPr>
                <w:rFonts w:ascii="Tahoma" w:hAnsi="Tahoma" w:cs="Tahoma"/>
                <w:color w:val="000000"/>
                <w:sz w:val="20"/>
                <w:szCs w:val="20"/>
              </w:rPr>
              <w:br/>
              <w:t>переменного тока: 220/240V</w:t>
            </w:r>
          </w:p>
        </w:tc>
        <w:tc>
          <w:tcPr>
            <w:tcW w:w="0" w:type="auto"/>
            <w:shd w:val="clear" w:color="auto" w:fill="FFFFFF"/>
            <w:vAlign w:val="center"/>
            <w:hideMark/>
          </w:tcPr>
          <w:p w14:paraId="292D69EC" w14:textId="77777777" w:rsidR="000E464B" w:rsidRDefault="000E464B" w:rsidP="00C732F5">
            <w:pPr>
              <w:jc w:val="center"/>
              <w:rPr>
                <w:rFonts w:ascii="Tahoma" w:hAnsi="Tahoma" w:cs="Tahoma"/>
                <w:color w:val="000000"/>
                <w:sz w:val="20"/>
                <w:szCs w:val="20"/>
              </w:rPr>
            </w:pPr>
            <w:r>
              <w:rPr>
                <w:rFonts w:ascii="Tahoma" w:hAnsi="Tahoma" w:cs="Tahoma"/>
                <w:color w:val="000000"/>
                <w:sz w:val="20"/>
                <w:szCs w:val="20"/>
              </w:rPr>
              <w:t>от электосети</w:t>
            </w:r>
            <w:r>
              <w:rPr>
                <w:rFonts w:ascii="Tahoma" w:hAnsi="Tahoma" w:cs="Tahoma"/>
                <w:color w:val="000000"/>
                <w:sz w:val="20"/>
                <w:szCs w:val="20"/>
              </w:rPr>
              <w:br/>
              <w:t>переменного тока: 220/240V</w:t>
            </w:r>
          </w:p>
        </w:tc>
      </w:tr>
      <w:tr w:rsidR="00091EBD" w14:paraId="5CDB68A9" w14:textId="77777777" w:rsidTr="00C732F5">
        <w:trPr>
          <w:trHeight w:val="295"/>
          <w:tblCellSpacing w:w="7" w:type="dxa"/>
        </w:trPr>
        <w:tc>
          <w:tcPr>
            <w:tcW w:w="0" w:type="auto"/>
            <w:shd w:val="clear" w:color="auto" w:fill="FFFFFF"/>
            <w:vAlign w:val="center"/>
            <w:hideMark/>
          </w:tcPr>
          <w:p w14:paraId="564801B6" w14:textId="77777777" w:rsidR="000E464B" w:rsidRDefault="000E464B" w:rsidP="00C732F5">
            <w:pPr>
              <w:rPr>
                <w:rFonts w:ascii="Tahoma" w:hAnsi="Tahoma" w:cs="Tahoma"/>
                <w:color w:val="000000"/>
                <w:sz w:val="20"/>
                <w:szCs w:val="20"/>
              </w:rPr>
            </w:pPr>
            <w:r>
              <w:rPr>
                <w:rFonts w:ascii="Tahoma" w:hAnsi="Tahoma" w:cs="Tahoma"/>
                <w:color w:val="000000"/>
                <w:sz w:val="20"/>
                <w:szCs w:val="20"/>
              </w:rPr>
              <w:t>Разрешение</w:t>
            </w:r>
          </w:p>
        </w:tc>
        <w:tc>
          <w:tcPr>
            <w:tcW w:w="0" w:type="auto"/>
            <w:shd w:val="clear" w:color="auto" w:fill="FFFFFF"/>
            <w:vAlign w:val="center"/>
            <w:hideMark/>
          </w:tcPr>
          <w:p w14:paraId="23768473" w14:textId="4DF03A9D" w:rsidR="000E464B" w:rsidRPr="00B634A9" w:rsidRDefault="007F7A37" w:rsidP="00C732F5">
            <w:pPr>
              <w:jc w:val="center"/>
              <w:rPr>
                <w:rFonts w:ascii="Tahoma" w:hAnsi="Tahoma" w:cs="Tahoma"/>
                <w:color w:val="000000"/>
                <w:sz w:val="20"/>
                <w:szCs w:val="20"/>
                <w:lang w:val="en-US"/>
              </w:rPr>
            </w:pPr>
            <w:r>
              <w:rPr>
                <w:rFonts w:ascii="Tahoma" w:hAnsi="Tahoma" w:cs="Tahoma"/>
                <w:color w:val="000000"/>
                <w:sz w:val="20"/>
                <w:szCs w:val="20"/>
                <w:lang w:val="en-US"/>
              </w:rPr>
              <w:t>0,3</w:t>
            </w:r>
          </w:p>
        </w:tc>
        <w:tc>
          <w:tcPr>
            <w:tcW w:w="0" w:type="auto"/>
            <w:shd w:val="clear" w:color="auto" w:fill="FFFFFF"/>
            <w:vAlign w:val="center"/>
            <w:hideMark/>
          </w:tcPr>
          <w:p w14:paraId="14C407BF" w14:textId="77777777" w:rsidR="000E464B" w:rsidRPr="00B634A9" w:rsidRDefault="000E464B" w:rsidP="00C732F5">
            <w:pPr>
              <w:jc w:val="center"/>
              <w:rPr>
                <w:rFonts w:ascii="Tahoma" w:hAnsi="Tahoma" w:cs="Tahoma"/>
                <w:color w:val="000000"/>
                <w:sz w:val="20"/>
                <w:szCs w:val="20"/>
                <w:lang w:val="en-US"/>
              </w:rPr>
            </w:pPr>
            <w:r>
              <w:rPr>
                <w:rFonts w:ascii="Tahoma" w:hAnsi="Tahoma" w:cs="Tahoma"/>
                <w:color w:val="000000"/>
                <w:sz w:val="20"/>
                <w:szCs w:val="20"/>
                <w:lang w:val="en-US"/>
              </w:rPr>
              <w:t>0,3</w:t>
            </w:r>
          </w:p>
        </w:tc>
        <w:tc>
          <w:tcPr>
            <w:tcW w:w="0" w:type="auto"/>
            <w:shd w:val="clear" w:color="auto" w:fill="FFFFFF"/>
            <w:vAlign w:val="center"/>
            <w:hideMark/>
          </w:tcPr>
          <w:p w14:paraId="3F69E74E" w14:textId="77777777" w:rsidR="000E464B" w:rsidRPr="00B634A9" w:rsidRDefault="000E464B" w:rsidP="00C732F5">
            <w:pPr>
              <w:jc w:val="center"/>
              <w:rPr>
                <w:rFonts w:ascii="Tahoma" w:hAnsi="Tahoma" w:cs="Tahoma"/>
                <w:color w:val="000000"/>
                <w:sz w:val="20"/>
                <w:szCs w:val="20"/>
                <w:lang w:val="en-US"/>
              </w:rPr>
            </w:pPr>
            <w:r>
              <w:rPr>
                <w:rFonts w:ascii="Tahoma" w:hAnsi="Tahoma" w:cs="Tahoma"/>
                <w:color w:val="000000"/>
                <w:sz w:val="20"/>
                <w:szCs w:val="20"/>
                <w:lang w:val="en-US"/>
              </w:rPr>
              <w:t>0,3</w:t>
            </w:r>
          </w:p>
        </w:tc>
      </w:tr>
      <w:tr w:rsidR="00091EBD" w14:paraId="5574D64A" w14:textId="77777777" w:rsidTr="00C732F5">
        <w:trPr>
          <w:trHeight w:val="428"/>
          <w:tblCellSpacing w:w="7" w:type="dxa"/>
        </w:trPr>
        <w:tc>
          <w:tcPr>
            <w:tcW w:w="0" w:type="auto"/>
            <w:shd w:val="clear" w:color="auto" w:fill="FFFFFF"/>
            <w:vAlign w:val="center"/>
            <w:hideMark/>
          </w:tcPr>
          <w:p w14:paraId="684B069D" w14:textId="77777777" w:rsidR="000E464B" w:rsidRDefault="000E464B" w:rsidP="00C732F5">
            <w:pPr>
              <w:rPr>
                <w:rFonts w:ascii="Tahoma" w:hAnsi="Tahoma" w:cs="Tahoma"/>
                <w:color w:val="000000"/>
                <w:sz w:val="20"/>
                <w:szCs w:val="20"/>
              </w:rPr>
            </w:pPr>
            <w:r>
              <w:rPr>
                <w:rFonts w:ascii="Tahoma" w:hAnsi="Tahoma" w:cs="Tahoma"/>
                <w:color w:val="000000"/>
                <w:sz w:val="20"/>
                <w:szCs w:val="20"/>
              </w:rPr>
              <w:t>Дополнительно</w:t>
            </w:r>
          </w:p>
        </w:tc>
        <w:tc>
          <w:tcPr>
            <w:tcW w:w="0" w:type="auto"/>
            <w:shd w:val="clear" w:color="auto" w:fill="FFFFFF"/>
            <w:vAlign w:val="center"/>
            <w:hideMark/>
          </w:tcPr>
          <w:p w14:paraId="2149B278" w14:textId="77777777" w:rsidR="000E464B" w:rsidRDefault="000E464B" w:rsidP="00C732F5">
            <w:pPr>
              <w:jc w:val="center"/>
              <w:rPr>
                <w:rFonts w:ascii="Tahoma" w:hAnsi="Tahoma" w:cs="Tahoma"/>
                <w:color w:val="000000"/>
                <w:sz w:val="20"/>
                <w:szCs w:val="20"/>
              </w:rPr>
            </w:pPr>
            <w:r>
              <w:rPr>
                <w:rFonts w:ascii="Tahoma" w:hAnsi="Tahoma" w:cs="Tahoma"/>
                <w:color w:val="000000"/>
                <w:sz w:val="20"/>
                <w:szCs w:val="20"/>
              </w:rPr>
              <w:t>дополнительно в комплекте:</w:t>
            </w:r>
            <w:r>
              <w:rPr>
                <w:rFonts w:ascii="Tahoma" w:hAnsi="Tahoma" w:cs="Tahoma"/>
                <w:color w:val="000000"/>
                <w:sz w:val="20"/>
                <w:szCs w:val="20"/>
              </w:rPr>
              <w:br/>
              <w:t>предметные и покровне стекла,</w:t>
            </w:r>
            <w:r>
              <w:rPr>
                <w:rFonts w:ascii="Tahoma" w:hAnsi="Tahoma" w:cs="Tahoma"/>
                <w:color w:val="000000"/>
                <w:sz w:val="20"/>
                <w:szCs w:val="20"/>
              </w:rPr>
              <w:br/>
              <w:t>образцы для опытов</w:t>
            </w:r>
          </w:p>
        </w:tc>
        <w:tc>
          <w:tcPr>
            <w:tcW w:w="0" w:type="auto"/>
            <w:shd w:val="clear" w:color="auto" w:fill="FFFFFF"/>
            <w:vAlign w:val="center"/>
            <w:hideMark/>
          </w:tcPr>
          <w:p w14:paraId="23505B9E" w14:textId="77777777" w:rsidR="000E464B" w:rsidRDefault="000E464B" w:rsidP="00C732F5">
            <w:pPr>
              <w:jc w:val="center"/>
              <w:rPr>
                <w:rFonts w:ascii="Tahoma" w:hAnsi="Tahoma" w:cs="Tahoma"/>
                <w:color w:val="000000"/>
                <w:sz w:val="20"/>
                <w:szCs w:val="20"/>
              </w:rPr>
            </w:pPr>
            <w:r>
              <w:rPr>
                <w:rFonts w:ascii="Tahoma" w:hAnsi="Tahoma" w:cs="Tahoma"/>
                <w:color w:val="000000"/>
                <w:sz w:val="20"/>
                <w:szCs w:val="20"/>
              </w:rPr>
              <w:t>дополнительно в комплекте:</w:t>
            </w:r>
            <w:r>
              <w:rPr>
                <w:rFonts w:ascii="Tahoma" w:hAnsi="Tahoma" w:cs="Tahoma"/>
                <w:color w:val="000000"/>
                <w:sz w:val="20"/>
                <w:szCs w:val="20"/>
              </w:rPr>
              <w:br/>
              <w:t>предметные и покровне стекла,</w:t>
            </w:r>
            <w:r>
              <w:rPr>
                <w:rFonts w:ascii="Tahoma" w:hAnsi="Tahoma" w:cs="Tahoma"/>
                <w:color w:val="000000"/>
                <w:sz w:val="20"/>
                <w:szCs w:val="20"/>
              </w:rPr>
              <w:br/>
              <w:t>образцы для опытов,</w:t>
            </w:r>
            <w:r>
              <w:rPr>
                <w:rFonts w:ascii="Tahoma" w:hAnsi="Tahoma" w:cs="Tahoma"/>
                <w:color w:val="000000"/>
                <w:sz w:val="20"/>
                <w:szCs w:val="20"/>
              </w:rPr>
              <w:br/>
              <w:t>пипетка, пинцет, кейс</w:t>
            </w:r>
          </w:p>
        </w:tc>
        <w:tc>
          <w:tcPr>
            <w:tcW w:w="0" w:type="auto"/>
            <w:shd w:val="clear" w:color="auto" w:fill="FFFFFF"/>
            <w:vAlign w:val="center"/>
            <w:hideMark/>
          </w:tcPr>
          <w:p w14:paraId="5CD794D0" w14:textId="77777777" w:rsidR="000E464B" w:rsidRDefault="000E464B" w:rsidP="00C732F5">
            <w:pPr>
              <w:jc w:val="center"/>
              <w:rPr>
                <w:rFonts w:ascii="Tahoma" w:hAnsi="Tahoma" w:cs="Tahoma"/>
                <w:color w:val="000000"/>
                <w:sz w:val="20"/>
                <w:szCs w:val="20"/>
              </w:rPr>
            </w:pPr>
            <w:r>
              <w:rPr>
                <w:rFonts w:ascii="Tahoma" w:hAnsi="Tahoma" w:cs="Tahoma"/>
                <w:color w:val="000000"/>
                <w:sz w:val="20"/>
                <w:szCs w:val="20"/>
              </w:rPr>
              <w:t>дополнительно в комплекте:</w:t>
            </w:r>
            <w:r>
              <w:rPr>
                <w:rFonts w:ascii="Tahoma" w:hAnsi="Tahoma" w:cs="Tahoma"/>
                <w:color w:val="000000"/>
                <w:sz w:val="20"/>
                <w:szCs w:val="20"/>
              </w:rPr>
              <w:br/>
              <w:t>образцы для опытов,</w:t>
            </w:r>
            <w:r>
              <w:rPr>
                <w:rFonts w:ascii="Tahoma" w:hAnsi="Tahoma" w:cs="Tahoma"/>
                <w:color w:val="000000"/>
                <w:sz w:val="20"/>
                <w:szCs w:val="20"/>
              </w:rPr>
              <w:br/>
              <w:t>пипетка, пинцет</w:t>
            </w:r>
          </w:p>
        </w:tc>
      </w:tr>
    </w:tbl>
    <w:p w14:paraId="7E4DAFD8" w14:textId="77777777" w:rsidR="000E464B" w:rsidRPr="008922E1" w:rsidRDefault="000E464B" w:rsidP="000E464B">
      <w:pPr>
        <w:rPr>
          <w:rFonts w:ascii="Cambria" w:hAnsi="Cambria"/>
          <w:sz w:val="36"/>
        </w:rPr>
      </w:pPr>
    </w:p>
    <w:p w14:paraId="055FDEF1" w14:textId="77777777" w:rsidR="000E464B" w:rsidRPr="001141DA" w:rsidRDefault="000E464B" w:rsidP="000E464B">
      <w:pPr>
        <w:tabs>
          <w:tab w:val="left" w:pos="7836"/>
        </w:tabs>
        <w:rPr>
          <w:rFonts w:ascii="Cambria" w:hAnsi="Cambria"/>
        </w:rPr>
      </w:pPr>
    </w:p>
    <w:p w14:paraId="49F88590" w14:textId="77777777" w:rsidR="000E464B" w:rsidRPr="001141DA" w:rsidRDefault="000E464B" w:rsidP="000E464B">
      <w:pPr>
        <w:tabs>
          <w:tab w:val="left" w:pos="7836"/>
        </w:tabs>
        <w:rPr>
          <w:rFonts w:ascii="Cambria" w:hAnsi="Cambria"/>
        </w:rPr>
      </w:pPr>
    </w:p>
    <w:p w14:paraId="5E28C020" w14:textId="77777777" w:rsidR="000E464B" w:rsidRPr="001141DA" w:rsidRDefault="000E464B" w:rsidP="000E464B">
      <w:pPr>
        <w:tabs>
          <w:tab w:val="left" w:pos="7836"/>
        </w:tabs>
        <w:rPr>
          <w:rFonts w:ascii="Cambria" w:hAnsi="Cambria"/>
        </w:rPr>
      </w:pP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2388"/>
        <w:gridCol w:w="2395"/>
        <w:gridCol w:w="2351"/>
        <w:gridCol w:w="2358"/>
      </w:tblGrid>
      <w:tr w:rsidR="000E464B" w14:paraId="539ECE13" w14:textId="77777777" w:rsidTr="00C732F5">
        <w:trPr>
          <w:tblCellSpacing w:w="7" w:type="dxa"/>
        </w:trPr>
        <w:tc>
          <w:tcPr>
            <w:tcW w:w="0" w:type="auto"/>
            <w:gridSpan w:val="4"/>
            <w:shd w:val="clear" w:color="auto" w:fill="CCCCCC"/>
            <w:vAlign w:val="center"/>
            <w:hideMark/>
          </w:tcPr>
          <w:p w14:paraId="5C5F6B28" w14:textId="77777777" w:rsidR="000E464B" w:rsidRDefault="000E464B" w:rsidP="00C732F5">
            <w:pPr>
              <w:jc w:val="center"/>
              <w:rPr>
                <w:rFonts w:ascii="Tahoma" w:hAnsi="Tahoma" w:cs="Tahoma"/>
                <w:color w:val="000000"/>
                <w:sz w:val="20"/>
                <w:szCs w:val="20"/>
              </w:rPr>
            </w:pPr>
            <w:r>
              <w:rPr>
                <w:rStyle w:val="ad"/>
                <w:rFonts w:ascii="Tahoma" w:eastAsia="MS Gothic" w:hAnsi="Tahoma" w:cs="Tahoma"/>
                <w:color w:val="000000"/>
                <w:sz w:val="20"/>
                <w:szCs w:val="20"/>
              </w:rPr>
              <w:t>Сравнительные характеристики биологических и стереомикроскопов Bresser</w:t>
            </w:r>
          </w:p>
        </w:tc>
      </w:tr>
      <w:tr w:rsidR="000E464B" w14:paraId="4890ACC1" w14:textId="77777777" w:rsidTr="00C732F5">
        <w:trPr>
          <w:tblCellSpacing w:w="7" w:type="dxa"/>
        </w:trPr>
        <w:tc>
          <w:tcPr>
            <w:tcW w:w="0" w:type="auto"/>
            <w:vMerge w:val="restart"/>
            <w:shd w:val="clear" w:color="auto" w:fill="FFFFFF"/>
            <w:vAlign w:val="center"/>
            <w:hideMark/>
          </w:tcPr>
          <w:p w14:paraId="0E548200" w14:textId="77777777" w:rsidR="000E464B" w:rsidRDefault="000E464B" w:rsidP="00C732F5">
            <w:pPr>
              <w:rPr>
                <w:rFonts w:ascii="Tahoma" w:hAnsi="Tahoma" w:cs="Tahoma"/>
                <w:color w:val="000000"/>
                <w:sz w:val="20"/>
                <w:szCs w:val="20"/>
              </w:rPr>
            </w:pPr>
            <w:r>
              <w:rPr>
                <w:rFonts w:ascii="Tahoma" w:hAnsi="Tahoma" w:cs="Tahoma"/>
                <w:color w:val="000000"/>
                <w:sz w:val="20"/>
                <w:szCs w:val="20"/>
              </w:rPr>
              <w:t> </w:t>
            </w:r>
          </w:p>
        </w:tc>
        <w:tc>
          <w:tcPr>
            <w:tcW w:w="0" w:type="auto"/>
            <w:shd w:val="clear" w:color="auto" w:fill="FFFFFF"/>
            <w:vAlign w:val="center"/>
            <w:hideMark/>
          </w:tcPr>
          <w:p w14:paraId="5B0BFE55" w14:textId="77777777" w:rsidR="000E464B" w:rsidRDefault="000E464B" w:rsidP="00C732F5">
            <w:pPr>
              <w:jc w:val="center"/>
              <w:rPr>
                <w:rFonts w:ascii="Tahoma" w:hAnsi="Tahoma" w:cs="Tahoma"/>
                <w:color w:val="000000"/>
                <w:sz w:val="20"/>
                <w:szCs w:val="20"/>
              </w:rPr>
            </w:pPr>
            <w:r>
              <w:rPr>
                <w:rFonts w:ascii="Tahoma" w:hAnsi="Tahoma" w:cs="Tahoma"/>
                <w:noProof/>
                <w:color w:val="027DC3"/>
                <w:sz w:val="20"/>
                <w:szCs w:val="20"/>
                <w:lang w:val="en-US"/>
              </w:rPr>
              <w:drawing>
                <wp:inline distT="0" distB="0" distL="0" distR="0" wp14:anchorId="641B71AC" wp14:editId="0BE4D0D8">
                  <wp:extent cx="807720" cy="949960"/>
                  <wp:effectExtent l="19050" t="0" r="0" b="0"/>
                  <wp:docPr id="19" name="Рисунок 13" descr="Биологический микроскоп Bresser Duolux 20x-1280x">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иологический микроскоп Bresser Duolux 20x-1280x">
                            <a:hlinkClick r:id="rId54" tgtFrame="&quot;_blank&quot;"/>
                          </pic:cNvPr>
                          <pic:cNvPicPr>
                            <a:picLocks noChangeAspect="1" noChangeArrowheads="1"/>
                          </pic:cNvPicPr>
                        </pic:nvPicPr>
                        <pic:blipFill>
                          <a:blip r:embed="rId55" cstate="print"/>
                          <a:srcRect/>
                          <a:stretch>
                            <a:fillRect/>
                          </a:stretch>
                        </pic:blipFill>
                        <pic:spPr bwMode="auto">
                          <a:xfrm>
                            <a:off x="0" y="0"/>
                            <a:ext cx="807720" cy="94996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14:paraId="7628F5E4" w14:textId="77777777" w:rsidR="000E464B" w:rsidRDefault="000E464B" w:rsidP="00C732F5">
            <w:pPr>
              <w:jc w:val="center"/>
              <w:rPr>
                <w:rFonts w:ascii="Tahoma" w:hAnsi="Tahoma" w:cs="Tahoma"/>
                <w:color w:val="000000"/>
                <w:sz w:val="20"/>
                <w:szCs w:val="20"/>
              </w:rPr>
            </w:pPr>
            <w:r>
              <w:rPr>
                <w:rFonts w:ascii="Tahoma" w:hAnsi="Tahoma" w:cs="Tahoma"/>
                <w:noProof/>
                <w:color w:val="027DC3"/>
                <w:sz w:val="20"/>
                <w:szCs w:val="20"/>
                <w:lang w:val="en-US"/>
              </w:rPr>
              <w:drawing>
                <wp:inline distT="0" distB="0" distL="0" distR="0" wp14:anchorId="642C9D86" wp14:editId="1EA3FA38">
                  <wp:extent cx="605790" cy="949960"/>
                  <wp:effectExtent l="19050" t="0" r="3810" b="0"/>
                  <wp:docPr id="18" name="Рисунок 14" descr="Микроскоп Bresser Analyth ICD 20x-40x">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икроскоп Bresser Analyth ICD 20x-40x">
                            <a:hlinkClick r:id="rId56" tgtFrame="&quot;_blank&quot;"/>
                          </pic:cNvPr>
                          <pic:cNvPicPr>
                            <a:picLocks noChangeAspect="1" noChangeArrowheads="1"/>
                          </pic:cNvPicPr>
                        </pic:nvPicPr>
                        <pic:blipFill>
                          <a:blip r:embed="rId57" cstate="print"/>
                          <a:srcRect/>
                          <a:stretch>
                            <a:fillRect/>
                          </a:stretch>
                        </pic:blipFill>
                        <pic:spPr bwMode="auto">
                          <a:xfrm>
                            <a:off x="0" y="0"/>
                            <a:ext cx="605790" cy="94996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14:paraId="1C6E2511" w14:textId="77777777" w:rsidR="000E464B" w:rsidRDefault="000E464B" w:rsidP="00C732F5">
            <w:pPr>
              <w:jc w:val="center"/>
              <w:rPr>
                <w:rFonts w:ascii="Tahoma" w:hAnsi="Tahoma" w:cs="Tahoma"/>
                <w:color w:val="000000"/>
                <w:sz w:val="20"/>
                <w:szCs w:val="20"/>
              </w:rPr>
            </w:pPr>
            <w:r>
              <w:rPr>
                <w:rFonts w:ascii="Tahoma" w:hAnsi="Tahoma" w:cs="Tahoma"/>
                <w:noProof/>
                <w:color w:val="027DC3"/>
                <w:sz w:val="20"/>
                <w:szCs w:val="20"/>
                <w:lang w:val="en-US"/>
              </w:rPr>
              <w:drawing>
                <wp:inline distT="0" distB="0" distL="0" distR="0" wp14:anchorId="13C2F656" wp14:editId="3970F95D">
                  <wp:extent cx="629285" cy="949960"/>
                  <wp:effectExtent l="19050" t="0" r="0" b="0"/>
                  <wp:docPr id="17" name="Рисунок 15" descr="Микроскоп Bresser Advance ICD 10x-160x">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икроскоп Bresser Advance ICD 10x-160x">
                            <a:hlinkClick r:id="rId58" tgtFrame="&quot;_blank&quot;"/>
                          </pic:cNvPr>
                          <pic:cNvPicPr>
                            <a:picLocks noChangeAspect="1" noChangeArrowheads="1"/>
                          </pic:cNvPicPr>
                        </pic:nvPicPr>
                        <pic:blipFill>
                          <a:blip r:embed="rId59" cstate="print"/>
                          <a:srcRect/>
                          <a:stretch>
                            <a:fillRect/>
                          </a:stretch>
                        </pic:blipFill>
                        <pic:spPr bwMode="auto">
                          <a:xfrm>
                            <a:off x="0" y="0"/>
                            <a:ext cx="629285" cy="949960"/>
                          </a:xfrm>
                          <a:prstGeom prst="rect">
                            <a:avLst/>
                          </a:prstGeom>
                          <a:noFill/>
                          <a:ln w="9525">
                            <a:noFill/>
                            <a:miter lim="800000"/>
                            <a:headEnd/>
                            <a:tailEnd/>
                          </a:ln>
                        </pic:spPr>
                      </pic:pic>
                    </a:graphicData>
                  </a:graphic>
                </wp:inline>
              </w:drawing>
            </w:r>
          </w:p>
        </w:tc>
      </w:tr>
      <w:tr w:rsidR="000E464B" w:rsidRPr="000E464B" w14:paraId="7F0CF65D" w14:textId="77777777" w:rsidTr="00C732F5">
        <w:trPr>
          <w:tblCellSpacing w:w="7" w:type="dxa"/>
        </w:trPr>
        <w:tc>
          <w:tcPr>
            <w:tcW w:w="0" w:type="auto"/>
            <w:vMerge/>
            <w:vAlign w:val="center"/>
            <w:hideMark/>
          </w:tcPr>
          <w:p w14:paraId="71404F10" w14:textId="77777777" w:rsidR="000E464B" w:rsidRDefault="000E464B" w:rsidP="00C732F5">
            <w:pPr>
              <w:rPr>
                <w:rFonts w:ascii="Tahoma" w:hAnsi="Tahoma" w:cs="Tahoma"/>
                <w:color w:val="000000"/>
                <w:sz w:val="20"/>
                <w:szCs w:val="20"/>
              </w:rPr>
            </w:pPr>
          </w:p>
        </w:tc>
        <w:tc>
          <w:tcPr>
            <w:tcW w:w="0" w:type="auto"/>
            <w:shd w:val="clear" w:color="auto" w:fill="FFFFFF"/>
            <w:vAlign w:val="center"/>
            <w:hideMark/>
          </w:tcPr>
          <w:p w14:paraId="4B2608AE" w14:textId="77777777" w:rsidR="000E464B" w:rsidRDefault="00A459FB" w:rsidP="00C732F5">
            <w:pPr>
              <w:jc w:val="center"/>
              <w:rPr>
                <w:rFonts w:ascii="Tahoma" w:hAnsi="Tahoma" w:cs="Tahoma"/>
                <w:color w:val="000000"/>
                <w:sz w:val="20"/>
                <w:szCs w:val="20"/>
              </w:rPr>
            </w:pPr>
            <w:r>
              <w:fldChar w:fldCharType="begin"/>
            </w:r>
            <w:r>
              <w:instrText xml:space="preserve"> HYPERLINK "http://www.bresser-russia.ru/products/bresser-micro-duolux-20-1280x/" \t "_blank" </w:instrText>
            </w:r>
            <w:r>
              <w:fldChar w:fldCharType="separate"/>
            </w:r>
            <w:r w:rsidR="000E464B">
              <w:rPr>
                <w:rStyle w:val="a8"/>
                <w:rFonts w:ascii="Tahoma" w:eastAsia="Calibri" w:hAnsi="Tahoma" w:cs="Tahoma"/>
                <w:color w:val="027DC3"/>
                <w:sz w:val="20"/>
                <w:szCs w:val="20"/>
              </w:rPr>
              <w:t>Биологический микроскоп</w:t>
            </w:r>
            <w:r w:rsidR="000E464B">
              <w:rPr>
                <w:rFonts w:ascii="Tahoma" w:hAnsi="Tahoma" w:cs="Tahoma"/>
                <w:color w:val="027DC3"/>
                <w:sz w:val="20"/>
                <w:szCs w:val="20"/>
                <w:u w:val="single"/>
              </w:rPr>
              <w:br/>
            </w:r>
            <w:r w:rsidR="000E464B">
              <w:rPr>
                <w:rStyle w:val="a8"/>
                <w:rFonts w:ascii="Tahoma" w:eastAsia="Calibri" w:hAnsi="Tahoma" w:cs="Tahoma"/>
                <w:color w:val="027DC3"/>
                <w:sz w:val="20"/>
                <w:szCs w:val="20"/>
              </w:rPr>
              <w:t>Bresser Duolux 20x-1280x</w:t>
            </w:r>
            <w:r>
              <w:rPr>
                <w:rStyle w:val="a8"/>
                <w:rFonts w:ascii="Tahoma" w:eastAsia="Calibri" w:hAnsi="Tahoma" w:cs="Tahoma"/>
                <w:color w:val="027DC3"/>
                <w:sz w:val="20"/>
                <w:szCs w:val="20"/>
              </w:rPr>
              <w:fldChar w:fldCharType="end"/>
            </w:r>
          </w:p>
        </w:tc>
        <w:tc>
          <w:tcPr>
            <w:tcW w:w="0" w:type="auto"/>
            <w:shd w:val="clear" w:color="auto" w:fill="FFFFFF"/>
            <w:vAlign w:val="center"/>
            <w:hideMark/>
          </w:tcPr>
          <w:p w14:paraId="0D27DC65" w14:textId="77777777" w:rsidR="000E464B" w:rsidRPr="008922E1" w:rsidRDefault="00A459FB" w:rsidP="00C732F5">
            <w:pPr>
              <w:jc w:val="center"/>
              <w:rPr>
                <w:rFonts w:ascii="Tahoma" w:hAnsi="Tahoma" w:cs="Tahoma"/>
                <w:color w:val="000000"/>
                <w:sz w:val="20"/>
                <w:szCs w:val="20"/>
                <w:lang w:val="en-US"/>
              </w:rPr>
            </w:pPr>
            <w:r>
              <w:fldChar w:fldCharType="begin"/>
            </w:r>
            <w:r>
              <w:instrText xml:space="preserve"> HYPERLINK "http://www.bresser-russia.ru/products/bresser-micro-analyth-icd-20-40x/" \t "_blank" </w:instrText>
            </w:r>
            <w:r>
              <w:fldChar w:fldCharType="separate"/>
            </w:r>
            <w:r w:rsidR="000E464B">
              <w:rPr>
                <w:rStyle w:val="a8"/>
                <w:rFonts w:ascii="Tahoma" w:eastAsia="Calibri" w:hAnsi="Tahoma" w:cs="Tahoma"/>
                <w:color w:val="027DC3"/>
                <w:sz w:val="20"/>
                <w:szCs w:val="20"/>
              </w:rPr>
              <w:t>Стереомикроскоп</w:t>
            </w:r>
            <w:r w:rsidR="000E464B" w:rsidRPr="008922E1">
              <w:rPr>
                <w:rStyle w:val="a8"/>
                <w:rFonts w:ascii="Tahoma" w:eastAsia="Calibri" w:hAnsi="Tahoma" w:cs="Tahoma"/>
                <w:color w:val="027DC3"/>
                <w:sz w:val="20"/>
                <w:szCs w:val="20"/>
                <w:lang w:val="en-US"/>
              </w:rPr>
              <w:t xml:space="preserve"> Bresser</w:t>
            </w:r>
            <w:r w:rsidR="000E464B" w:rsidRPr="008922E1">
              <w:rPr>
                <w:rFonts w:ascii="Tahoma" w:hAnsi="Tahoma" w:cs="Tahoma"/>
                <w:color w:val="027DC3"/>
                <w:sz w:val="20"/>
                <w:szCs w:val="20"/>
                <w:u w:val="single"/>
                <w:lang w:val="en-US"/>
              </w:rPr>
              <w:br/>
            </w:r>
            <w:r w:rsidR="000E464B" w:rsidRPr="008922E1">
              <w:rPr>
                <w:rStyle w:val="a8"/>
                <w:rFonts w:ascii="Tahoma" w:eastAsia="Calibri" w:hAnsi="Tahoma" w:cs="Tahoma"/>
                <w:color w:val="027DC3"/>
                <w:sz w:val="20"/>
                <w:szCs w:val="20"/>
                <w:lang w:val="en-US"/>
              </w:rPr>
              <w:t>Analyth ICD 20x-40x</w:t>
            </w:r>
            <w:r>
              <w:rPr>
                <w:rStyle w:val="a8"/>
                <w:rFonts w:ascii="Tahoma" w:eastAsia="Calibri" w:hAnsi="Tahoma" w:cs="Tahoma"/>
                <w:color w:val="027DC3"/>
                <w:sz w:val="20"/>
                <w:szCs w:val="20"/>
                <w:lang w:val="en-US"/>
              </w:rPr>
              <w:fldChar w:fldCharType="end"/>
            </w:r>
          </w:p>
        </w:tc>
        <w:tc>
          <w:tcPr>
            <w:tcW w:w="0" w:type="auto"/>
            <w:shd w:val="clear" w:color="auto" w:fill="FFFFFF"/>
            <w:vAlign w:val="center"/>
            <w:hideMark/>
          </w:tcPr>
          <w:p w14:paraId="4D3ED8B8" w14:textId="77777777" w:rsidR="000E464B" w:rsidRPr="008922E1" w:rsidRDefault="00A459FB" w:rsidP="00C732F5">
            <w:pPr>
              <w:jc w:val="center"/>
              <w:rPr>
                <w:rFonts w:ascii="Tahoma" w:hAnsi="Tahoma" w:cs="Tahoma"/>
                <w:color w:val="000000"/>
                <w:sz w:val="20"/>
                <w:szCs w:val="20"/>
                <w:lang w:val="en-US"/>
              </w:rPr>
            </w:pPr>
            <w:r>
              <w:fldChar w:fldCharType="begin"/>
            </w:r>
            <w:r>
              <w:instrText xml:space="preserve"> HYPERLINK "http://www.bresser-russia.ru/products/bresser-micro-advance-icd-10-160x/" \t "_blank" </w:instrText>
            </w:r>
            <w:r>
              <w:fldChar w:fldCharType="separate"/>
            </w:r>
            <w:r w:rsidR="000E464B">
              <w:rPr>
                <w:rStyle w:val="a8"/>
                <w:rFonts w:ascii="Tahoma" w:eastAsia="Calibri" w:hAnsi="Tahoma" w:cs="Tahoma"/>
                <w:color w:val="027DC3"/>
                <w:sz w:val="20"/>
                <w:szCs w:val="20"/>
              </w:rPr>
              <w:t>Стереомикроскоп</w:t>
            </w:r>
            <w:r w:rsidR="000E464B" w:rsidRPr="008922E1">
              <w:rPr>
                <w:rStyle w:val="a8"/>
                <w:rFonts w:ascii="Tahoma" w:eastAsia="Calibri" w:hAnsi="Tahoma" w:cs="Tahoma"/>
                <w:color w:val="027DC3"/>
                <w:sz w:val="20"/>
                <w:szCs w:val="20"/>
                <w:lang w:val="en-US"/>
              </w:rPr>
              <w:t xml:space="preserve"> Bresser</w:t>
            </w:r>
            <w:r w:rsidR="000E464B" w:rsidRPr="008922E1">
              <w:rPr>
                <w:rFonts w:ascii="Tahoma" w:hAnsi="Tahoma" w:cs="Tahoma"/>
                <w:color w:val="027DC3"/>
                <w:sz w:val="20"/>
                <w:szCs w:val="20"/>
                <w:u w:val="single"/>
                <w:lang w:val="en-US"/>
              </w:rPr>
              <w:br/>
            </w:r>
            <w:r w:rsidR="000E464B" w:rsidRPr="008922E1">
              <w:rPr>
                <w:rStyle w:val="a8"/>
                <w:rFonts w:ascii="Tahoma" w:eastAsia="Calibri" w:hAnsi="Tahoma" w:cs="Tahoma"/>
                <w:color w:val="027DC3"/>
                <w:sz w:val="20"/>
                <w:szCs w:val="20"/>
                <w:lang w:val="en-US"/>
              </w:rPr>
              <w:t>Advance ICD 10x-160x</w:t>
            </w:r>
            <w:r>
              <w:rPr>
                <w:rStyle w:val="a8"/>
                <w:rFonts w:ascii="Tahoma" w:eastAsia="Calibri" w:hAnsi="Tahoma" w:cs="Tahoma"/>
                <w:color w:val="027DC3"/>
                <w:sz w:val="20"/>
                <w:szCs w:val="20"/>
                <w:lang w:val="en-US"/>
              </w:rPr>
              <w:fldChar w:fldCharType="end"/>
            </w:r>
          </w:p>
        </w:tc>
      </w:tr>
      <w:tr w:rsidR="000E464B" w14:paraId="170C7D58" w14:textId="77777777" w:rsidTr="00C732F5">
        <w:trPr>
          <w:tblCellSpacing w:w="7" w:type="dxa"/>
        </w:trPr>
        <w:tc>
          <w:tcPr>
            <w:tcW w:w="0" w:type="auto"/>
            <w:shd w:val="clear" w:color="auto" w:fill="FFFFFF"/>
            <w:vAlign w:val="center"/>
            <w:hideMark/>
          </w:tcPr>
          <w:p w14:paraId="2F5440BA" w14:textId="77777777" w:rsidR="000E464B" w:rsidRDefault="000E464B" w:rsidP="00C732F5">
            <w:pPr>
              <w:rPr>
                <w:rFonts w:ascii="Tahoma" w:hAnsi="Tahoma" w:cs="Tahoma"/>
                <w:color w:val="000000"/>
                <w:sz w:val="20"/>
                <w:szCs w:val="20"/>
              </w:rPr>
            </w:pPr>
            <w:r>
              <w:rPr>
                <w:rFonts w:ascii="Tahoma" w:hAnsi="Tahoma" w:cs="Tahoma"/>
                <w:color w:val="000000"/>
                <w:sz w:val="20"/>
                <w:szCs w:val="20"/>
              </w:rPr>
              <w:t>Увеличение</w:t>
            </w:r>
          </w:p>
        </w:tc>
        <w:tc>
          <w:tcPr>
            <w:tcW w:w="0" w:type="auto"/>
            <w:shd w:val="clear" w:color="auto" w:fill="FFFFFF"/>
            <w:vAlign w:val="center"/>
            <w:hideMark/>
          </w:tcPr>
          <w:p w14:paraId="4E43EB9F" w14:textId="77777777" w:rsidR="000E464B" w:rsidRDefault="000E464B" w:rsidP="00C732F5">
            <w:pPr>
              <w:jc w:val="center"/>
              <w:rPr>
                <w:rFonts w:ascii="Tahoma" w:hAnsi="Tahoma" w:cs="Tahoma"/>
                <w:color w:val="000000"/>
                <w:sz w:val="20"/>
                <w:szCs w:val="20"/>
              </w:rPr>
            </w:pPr>
            <w:r>
              <w:rPr>
                <w:rFonts w:ascii="Tahoma" w:hAnsi="Tahoma" w:cs="Tahoma"/>
                <w:color w:val="000000"/>
                <w:sz w:val="20"/>
                <w:szCs w:val="20"/>
              </w:rPr>
              <w:t>20-1280х</w:t>
            </w:r>
          </w:p>
        </w:tc>
        <w:tc>
          <w:tcPr>
            <w:tcW w:w="0" w:type="auto"/>
            <w:shd w:val="clear" w:color="auto" w:fill="FFFFFF"/>
            <w:vAlign w:val="center"/>
            <w:hideMark/>
          </w:tcPr>
          <w:p w14:paraId="1EB31A9D" w14:textId="77777777" w:rsidR="000E464B" w:rsidRDefault="000E464B" w:rsidP="00C732F5">
            <w:pPr>
              <w:jc w:val="center"/>
              <w:rPr>
                <w:rFonts w:ascii="Tahoma" w:hAnsi="Tahoma" w:cs="Tahoma"/>
                <w:color w:val="000000"/>
                <w:sz w:val="20"/>
                <w:szCs w:val="20"/>
              </w:rPr>
            </w:pPr>
            <w:r>
              <w:rPr>
                <w:rFonts w:ascii="Tahoma" w:hAnsi="Tahoma" w:cs="Tahoma"/>
                <w:color w:val="000000"/>
                <w:sz w:val="20"/>
                <w:szCs w:val="20"/>
              </w:rPr>
              <w:t>20-40х</w:t>
            </w:r>
          </w:p>
        </w:tc>
        <w:tc>
          <w:tcPr>
            <w:tcW w:w="0" w:type="auto"/>
            <w:shd w:val="clear" w:color="auto" w:fill="FFFFFF"/>
            <w:vAlign w:val="center"/>
            <w:hideMark/>
          </w:tcPr>
          <w:p w14:paraId="5810C96F" w14:textId="77777777" w:rsidR="000E464B" w:rsidRDefault="000E464B" w:rsidP="00C732F5">
            <w:pPr>
              <w:jc w:val="center"/>
              <w:rPr>
                <w:rFonts w:ascii="Tahoma" w:hAnsi="Tahoma" w:cs="Tahoma"/>
                <w:color w:val="000000"/>
                <w:sz w:val="20"/>
                <w:szCs w:val="20"/>
              </w:rPr>
            </w:pPr>
            <w:r>
              <w:rPr>
                <w:rFonts w:ascii="Tahoma" w:hAnsi="Tahoma" w:cs="Tahoma"/>
                <w:color w:val="000000"/>
                <w:sz w:val="20"/>
                <w:szCs w:val="20"/>
              </w:rPr>
              <w:t>10-160х</w:t>
            </w:r>
          </w:p>
        </w:tc>
      </w:tr>
      <w:tr w:rsidR="000E464B" w14:paraId="6AF70CA8" w14:textId="77777777" w:rsidTr="00C732F5">
        <w:trPr>
          <w:tblCellSpacing w:w="7" w:type="dxa"/>
        </w:trPr>
        <w:tc>
          <w:tcPr>
            <w:tcW w:w="0" w:type="auto"/>
            <w:shd w:val="clear" w:color="auto" w:fill="FFFFFF"/>
            <w:vAlign w:val="center"/>
            <w:hideMark/>
          </w:tcPr>
          <w:p w14:paraId="55316086" w14:textId="77777777" w:rsidR="000E464B" w:rsidRDefault="000E464B" w:rsidP="00C732F5">
            <w:pPr>
              <w:rPr>
                <w:rFonts w:ascii="Tahoma" w:hAnsi="Tahoma" w:cs="Tahoma"/>
                <w:color w:val="000000"/>
                <w:sz w:val="20"/>
                <w:szCs w:val="20"/>
              </w:rPr>
            </w:pPr>
            <w:r>
              <w:rPr>
                <w:rFonts w:ascii="Tahoma" w:hAnsi="Tahoma" w:cs="Tahoma"/>
                <w:color w:val="000000"/>
                <w:sz w:val="20"/>
                <w:szCs w:val="20"/>
              </w:rPr>
              <w:t>Увеличение линзы Барлоу</w:t>
            </w:r>
          </w:p>
        </w:tc>
        <w:tc>
          <w:tcPr>
            <w:tcW w:w="0" w:type="auto"/>
            <w:shd w:val="clear" w:color="auto" w:fill="FFFFFF"/>
            <w:vAlign w:val="center"/>
            <w:hideMark/>
          </w:tcPr>
          <w:p w14:paraId="6250E06D" w14:textId="77777777" w:rsidR="000E464B" w:rsidRDefault="000E464B" w:rsidP="00C732F5">
            <w:pPr>
              <w:jc w:val="center"/>
              <w:rPr>
                <w:rFonts w:ascii="Tahoma" w:hAnsi="Tahoma" w:cs="Tahoma"/>
                <w:color w:val="000000"/>
                <w:sz w:val="20"/>
                <w:szCs w:val="20"/>
              </w:rPr>
            </w:pPr>
            <w:r>
              <w:rPr>
                <w:rFonts w:ascii="Tahoma" w:hAnsi="Tahoma" w:cs="Tahoma"/>
                <w:color w:val="000000"/>
                <w:sz w:val="20"/>
                <w:szCs w:val="20"/>
              </w:rPr>
              <w:t>2х</w:t>
            </w:r>
          </w:p>
        </w:tc>
        <w:tc>
          <w:tcPr>
            <w:tcW w:w="0" w:type="auto"/>
            <w:shd w:val="clear" w:color="auto" w:fill="FFFFFF"/>
            <w:vAlign w:val="center"/>
            <w:hideMark/>
          </w:tcPr>
          <w:p w14:paraId="53BE9714" w14:textId="77777777" w:rsidR="000E464B" w:rsidRDefault="000E464B" w:rsidP="00C732F5">
            <w:pPr>
              <w:jc w:val="center"/>
              <w:rPr>
                <w:rFonts w:ascii="Tahoma" w:hAnsi="Tahoma" w:cs="Tahoma"/>
                <w:color w:val="000000"/>
                <w:sz w:val="20"/>
                <w:szCs w:val="20"/>
              </w:rPr>
            </w:pPr>
            <w:r>
              <w:rPr>
                <w:rFonts w:ascii="Tahoma" w:hAnsi="Tahoma" w:cs="Tahoma"/>
                <w:color w:val="000000"/>
                <w:sz w:val="20"/>
                <w:szCs w:val="20"/>
              </w:rPr>
              <w:t>-</w:t>
            </w:r>
          </w:p>
        </w:tc>
        <w:tc>
          <w:tcPr>
            <w:tcW w:w="0" w:type="auto"/>
            <w:shd w:val="clear" w:color="auto" w:fill="FFFFFF"/>
            <w:vAlign w:val="center"/>
            <w:hideMark/>
          </w:tcPr>
          <w:p w14:paraId="51B6C02B" w14:textId="77777777" w:rsidR="000E464B" w:rsidRDefault="000E464B" w:rsidP="00C732F5">
            <w:pPr>
              <w:jc w:val="center"/>
              <w:rPr>
                <w:rFonts w:ascii="Tahoma" w:hAnsi="Tahoma" w:cs="Tahoma"/>
                <w:color w:val="000000"/>
                <w:sz w:val="20"/>
                <w:szCs w:val="20"/>
              </w:rPr>
            </w:pPr>
            <w:r>
              <w:rPr>
                <w:rFonts w:ascii="Tahoma" w:hAnsi="Tahoma" w:cs="Tahoma"/>
                <w:color w:val="000000"/>
                <w:sz w:val="20"/>
                <w:szCs w:val="20"/>
              </w:rPr>
              <w:t>-</w:t>
            </w:r>
          </w:p>
        </w:tc>
      </w:tr>
      <w:tr w:rsidR="000E464B" w14:paraId="1DB2C7E6" w14:textId="77777777" w:rsidTr="00C732F5">
        <w:trPr>
          <w:tblCellSpacing w:w="7" w:type="dxa"/>
        </w:trPr>
        <w:tc>
          <w:tcPr>
            <w:tcW w:w="0" w:type="auto"/>
            <w:shd w:val="clear" w:color="auto" w:fill="FFFFFF"/>
            <w:vAlign w:val="center"/>
            <w:hideMark/>
          </w:tcPr>
          <w:p w14:paraId="22AD7D79" w14:textId="77777777" w:rsidR="000E464B" w:rsidRDefault="000E464B" w:rsidP="00C732F5">
            <w:pPr>
              <w:rPr>
                <w:rFonts w:ascii="Tahoma" w:hAnsi="Tahoma" w:cs="Tahoma"/>
                <w:color w:val="000000"/>
                <w:sz w:val="20"/>
                <w:szCs w:val="20"/>
              </w:rPr>
            </w:pPr>
            <w:r>
              <w:rPr>
                <w:rFonts w:ascii="Tahoma" w:hAnsi="Tahoma" w:cs="Tahoma"/>
                <w:color w:val="000000"/>
                <w:sz w:val="20"/>
                <w:szCs w:val="20"/>
              </w:rPr>
              <w:t>Zoom</w:t>
            </w:r>
          </w:p>
        </w:tc>
        <w:tc>
          <w:tcPr>
            <w:tcW w:w="0" w:type="auto"/>
            <w:shd w:val="clear" w:color="auto" w:fill="FFFFFF"/>
            <w:vAlign w:val="center"/>
            <w:hideMark/>
          </w:tcPr>
          <w:p w14:paraId="74B348EB" w14:textId="77777777" w:rsidR="000E464B" w:rsidRDefault="000E464B" w:rsidP="00C732F5">
            <w:pPr>
              <w:jc w:val="center"/>
              <w:rPr>
                <w:rFonts w:ascii="Tahoma" w:hAnsi="Tahoma" w:cs="Tahoma"/>
                <w:color w:val="000000"/>
                <w:sz w:val="20"/>
                <w:szCs w:val="20"/>
              </w:rPr>
            </w:pPr>
            <w:r>
              <w:rPr>
                <w:rFonts w:ascii="Tahoma" w:hAnsi="Tahoma" w:cs="Tahoma"/>
                <w:color w:val="000000"/>
                <w:sz w:val="20"/>
                <w:szCs w:val="20"/>
              </w:rPr>
              <w:t>-</w:t>
            </w:r>
          </w:p>
        </w:tc>
        <w:tc>
          <w:tcPr>
            <w:tcW w:w="0" w:type="auto"/>
            <w:shd w:val="clear" w:color="auto" w:fill="FFFFFF"/>
            <w:vAlign w:val="center"/>
            <w:hideMark/>
          </w:tcPr>
          <w:p w14:paraId="1D0167E5" w14:textId="77777777" w:rsidR="000E464B" w:rsidRDefault="000E464B" w:rsidP="00C732F5">
            <w:pPr>
              <w:jc w:val="center"/>
              <w:rPr>
                <w:rFonts w:ascii="Tahoma" w:hAnsi="Tahoma" w:cs="Tahoma"/>
                <w:color w:val="000000"/>
                <w:sz w:val="20"/>
                <w:szCs w:val="20"/>
              </w:rPr>
            </w:pPr>
            <w:r>
              <w:rPr>
                <w:rFonts w:ascii="Tahoma" w:hAnsi="Tahoma" w:cs="Tahoma"/>
                <w:color w:val="000000"/>
                <w:sz w:val="20"/>
                <w:szCs w:val="20"/>
              </w:rPr>
              <w:t>2-4x</w:t>
            </w:r>
          </w:p>
        </w:tc>
        <w:tc>
          <w:tcPr>
            <w:tcW w:w="0" w:type="auto"/>
            <w:shd w:val="clear" w:color="auto" w:fill="FFFFFF"/>
            <w:vAlign w:val="center"/>
            <w:hideMark/>
          </w:tcPr>
          <w:p w14:paraId="59FB6DDE" w14:textId="77777777" w:rsidR="000E464B" w:rsidRDefault="000E464B" w:rsidP="00C732F5">
            <w:pPr>
              <w:jc w:val="center"/>
              <w:rPr>
                <w:rFonts w:ascii="Tahoma" w:hAnsi="Tahoma" w:cs="Tahoma"/>
                <w:color w:val="000000"/>
                <w:sz w:val="20"/>
                <w:szCs w:val="20"/>
              </w:rPr>
            </w:pPr>
            <w:r>
              <w:rPr>
                <w:rFonts w:ascii="Tahoma" w:hAnsi="Tahoma" w:cs="Tahoma"/>
                <w:color w:val="000000"/>
                <w:sz w:val="20"/>
                <w:szCs w:val="20"/>
              </w:rPr>
              <w:t>1-4x</w:t>
            </w:r>
          </w:p>
        </w:tc>
      </w:tr>
      <w:tr w:rsidR="000E464B" w14:paraId="7E00DC62" w14:textId="77777777" w:rsidTr="00C732F5">
        <w:trPr>
          <w:tblCellSpacing w:w="7" w:type="dxa"/>
        </w:trPr>
        <w:tc>
          <w:tcPr>
            <w:tcW w:w="0" w:type="auto"/>
            <w:shd w:val="clear" w:color="auto" w:fill="FFFFFF"/>
            <w:vAlign w:val="center"/>
            <w:hideMark/>
          </w:tcPr>
          <w:p w14:paraId="6EAB8BC2" w14:textId="77777777" w:rsidR="000E464B" w:rsidRDefault="000E464B" w:rsidP="00C732F5">
            <w:pPr>
              <w:rPr>
                <w:rFonts w:ascii="Tahoma" w:hAnsi="Tahoma" w:cs="Tahoma"/>
                <w:color w:val="000000"/>
                <w:sz w:val="20"/>
                <w:szCs w:val="20"/>
              </w:rPr>
            </w:pPr>
            <w:r>
              <w:rPr>
                <w:rFonts w:ascii="Tahoma" w:hAnsi="Tahoma" w:cs="Tahoma"/>
                <w:color w:val="000000"/>
                <w:sz w:val="20"/>
                <w:szCs w:val="20"/>
              </w:rPr>
              <w:t>Насадка</w:t>
            </w:r>
          </w:p>
        </w:tc>
        <w:tc>
          <w:tcPr>
            <w:tcW w:w="0" w:type="auto"/>
            <w:shd w:val="clear" w:color="auto" w:fill="FFFFFF"/>
            <w:vAlign w:val="center"/>
            <w:hideMark/>
          </w:tcPr>
          <w:p w14:paraId="461D7D13" w14:textId="77777777" w:rsidR="000E464B" w:rsidRDefault="000E464B" w:rsidP="00C732F5">
            <w:pPr>
              <w:jc w:val="center"/>
              <w:rPr>
                <w:rFonts w:ascii="Tahoma" w:hAnsi="Tahoma" w:cs="Tahoma"/>
                <w:color w:val="000000"/>
                <w:sz w:val="20"/>
                <w:szCs w:val="20"/>
              </w:rPr>
            </w:pPr>
            <w:r>
              <w:rPr>
                <w:rFonts w:ascii="Tahoma" w:hAnsi="Tahoma" w:cs="Tahoma"/>
                <w:color w:val="000000"/>
                <w:sz w:val="20"/>
                <w:szCs w:val="20"/>
              </w:rPr>
              <w:t>монокулярная</w:t>
            </w:r>
          </w:p>
        </w:tc>
        <w:tc>
          <w:tcPr>
            <w:tcW w:w="0" w:type="auto"/>
            <w:shd w:val="clear" w:color="auto" w:fill="FFFFFF"/>
            <w:vAlign w:val="center"/>
            <w:hideMark/>
          </w:tcPr>
          <w:p w14:paraId="74541572" w14:textId="77777777" w:rsidR="000E464B" w:rsidRDefault="000E464B" w:rsidP="00C732F5">
            <w:pPr>
              <w:jc w:val="center"/>
              <w:rPr>
                <w:rFonts w:ascii="Tahoma" w:hAnsi="Tahoma" w:cs="Tahoma"/>
                <w:color w:val="000000"/>
                <w:sz w:val="20"/>
                <w:szCs w:val="20"/>
              </w:rPr>
            </w:pPr>
            <w:r>
              <w:rPr>
                <w:rFonts w:ascii="Tahoma" w:hAnsi="Tahoma" w:cs="Tahoma"/>
                <w:color w:val="000000"/>
                <w:sz w:val="20"/>
                <w:szCs w:val="20"/>
              </w:rPr>
              <w:t>бинокулярная</w:t>
            </w:r>
          </w:p>
        </w:tc>
        <w:tc>
          <w:tcPr>
            <w:tcW w:w="0" w:type="auto"/>
            <w:shd w:val="clear" w:color="auto" w:fill="FFFFFF"/>
            <w:vAlign w:val="center"/>
            <w:hideMark/>
          </w:tcPr>
          <w:p w14:paraId="58C7A48F" w14:textId="77777777" w:rsidR="000E464B" w:rsidRDefault="000E464B" w:rsidP="00C732F5">
            <w:pPr>
              <w:jc w:val="center"/>
              <w:rPr>
                <w:rFonts w:ascii="Tahoma" w:hAnsi="Tahoma" w:cs="Tahoma"/>
                <w:color w:val="000000"/>
                <w:sz w:val="20"/>
                <w:szCs w:val="20"/>
              </w:rPr>
            </w:pPr>
            <w:r>
              <w:rPr>
                <w:rFonts w:ascii="Tahoma" w:hAnsi="Tahoma" w:cs="Tahoma"/>
                <w:color w:val="000000"/>
                <w:sz w:val="20"/>
                <w:szCs w:val="20"/>
              </w:rPr>
              <w:t>тринокулярная</w:t>
            </w:r>
          </w:p>
        </w:tc>
      </w:tr>
      <w:tr w:rsidR="000E464B" w14:paraId="2018F6F8" w14:textId="77777777" w:rsidTr="00C732F5">
        <w:trPr>
          <w:tblCellSpacing w:w="7" w:type="dxa"/>
        </w:trPr>
        <w:tc>
          <w:tcPr>
            <w:tcW w:w="0" w:type="auto"/>
            <w:shd w:val="clear" w:color="auto" w:fill="FFFFFF"/>
            <w:vAlign w:val="center"/>
            <w:hideMark/>
          </w:tcPr>
          <w:p w14:paraId="0213A506" w14:textId="77777777" w:rsidR="000E464B" w:rsidRDefault="000E464B" w:rsidP="00C732F5">
            <w:pPr>
              <w:rPr>
                <w:rFonts w:ascii="Tahoma" w:hAnsi="Tahoma" w:cs="Tahoma"/>
                <w:color w:val="000000"/>
                <w:sz w:val="20"/>
                <w:szCs w:val="20"/>
              </w:rPr>
            </w:pPr>
            <w:r>
              <w:rPr>
                <w:rFonts w:ascii="Tahoma" w:hAnsi="Tahoma" w:cs="Tahoma"/>
                <w:color w:val="000000"/>
                <w:sz w:val="20"/>
                <w:szCs w:val="20"/>
              </w:rPr>
              <w:t>Рабочее расстояние</w:t>
            </w:r>
          </w:p>
        </w:tc>
        <w:tc>
          <w:tcPr>
            <w:tcW w:w="0" w:type="auto"/>
            <w:shd w:val="clear" w:color="auto" w:fill="FFFFFF"/>
            <w:vAlign w:val="center"/>
            <w:hideMark/>
          </w:tcPr>
          <w:p w14:paraId="46AE8FC0" w14:textId="77777777" w:rsidR="000E464B" w:rsidRDefault="000E464B" w:rsidP="00C732F5">
            <w:pPr>
              <w:jc w:val="center"/>
              <w:rPr>
                <w:rFonts w:ascii="Tahoma" w:hAnsi="Tahoma" w:cs="Tahoma"/>
                <w:color w:val="000000"/>
                <w:sz w:val="20"/>
                <w:szCs w:val="20"/>
              </w:rPr>
            </w:pPr>
            <w:r>
              <w:rPr>
                <w:rFonts w:ascii="Tahoma" w:hAnsi="Tahoma" w:cs="Tahoma"/>
                <w:color w:val="000000"/>
                <w:sz w:val="20"/>
                <w:szCs w:val="20"/>
              </w:rPr>
              <w:t>45 мм</w:t>
            </w:r>
          </w:p>
        </w:tc>
        <w:tc>
          <w:tcPr>
            <w:tcW w:w="0" w:type="auto"/>
            <w:shd w:val="clear" w:color="auto" w:fill="FFFFFF"/>
            <w:vAlign w:val="center"/>
            <w:hideMark/>
          </w:tcPr>
          <w:p w14:paraId="31CD97EA" w14:textId="77777777" w:rsidR="000E464B" w:rsidRDefault="000E464B" w:rsidP="00C732F5">
            <w:pPr>
              <w:jc w:val="center"/>
              <w:rPr>
                <w:rFonts w:ascii="Tahoma" w:hAnsi="Tahoma" w:cs="Tahoma"/>
                <w:color w:val="000000"/>
                <w:sz w:val="20"/>
                <w:szCs w:val="20"/>
              </w:rPr>
            </w:pPr>
            <w:r>
              <w:rPr>
                <w:rFonts w:ascii="Tahoma" w:hAnsi="Tahoma" w:cs="Tahoma"/>
                <w:color w:val="000000"/>
                <w:sz w:val="20"/>
                <w:szCs w:val="20"/>
              </w:rPr>
              <w:t>70 мм</w:t>
            </w:r>
          </w:p>
        </w:tc>
        <w:tc>
          <w:tcPr>
            <w:tcW w:w="0" w:type="auto"/>
            <w:shd w:val="clear" w:color="auto" w:fill="FFFFFF"/>
            <w:vAlign w:val="center"/>
            <w:hideMark/>
          </w:tcPr>
          <w:p w14:paraId="3749AA59" w14:textId="77777777" w:rsidR="000E464B" w:rsidRDefault="000E464B" w:rsidP="00C732F5">
            <w:pPr>
              <w:jc w:val="center"/>
              <w:rPr>
                <w:rFonts w:ascii="Tahoma" w:hAnsi="Tahoma" w:cs="Tahoma"/>
                <w:color w:val="000000"/>
                <w:sz w:val="20"/>
                <w:szCs w:val="20"/>
              </w:rPr>
            </w:pPr>
            <w:r>
              <w:rPr>
                <w:rFonts w:ascii="Tahoma" w:hAnsi="Tahoma" w:cs="Tahoma"/>
                <w:color w:val="000000"/>
                <w:sz w:val="20"/>
                <w:szCs w:val="20"/>
              </w:rPr>
              <w:t>85 мм</w:t>
            </w:r>
          </w:p>
        </w:tc>
      </w:tr>
      <w:tr w:rsidR="000E464B" w14:paraId="340B9BA5" w14:textId="77777777" w:rsidTr="00C732F5">
        <w:trPr>
          <w:tblCellSpacing w:w="7" w:type="dxa"/>
        </w:trPr>
        <w:tc>
          <w:tcPr>
            <w:tcW w:w="0" w:type="auto"/>
            <w:shd w:val="clear" w:color="auto" w:fill="FFFFFF"/>
            <w:vAlign w:val="center"/>
            <w:hideMark/>
          </w:tcPr>
          <w:p w14:paraId="78C74B60" w14:textId="77777777" w:rsidR="000E464B" w:rsidRDefault="000E464B" w:rsidP="00C732F5">
            <w:pPr>
              <w:rPr>
                <w:rFonts w:ascii="Tahoma" w:hAnsi="Tahoma" w:cs="Tahoma"/>
                <w:color w:val="000000"/>
                <w:sz w:val="20"/>
                <w:szCs w:val="20"/>
              </w:rPr>
            </w:pPr>
            <w:r>
              <w:rPr>
                <w:rFonts w:ascii="Tahoma" w:hAnsi="Tahoma" w:cs="Tahoma"/>
                <w:color w:val="000000"/>
                <w:sz w:val="20"/>
                <w:szCs w:val="20"/>
              </w:rPr>
              <w:t>Фокусировка</w:t>
            </w:r>
          </w:p>
        </w:tc>
        <w:tc>
          <w:tcPr>
            <w:tcW w:w="0" w:type="auto"/>
            <w:shd w:val="clear" w:color="auto" w:fill="FFFFFF"/>
            <w:vAlign w:val="center"/>
            <w:hideMark/>
          </w:tcPr>
          <w:p w14:paraId="10A3A66D" w14:textId="77777777" w:rsidR="000E464B" w:rsidRDefault="000E464B" w:rsidP="00C732F5">
            <w:pPr>
              <w:jc w:val="center"/>
              <w:rPr>
                <w:rFonts w:ascii="Tahoma" w:hAnsi="Tahoma" w:cs="Tahoma"/>
                <w:color w:val="000000"/>
                <w:sz w:val="20"/>
                <w:szCs w:val="20"/>
              </w:rPr>
            </w:pPr>
            <w:r>
              <w:rPr>
                <w:rFonts w:ascii="Tahoma" w:hAnsi="Tahoma" w:cs="Tahoma"/>
                <w:color w:val="000000"/>
                <w:sz w:val="20"/>
                <w:szCs w:val="20"/>
              </w:rPr>
              <w:t>грубая, тонкая</w:t>
            </w:r>
          </w:p>
        </w:tc>
        <w:tc>
          <w:tcPr>
            <w:tcW w:w="0" w:type="auto"/>
            <w:shd w:val="clear" w:color="auto" w:fill="FFFFFF"/>
            <w:vAlign w:val="center"/>
            <w:hideMark/>
          </w:tcPr>
          <w:p w14:paraId="71346382" w14:textId="77777777" w:rsidR="000E464B" w:rsidRDefault="000E464B" w:rsidP="00C732F5">
            <w:pPr>
              <w:jc w:val="center"/>
              <w:rPr>
                <w:rFonts w:ascii="Tahoma" w:hAnsi="Tahoma" w:cs="Tahoma"/>
                <w:color w:val="000000"/>
                <w:sz w:val="20"/>
                <w:szCs w:val="20"/>
              </w:rPr>
            </w:pPr>
            <w:r>
              <w:rPr>
                <w:rFonts w:ascii="Tahoma" w:hAnsi="Tahoma" w:cs="Tahoma"/>
                <w:color w:val="000000"/>
                <w:sz w:val="20"/>
                <w:szCs w:val="20"/>
              </w:rPr>
              <w:t>грубая</w:t>
            </w:r>
          </w:p>
        </w:tc>
        <w:tc>
          <w:tcPr>
            <w:tcW w:w="0" w:type="auto"/>
            <w:shd w:val="clear" w:color="auto" w:fill="FFFFFF"/>
            <w:vAlign w:val="center"/>
            <w:hideMark/>
          </w:tcPr>
          <w:p w14:paraId="01DA701C" w14:textId="77777777" w:rsidR="000E464B" w:rsidRDefault="000E464B" w:rsidP="00C732F5">
            <w:pPr>
              <w:jc w:val="center"/>
              <w:rPr>
                <w:rFonts w:ascii="Tahoma" w:hAnsi="Tahoma" w:cs="Tahoma"/>
                <w:color w:val="000000"/>
                <w:sz w:val="20"/>
                <w:szCs w:val="20"/>
              </w:rPr>
            </w:pPr>
            <w:r>
              <w:rPr>
                <w:rFonts w:ascii="Tahoma" w:hAnsi="Tahoma" w:cs="Tahoma"/>
                <w:color w:val="000000"/>
                <w:sz w:val="20"/>
                <w:szCs w:val="20"/>
              </w:rPr>
              <w:t>грубая</w:t>
            </w:r>
          </w:p>
        </w:tc>
      </w:tr>
      <w:tr w:rsidR="000E464B" w14:paraId="7F487E72" w14:textId="77777777" w:rsidTr="00C732F5">
        <w:trPr>
          <w:tblCellSpacing w:w="7" w:type="dxa"/>
        </w:trPr>
        <w:tc>
          <w:tcPr>
            <w:tcW w:w="0" w:type="auto"/>
            <w:shd w:val="clear" w:color="auto" w:fill="FFFFFF"/>
            <w:vAlign w:val="center"/>
            <w:hideMark/>
          </w:tcPr>
          <w:p w14:paraId="3C5EC8A2" w14:textId="77777777" w:rsidR="000E464B" w:rsidRDefault="000E464B" w:rsidP="00C732F5">
            <w:pPr>
              <w:rPr>
                <w:rFonts w:ascii="Tahoma" w:hAnsi="Tahoma" w:cs="Tahoma"/>
                <w:color w:val="000000"/>
                <w:sz w:val="20"/>
                <w:szCs w:val="20"/>
              </w:rPr>
            </w:pPr>
            <w:r>
              <w:rPr>
                <w:rFonts w:ascii="Tahoma" w:hAnsi="Tahoma" w:cs="Tahoma"/>
                <w:color w:val="000000"/>
                <w:sz w:val="20"/>
                <w:szCs w:val="20"/>
              </w:rPr>
              <w:t>Подсветка</w:t>
            </w:r>
          </w:p>
        </w:tc>
        <w:tc>
          <w:tcPr>
            <w:tcW w:w="0" w:type="auto"/>
            <w:shd w:val="clear" w:color="auto" w:fill="FFFFFF"/>
            <w:vAlign w:val="center"/>
            <w:hideMark/>
          </w:tcPr>
          <w:p w14:paraId="1B43C878" w14:textId="77777777" w:rsidR="000E464B" w:rsidRDefault="000E464B" w:rsidP="00C732F5">
            <w:pPr>
              <w:jc w:val="center"/>
              <w:rPr>
                <w:rFonts w:ascii="Tahoma" w:hAnsi="Tahoma" w:cs="Tahoma"/>
                <w:color w:val="000000"/>
                <w:sz w:val="20"/>
                <w:szCs w:val="20"/>
              </w:rPr>
            </w:pPr>
            <w:r>
              <w:rPr>
                <w:rFonts w:ascii="Tahoma" w:hAnsi="Tahoma" w:cs="Tahoma"/>
                <w:color w:val="000000"/>
                <w:sz w:val="20"/>
                <w:szCs w:val="20"/>
              </w:rPr>
              <w:t>светодиодная (6 В, 6 Вт)</w:t>
            </w:r>
          </w:p>
        </w:tc>
        <w:tc>
          <w:tcPr>
            <w:tcW w:w="0" w:type="auto"/>
            <w:shd w:val="clear" w:color="auto" w:fill="FFFFFF"/>
            <w:vAlign w:val="center"/>
            <w:hideMark/>
          </w:tcPr>
          <w:p w14:paraId="126E605D" w14:textId="77777777" w:rsidR="000E464B" w:rsidRDefault="000E464B" w:rsidP="00C732F5">
            <w:pPr>
              <w:jc w:val="center"/>
              <w:rPr>
                <w:rFonts w:ascii="Tahoma" w:hAnsi="Tahoma" w:cs="Tahoma"/>
                <w:color w:val="000000"/>
                <w:sz w:val="20"/>
                <w:szCs w:val="20"/>
              </w:rPr>
            </w:pPr>
            <w:r>
              <w:rPr>
                <w:rFonts w:ascii="Tahoma" w:hAnsi="Tahoma" w:cs="Tahoma"/>
                <w:color w:val="000000"/>
                <w:sz w:val="20"/>
                <w:szCs w:val="20"/>
              </w:rPr>
              <w:t>галогенная (12 В, 10 Вт)</w:t>
            </w:r>
          </w:p>
        </w:tc>
        <w:tc>
          <w:tcPr>
            <w:tcW w:w="0" w:type="auto"/>
            <w:shd w:val="clear" w:color="auto" w:fill="FFFFFF"/>
            <w:vAlign w:val="center"/>
            <w:hideMark/>
          </w:tcPr>
          <w:p w14:paraId="2F738F2D" w14:textId="77777777" w:rsidR="000E464B" w:rsidRDefault="000E464B" w:rsidP="00C732F5">
            <w:pPr>
              <w:jc w:val="center"/>
              <w:rPr>
                <w:rFonts w:ascii="Tahoma" w:hAnsi="Tahoma" w:cs="Tahoma"/>
                <w:color w:val="000000"/>
                <w:sz w:val="20"/>
                <w:szCs w:val="20"/>
              </w:rPr>
            </w:pPr>
            <w:r>
              <w:rPr>
                <w:rFonts w:ascii="Tahoma" w:hAnsi="Tahoma" w:cs="Tahoma"/>
                <w:color w:val="000000"/>
                <w:sz w:val="20"/>
                <w:szCs w:val="20"/>
              </w:rPr>
              <w:t>галогенная (12 В, 10 Вт)</w:t>
            </w:r>
          </w:p>
        </w:tc>
      </w:tr>
      <w:tr w:rsidR="000E464B" w14:paraId="3073A259" w14:textId="77777777" w:rsidTr="00C732F5">
        <w:trPr>
          <w:tblCellSpacing w:w="7" w:type="dxa"/>
        </w:trPr>
        <w:tc>
          <w:tcPr>
            <w:tcW w:w="0" w:type="auto"/>
            <w:shd w:val="clear" w:color="auto" w:fill="FFFFFF"/>
            <w:vAlign w:val="center"/>
            <w:hideMark/>
          </w:tcPr>
          <w:p w14:paraId="1B27D819" w14:textId="77777777" w:rsidR="000E464B" w:rsidRDefault="000E464B" w:rsidP="00C732F5">
            <w:pPr>
              <w:rPr>
                <w:rFonts w:ascii="Tahoma" w:hAnsi="Tahoma" w:cs="Tahoma"/>
                <w:color w:val="000000"/>
                <w:sz w:val="20"/>
                <w:szCs w:val="20"/>
              </w:rPr>
            </w:pPr>
            <w:r>
              <w:rPr>
                <w:rFonts w:ascii="Tahoma" w:hAnsi="Tahoma" w:cs="Tahoma"/>
                <w:color w:val="000000"/>
                <w:sz w:val="20"/>
                <w:szCs w:val="20"/>
              </w:rPr>
              <w:t>Камера</w:t>
            </w:r>
          </w:p>
        </w:tc>
        <w:tc>
          <w:tcPr>
            <w:tcW w:w="0" w:type="auto"/>
            <w:shd w:val="clear" w:color="auto" w:fill="FFFFFF"/>
            <w:vAlign w:val="center"/>
            <w:hideMark/>
          </w:tcPr>
          <w:p w14:paraId="6299F426" w14:textId="77777777" w:rsidR="000E464B" w:rsidRPr="00B634A9" w:rsidRDefault="000E464B" w:rsidP="00C732F5">
            <w:pPr>
              <w:jc w:val="center"/>
              <w:rPr>
                <w:rFonts w:ascii="Tahoma" w:hAnsi="Tahoma" w:cs="Tahoma"/>
                <w:color w:val="000000"/>
                <w:sz w:val="20"/>
                <w:szCs w:val="20"/>
                <w:lang w:val="en-US"/>
              </w:rPr>
            </w:pPr>
            <w:r>
              <w:rPr>
                <w:rFonts w:ascii="Tahoma" w:hAnsi="Tahoma" w:cs="Tahoma"/>
                <w:color w:val="000000"/>
                <w:sz w:val="20"/>
                <w:szCs w:val="20"/>
              </w:rPr>
              <w:t>0,3</w:t>
            </w:r>
          </w:p>
        </w:tc>
        <w:tc>
          <w:tcPr>
            <w:tcW w:w="0" w:type="auto"/>
            <w:shd w:val="clear" w:color="auto" w:fill="FFFFFF"/>
            <w:vAlign w:val="center"/>
            <w:hideMark/>
          </w:tcPr>
          <w:p w14:paraId="47383111" w14:textId="77777777" w:rsidR="000E464B" w:rsidRDefault="000E464B" w:rsidP="00C732F5">
            <w:pPr>
              <w:jc w:val="center"/>
              <w:rPr>
                <w:rFonts w:ascii="Tahoma" w:hAnsi="Tahoma" w:cs="Tahoma"/>
                <w:color w:val="000000"/>
                <w:sz w:val="20"/>
                <w:szCs w:val="20"/>
              </w:rPr>
            </w:pPr>
            <w:r>
              <w:rPr>
                <w:rFonts w:ascii="Tahoma" w:hAnsi="Tahoma" w:cs="Tahoma"/>
                <w:color w:val="000000"/>
                <w:sz w:val="20"/>
                <w:szCs w:val="20"/>
              </w:rPr>
              <w:t>-</w:t>
            </w:r>
          </w:p>
        </w:tc>
        <w:tc>
          <w:tcPr>
            <w:tcW w:w="0" w:type="auto"/>
            <w:shd w:val="clear" w:color="auto" w:fill="FFFFFF"/>
            <w:vAlign w:val="center"/>
            <w:hideMark/>
          </w:tcPr>
          <w:p w14:paraId="51BF3C28" w14:textId="77777777" w:rsidR="000E464B" w:rsidRDefault="000E464B" w:rsidP="00C732F5">
            <w:pPr>
              <w:jc w:val="center"/>
              <w:rPr>
                <w:rFonts w:ascii="Tahoma" w:hAnsi="Tahoma" w:cs="Tahoma"/>
                <w:color w:val="000000"/>
                <w:sz w:val="20"/>
                <w:szCs w:val="20"/>
              </w:rPr>
            </w:pPr>
            <w:r>
              <w:rPr>
                <w:rFonts w:ascii="Tahoma" w:hAnsi="Tahoma" w:cs="Tahoma"/>
                <w:color w:val="000000"/>
                <w:sz w:val="20"/>
                <w:szCs w:val="20"/>
              </w:rPr>
              <w:t>-</w:t>
            </w:r>
          </w:p>
        </w:tc>
      </w:tr>
    </w:tbl>
    <w:p w14:paraId="5F2805AC" w14:textId="77777777" w:rsidR="000E464B" w:rsidRDefault="000E464B" w:rsidP="000E464B">
      <w:pPr>
        <w:tabs>
          <w:tab w:val="left" w:pos="7836"/>
        </w:tabs>
        <w:rPr>
          <w:rFonts w:ascii="Cambria" w:hAnsi="Cambria"/>
          <w:lang w:val="en-US"/>
        </w:rPr>
      </w:pPr>
    </w:p>
    <w:p w14:paraId="1D6E936B" w14:textId="77777777" w:rsidR="000E464B" w:rsidRDefault="000E464B" w:rsidP="000E464B">
      <w:pPr>
        <w:tabs>
          <w:tab w:val="left" w:pos="7836"/>
        </w:tabs>
        <w:rPr>
          <w:rFonts w:ascii="Cambria" w:hAnsi="Cambria"/>
          <w:lang w:val="en-US"/>
        </w:rPr>
      </w:pPr>
    </w:p>
    <w:p w14:paraId="361A33FB" w14:textId="77777777" w:rsidR="000E464B" w:rsidRDefault="000E464B" w:rsidP="000E464B">
      <w:pPr>
        <w:tabs>
          <w:tab w:val="left" w:pos="7836"/>
        </w:tabs>
        <w:rPr>
          <w:rFonts w:ascii="Cambria" w:hAnsi="Cambria"/>
          <w:lang w:val="en-US"/>
        </w:rPr>
      </w:pPr>
    </w:p>
    <w:p w14:paraId="2649024C" w14:textId="77777777" w:rsidR="000E464B" w:rsidRDefault="000E464B" w:rsidP="000E464B">
      <w:pPr>
        <w:tabs>
          <w:tab w:val="left" w:pos="7836"/>
        </w:tabs>
        <w:rPr>
          <w:rFonts w:ascii="Tahoma" w:hAnsi="Tahoma" w:cs="Tahoma"/>
          <w:color w:val="000000"/>
          <w:shd w:val="clear" w:color="auto" w:fill="FFFFFF"/>
        </w:rPr>
      </w:pPr>
      <w:r>
        <w:rPr>
          <w:rFonts w:ascii="Tahoma" w:hAnsi="Tahoma" w:cs="Tahoma"/>
          <w:color w:val="000000"/>
          <w:shd w:val="clear" w:color="auto" w:fill="FFFFFF"/>
        </w:rPr>
        <w:t xml:space="preserve">Как мы видим, у </w:t>
      </w:r>
      <w:r>
        <w:rPr>
          <w:rFonts w:ascii="Tahoma" w:hAnsi="Tahoma" w:cs="Tahoma"/>
          <w:color w:val="000000"/>
          <w:shd w:val="clear" w:color="auto" w:fill="FFFFFF"/>
          <w:lang w:val="en-US"/>
        </w:rPr>
        <w:t>Bresser</w:t>
      </w:r>
      <w:r>
        <w:rPr>
          <w:rFonts w:ascii="Tahoma" w:hAnsi="Tahoma" w:cs="Tahoma"/>
          <w:color w:val="000000"/>
          <w:shd w:val="clear" w:color="auto" w:fill="FFFFFF"/>
        </w:rPr>
        <w:t xml:space="preserve"> большое количество разнообразных микроскопов, среди которых с легкостью можно подобрать прибор практически под любые цели, в зависимости от того, для чего он будет использоваться. </w:t>
      </w:r>
    </w:p>
    <w:p w14:paraId="59E9D67B" w14:textId="77777777" w:rsidR="000E464B" w:rsidRDefault="000E464B" w:rsidP="000E464B">
      <w:pPr>
        <w:tabs>
          <w:tab w:val="left" w:pos="7836"/>
        </w:tabs>
        <w:rPr>
          <w:rFonts w:ascii="Tahoma" w:hAnsi="Tahoma" w:cs="Tahoma"/>
          <w:color w:val="000000"/>
          <w:shd w:val="clear" w:color="auto" w:fill="FFFFFF"/>
        </w:rPr>
      </w:pPr>
    </w:p>
    <w:p w14:paraId="7AD60159" w14:textId="77777777" w:rsidR="000E464B" w:rsidRDefault="000E464B" w:rsidP="000E464B">
      <w:pPr>
        <w:tabs>
          <w:tab w:val="left" w:pos="7836"/>
        </w:tabs>
        <w:rPr>
          <w:rFonts w:ascii="Tahoma" w:hAnsi="Tahoma" w:cs="Tahoma"/>
          <w:color w:val="000000"/>
          <w:shd w:val="clear" w:color="auto" w:fill="FFFFFF"/>
        </w:rPr>
      </w:pPr>
    </w:p>
    <w:p w14:paraId="7EFEBD46" w14:textId="77777777" w:rsidR="000E464B" w:rsidRDefault="000E464B" w:rsidP="000E464B">
      <w:pPr>
        <w:tabs>
          <w:tab w:val="left" w:pos="7836"/>
        </w:tabs>
        <w:rPr>
          <w:rFonts w:ascii="Tahoma" w:hAnsi="Tahoma" w:cs="Tahoma"/>
          <w:color w:val="000000"/>
          <w:shd w:val="clear" w:color="auto" w:fill="FFFFFF"/>
        </w:rPr>
      </w:pPr>
    </w:p>
    <w:p w14:paraId="0DB00FB5" w14:textId="77777777" w:rsidR="000E464B" w:rsidRDefault="000E464B" w:rsidP="000E464B">
      <w:pPr>
        <w:tabs>
          <w:tab w:val="left" w:pos="7836"/>
        </w:tabs>
        <w:rPr>
          <w:rFonts w:ascii="Tahoma" w:hAnsi="Tahoma" w:cs="Tahoma"/>
          <w:color w:val="000000"/>
          <w:shd w:val="clear" w:color="auto" w:fill="FFFFFF"/>
        </w:rPr>
      </w:pPr>
    </w:p>
    <w:p w14:paraId="36574E2C" w14:textId="77777777" w:rsidR="000E464B" w:rsidRDefault="000E464B" w:rsidP="000E464B">
      <w:pPr>
        <w:tabs>
          <w:tab w:val="left" w:pos="7836"/>
        </w:tabs>
        <w:rPr>
          <w:rFonts w:ascii="Tahoma" w:hAnsi="Tahoma" w:cs="Tahoma"/>
          <w:color w:val="000000"/>
          <w:shd w:val="clear" w:color="auto" w:fill="FFFFFF"/>
        </w:rPr>
      </w:pPr>
    </w:p>
    <w:p w14:paraId="4E5EC965" w14:textId="77777777" w:rsidR="000E464B" w:rsidRDefault="000E464B" w:rsidP="000E464B">
      <w:pPr>
        <w:tabs>
          <w:tab w:val="left" w:pos="7836"/>
        </w:tabs>
        <w:rPr>
          <w:rFonts w:ascii="Tahoma" w:hAnsi="Tahoma" w:cs="Tahoma"/>
          <w:color w:val="000000"/>
          <w:shd w:val="clear" w:color="auto" w:fill="FFFFFF"/>
        </w:rPr>
      </w:pPr>
    </w:p>
    <w:p w14:paraId="2561189C" w14:textId="77777777" w:rsidR="000E464B" w:rsidRDefault="000E464B" w:rsidP="000E464B">
      <w:pPr>
        <w:tabs>
          <w:tab w:val="left" w:pos="7836"/>
        </w:tabs>
        <w:rPr>
          <w:rFonts w:ascii="Tahoma" w:hAnsi="Tahoma" w:cs="Tahoma"/>
          <w:color w:val="000000"/>
          <w:shd w:val="clear" w:color="auto" w:fill="FFFFFF"/>
        </w:rPr>
      </w:pPr>
    </w:p>
    <w:p w14:paraId="18F9E840" w14:textId="77777777" w:rsidR="000E464B" w:rsidRDefault="000E464B" w:rsidP="000E464B">
      <w:pPr>
        <w:tabs>
          <w:tab w:val="left" w:pos="7836"/>
        </w:tabs>
        <w:rPr>
          <w:rFonts w:ascii="Tahoma" w:hAnsi="Tahoma" w:cs="Tahoma"/>
          <w:color w:val="000000"/>
          <w:shd w:val="clear" w:color="auto" w:fill="FFFFFF"/>
        </w:rPr>
      </w:pPr>
    </w:p>
    <w:p w14:paraId="464F8EFB" w14:textId="77777777" w:rsidR="000E464B" w:rsidRDefault="000E464B" w:rsidP="000E464B">
      <w:pPr>
        <w:tabs>
          <w:tab w:val="left" w:pos="7836"/>
        </w:tabs>
        <w:rPr>
          <w:rFonts w:ascii="Tahoma" w:hAnsi="Tahoma" w:cs="Tahoma"/>
          <w:color w:val="000000"/>
          <w:shd w:val="clear" w:color="auto" w:fill="FFFFFF"/>
        </w:rPr>
      </w:pPr>
    </w:p>
    <w:p w14:paraId="752D01B5" w14:textId="77777777" w:rsidR="000E464B" w:rsidRDefault="000E464B" w:rsidP="000E464B">
      <w:pPr>
        <w:tabs>
          <w:tab w:val="left" w:pos="7836"/>
        </w:tabs>
        <w:rPr>
          <w:rFonts w:ascii="Tahoma" w:hAnsi="Tahoma" w:cs="Tahoma"/>
          <w:color w:val="000000"/>
          <w:shd w:val="clear" w:color="auto" w:fill="FFFFFF"/>
        </w:rPr>
      </w:pPr>
    </w:p>
    <w:p w14:paraId="5AA76461" w14:textId="77777777" w:rsidR="000E464B" w:rsidRDefault="000E464B" w:rsidP="000E464B">
      <w:pPr>
        <w:tabs>
          <w:tab w:val="left" w:pos="7836"/>
        </w:tabs>
        <w:rPr>
          <w:rFonts w:ascii="Tahoma" w:hAnsi="Tahoma" w:cs="Tahoma"/>
          <w:color w:val="000000"/>
          <w:shd w:val="clear" w:color="auto" w:fill="FFFFFF"/>
        </w:rPr>
      </w:pPr>
    </w:p>
    <w:p w14:paraId="62C2BF2B" w14:textId="77777777" w:rsidR="000E464B" w:rsidRDefault="000E464B" w:rsidP="000E464B">
      <w:pPr>
        <w:tabs>
          <w:tab w:val="left" w:pos="7836"/>
        </w:tabs>
        <w:rPr>
          <w:rFonts w:ascii="Tahoma" w:hAnsi="Tahoma" w:cs="Tahoma"/>
          <w:color w:val="000000"/>
          <w:shd w:val="clear" w:color="auto" w:fill="FFFFFF"/>
        </w:rPr>
      </w:pPr>
    </w:p>
    <w:p w14:paraId="642CBDF8" w14:textId="77777777" w:rsidR="000E464B" w:rsidRDefault="000E464B" w:rsidP="000E464B">
      <w:pPr>
        <w:tabs>
          <w:tab w:val="left" w:pos="7836"/>
        </w:tabs>
        <w:rPr>
          <w:rFonts w:ascii="Tahoma" w:hAnsi="Tahoma" w:cs="Tahoma"/>
          <w:color w:val="000000"/>
          <w:shd w:val="clear" w:color="auto" w:fill="FFFFFF"/>
        </w:rPr>
      </w:pPr>
    </w:p>
    <w:p w14:paraId="2380BBC5" w14:textId="77777777" w:rsidR="000E464B" w:rsidRDefault="000E464B" w:rsidP="000E464B">
      <w:pPr>
        <w:tabs>
          <w:tab w:val="left" w:pos="7836"/>
        </w:tabs>
        <w:rPr>
          <w:rFonts w:ascii="Tahoma" w:hAnsi="Tahoma" w:cs="Tahoma"/>
          <w:color w:val="000000"/>
          <w:shd w:val="clear" w:color="auto" w:fill="FFFFFF"/>
        </w:rPr>
      </w:pPr>
    </w:p>
    <w:p w14:paraId="1CB044E4" w14:textId="77777777" w:rsidR="000E464B" w:rsidRDefault="000E464B" w:rsidP="000E464B">
      <w:pPr>
        <w:tabs>
          <w:tab w:val="left" w:pos="7836"/>
        </w:tabs>
        <w:rPr>
          <w:rFonts w:ascii="Tahoma" w:hAnsi="Tahoma" w:cs="Tahoma"/>
          <w:color w:val="000000"/>
          <w:shd w:val="clear" w:color="auto" w:fill="FFFFFF"/>
        </w:rPr>
      </w:pPr>
    </w:p>
    <w:p w14:paraId="314FADE1" w14:textId="77777777" w:rsidR="000E464B" w:rsidRDefault="000E464B" w:rsidP="000E464B">
      <w:pPr>
        <w:tabs>
          <w:tab w:val="left" w:pos="7836"/>
        </w:tabs>
        <w:rPr>
          <w:rFonts w:ascii="Tahoma" w:hAnsi="Tahoma" w:cs="Tahoma"/>
          <w:color w:val="000000"/>
          <w:shd w:val="clear" w:color="auto" w:fill="FFFFFF"/>
        </w:rPr>
      </w:pPr>
    </w:p>
    <w:p w14:paraId="58CE5C6A" w14:textId="77777777" w:rsidR="000E464B" w:rsidRPr="00BA04A9" w:rsidRDefault="000E464B" w:rsidP="000E464B">
      <w:pPr>
        <w:pStyle w:val="2"/>
        <w:shd w:val="clear" w:color="auto" w:fill="FFFFFF"/>
        <w:rPr>
          <w:rFonts w:ascii="Tahoma" w:hAnsi="Tahoma" w:cs="Tahoma"/>
          <w:color w:val="027DC3"/>
          <w:sz w:val="24"/>
          <w:szCs w:val="24"/>
        </w:rPr>
      </w:pPr>
      <w:r w:rsidRPr="004969BC">
        <w:rPr>
          <w:rFonts w:ascii="Cambria" w:hAnsi="Cambria"/>
          <w:sz w:val="36"/>
        </w:rPr>
        <w:t>Приложение</w:t>
      </w:r>
      <w:r w:rsidRPr="001141DA">
        <w:rPr>
          <w:rFonts w:ascii="Cambria" w:hAnsi="Cambria"/>
          <w:sz w:val="36"/>
        </w:rPr>
        <w:t xml:space="preserve"> </w:t>
      </w:r>
      <w:r>
        <w:rPr>
          <w:rFonts w:ascii="Cambria" w:hAnsi="Cambria"/>
          <w:sz w:val="36"/>
        </w:rPr>
        <w:t>4</w:t>
      </w:r>
      <w:r w:rsidRPr="001141DA">
        <w:rPr>
          <w:rFonts w:ascii="Cambria" w:hAnsi="Cambria"/>
          <w:sz w:val="36"/>
        </w:rPr>
        <w:t xml:space="preserve">. </w:t>
      </w:r>
      <w:r>
        <w:rPr>
          <w:rFonts w:ascii="Cambria" w:hAnsi="Cambria"/>
          <w:sz w:val="36"/>
        </w:rPr>
        <w:t xml:space="preserve">Бинокли </w:t>
      </w:r>
      <w:r>
        <w:rPr>
          <w:rFonts w:ascii="Cambria" w:hAnsi="Cambria"/>
          <w:sz w:val="36"/>
          <w:lang w:val="en-US"/>
        </w:rPr>
        <w:t>Bresser</w:t>
      </w:r>
      <w:r>
        <w:rPr>
          <w:rFonts w:ascii="Cambria" w:hAnsi="Cambria"/>
          <w:sz w:val="36"/>
        </w:rPr>
        <w:t xml:space="preserve">. </w:t>
      </w:r>
    </w:p>
    <w:p w14:paraId="7FBC39E0" w14:textId="77777777" w:rsidR="000E464B" w:rsidRDefault="000E464B" w:rsidP="000E464B">
      <w:pPr>
        <w:pStyle w:val="2"/>
        <w:shd w:val="clear" w:color="auto" w:fill="FFFFFF"/>
        <w:rPr>
          <w:rFonts w:ascii="Tahoma" w:hAnsi="Tahoma" w:cs="Tahoma"/>
          <w:color w:val="027DC3"/>
          <w:sz w:val="24"/>
          <w:szCs w:val="24"/>
        </w:rPr>
      </w:pPr>
    </w:p>
    <w:p w14:paraId="730551BD" w14:textId="77777777" w:rsidR="000E464B" w:rsidRPr="00390F17" w:rsidRDefault="000E464B" w:rsidP="000E464B">
      <w:pPr>
        <w:pStyle w:val="2"/>
        <w:shd w:val="clear" w:color="auto" w:fill="FFFFFF"/>
        <w:rPr>
          <w:rFonts w:ascii="Cambria" w:hAnsi="Cambria" w:cs="Tahoma"/>
          <w:color w:val="027DC3"/>
          <w:sz w:val="24"/>
          <w:szCs w:val="24"/>
        </w:rPr>
      </w:pPr>
      <w:r w:rsidRPr="00390F17">
        <w:rPr>
          <w:rFonts w:ascii="Cambria" w:hAnsi="Cambria" w:cs="Tahoma"/>
          <w:color w:val="027DC3"/>
          <w:sz w:val="24"/>
          <w:szCs w:val="24"/>
        </w:rPr>
        <w:t xml:space="preserve">Серия Travel </w:t>
      </w:r>
    </w:p>
    <w:p w14:paraId="2E1DBA2B" w14:textId="77777777" w:rsidR="000E464B" w:rsidRPr="00390F17" w:rsidRDefault="00A459FB" w:rsidP="000E464B">
      <w:pPr>
        <w:rPr>
          <w:rFonts w:ascii="Cambria" w:hAnsi="Cambria"/>
        </w:rPr>
      </w:pPr>
      <w:r>
        <w:fldChar w:fldCharType="begin"/>
      </w:r>
      <w:r>
        <w:instrText xml:space="preserve"> HYPERLINK "http://www.bresser-russia.ru/catalogue/bresser_bino_travel-items/" \t "_blank" </w:instrText>
      </w:r>
      <w:r>
        <w:fldChar w:fldCharType="separate"/>
      </w:r>
      <w:r w:rsidR="000E464B" w:rsidRPr="00390F17">
        <w:rPr>
          <w:rFonts w:ascii="Cambria" w:hAnsi="Cambria"/>
          <w:noProof/>
          <w:lang w:val="en-US"/>
        </w:rPr>
        <w:drawing>
          <wp:anchor distT="0" distB="0" distL="0" distR="0" simplePos="0" relativeHeight="251681792" behindDoc="0" locked="0" layoutInCell="1" allowOverlap="0" wp14:anchorId="3E1B407F" wp14:editId="36862E91">
            <wp:simplePos x="0" y="0"/>
            <wp:positionH relativeFrom="column">
              <wp:align>right</wp:align>
            </wp:positionH>
            <wp:positionV relativeFrom="line">
              <wp:posOffset>0</wp:posOffset>
            </wp:positionV>
            <wp:extent cx="1428750" cy="1428750"/>
            <wp:effectExtent l="19050" t="0" r="0" b="0"/>
            <wp:wrapSquare wrapText="bothSides"/>
            <wp:docPr id="28" name="Рисунок 2" descr="Bresser Travel">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esser Travel">
                      <a:hlinkClick r:id="rId60" tgtFrame="&quot;_blank&quot;"/>
                    </pic:cNvPr>
                    <pic:cNvPicPr>
                      <a:picLocks noChangeAspect="1" noChangeArrowheads="1"/>
                    </pic:cNvPicPr>
                  </pic:nvPicPr>
                  <pic:blipFill>
                    <a:blip r:embed="rId22" cstate="print"/>
                    <a:srcRect/>
                    <a:stretch>
                      <a:fillRect/>
                    </a:stretch>
                  </pic:blipFill>
                  <pic:spPr bwMode="auto">
                    <a:xfrm>
                      <a:off x="0" y="0"/>
                      <a:ext cx="1428750" cy="1428750"/>
                    </a:xfrm>
                    <a:prstGeom prst="rect">
                      <a:avLst/>
                    </a:prstGeom>
                    <a:noFill/>
                    <a:ln w="9525">
                      <a:noFill/>
                      <a:miter lim="800000"/>
                      <a:headEnd/>
                      <a:tailEnd/>
                    </a:ln>
                  </pic:spPr>
                </pic:pic>
              </a:graphicData>
            </a:graphic>
          </wp:anchor>
        </w:drawing>
      </w:r>
      <w:r>
        <w:rPr>
          <w:rFonts w:ascii="Cambria" w:hAnsi="Cambria"/>
          <w:noProof/>
          <w:lang w:val="en-US"/>
        </w:rPr>
        <w:fldChar w:fldCharType="end"/>
      </w:r>
    </w:p>
    <w:p w14:paraId="457BDCDC" w14:textId="77777777" w:rsidR="000E464B" w:rsidRPr="00390F17" w:rsidRDefault="000E464B" w:rsidP="000E464B">
      <w:pPr>
        <w:pStyle w:val="a7"/>
        <w:shd w:val="clear" w:color="auto" w:fill="FFFFFF"/>
        <w:rPr>
          <w:rFonts w:ascii="Cambria" w:hAnsi="Cambria" w:cs="Tahoma"/>
          <w:color w:val="000000"/>
        </w:rPr>
      </w:pPr>
      <w:r w:rsidRPr="00390F17">
        <w:rPr>
          <w:rFonts w:ascii="Cambria" w:hAnsi="Cambria" w:cs="Tahoma"/>
          <w:color w:val="000000"/>
        </w:rPr>
        <w:t xml:space="preserve">Как видно из названия, </w:t>
      </w:r>
      <w:r w:rsidRPr="000E18D1">
        <w:rPr>
          <w:rFonts w:ascii="Cambria" w:hAnsi="Cambria" w:cs="Tahoma"/>
        </w:rPr>
        <w:t>эта серия</w:t>
      </w:r>
      <w:r w:rsidR="00A459FB">
        <w:fldChar w:fldCharType="begin"/>
      </w:r>
      <w:r w:rsidR="00A459FB">
        <w:instrText xml:space="preserve"> HYPERLINK "http://www.bresser-russia.ru/catalogue/bresser_bino_travel-items/" \t "_blank" </w:instrText>
      </w:r>
      <w:r w:rsidR="00A459FB">
        <w:fldChar w:fldCharType="separate"/>
      </w:r>
      <w:r w:rsidRPr="000E18D1">
        <w:rPr>
          <w:rStyle w:val="apple-converted-space"/>
          <w:rFonts w:ascii="Cambria" w:hAnsi="Cambria" w:cs="Tahoma"/>
        </w:rPr>
        <w:t> </w:t>
      </w:r>
      <w:r w:rsidRPr="000E18D1">
        <w:rPr>
          <w:rStyle w:val="a8"/>
          <w:rFonts w:ascii="Cambria" w:eastAsia="Calibri" w:hAnsi="Cambria" w:cs="Tahoma"/>
          <w:color w:val="auto"/>
          <w:u w:val="none"/>
        </w:rPr>
        <w:t>Bresser Travel</w:t>
      </w:r>
      <w:r w:rsidR="00A459FB">
        <w:rPr>
          <w:rStyle w:val="a8"/>
          <w:rFonts w:ascii="Cambria" w:eastAsia="Calibri" w:hAnsi="Cambria" w:cs="Tahoma"/>
          <w:color w:val="auto"/>
          <w:u w:val="none"/>
        </w:rPr>
        <w:fldChar w:fldCharType="end"/>
      </w:r>
      <w:r w:rsidRPr="000E18D1">
        <w:rPr>
          <w:rStyle w:val="apple-converted-space"/>
          <w:rFonts w:ascii="Cambria" w:hAnsi="Cambria" w:cs="Tahoma"/>
        </w:rPr>
        <w:t> </w:t>
      </w:r>
      <w:r w:rsidRPr="000E18D1">
        <w:rPr>
          <w:rFonts w:ascii="Cambria" w:hAnsi="Cambria" w:cs="Tahoma"/>
        </w:rPr>
        <w:t>предназначена для тех, кто часто и много путешествует и хочет всегда иметь под рукой компактный, но, в то же время, качественный</w:t>
      </w:r>
      <w:r w:rsidRPr="00390F17">
        <w:rPr>
          <w:rFonts w:ascii="Cambria" w:hAnsi="Cambria" w:cs="Tahoma"/>
          <w:color w:val="000000"/>
        </w:rPr>
        <w:t xml:space="preserve"> и достаточно мощный оптический прибор. Малый вес и компактность этих биноклей обеспечивается применением в оптической схеме roof-призм. Линзы и призмы изготовлены из стекла Schott BK-7, имеют многослойное просветляющее покрытие. Однако стоит учесть, что из-за небольшого диаметра объективов при использовании бинокля в сумерках изображение может быть недостаточно ярким.</w:t>
      </w:r>
    </w:p>
    <w:p w14:paraId="3BD4CA93" w14:textId="77777777" w:rsidR="000E464B" w:rsidRPr="00390F17" w:rsidRDefault="000E464B" w:rsidP="000E464B">
      <w:pPr>
        <w:pStyle w:val="2"/>
        <w:shd w:val="clear" w:color="auto" w:fill="FFFFFF"/>
        <w:rPr>
          <w:rFonts w:ascii="Cambria" w:hAnsi="Cambria" w:cs="Tahoma"/>
          <w:color w:val="027DC3"/>
          <w:sz w:val="24"/>
          <w:szCs w:val="24"/>
        </w:rPr>
      </w:pPr>
      <w:r w:rsidRPr="00390F17">
        <w:rPr>
          <w:rFonts w:ascii="Cambria" w:hAnsi="Cambria" w:cs="Tahoma"/>
          <w:color w:val="027DC3"/>
          <w:sz w:val="24"/>
          <w:szCs w:val="24"/>
        </w:rPr>
        <w:t xml:space="preserve">Серия Hunter </w:t>
      </w:r>
    </w:p>
    <w:p w14:paraId="6D6C3D65" w14:textId="77777777" w:rsidR="000E464B" w:rsidRPr="00390F17" w:rsidRDefault="00A459FB" w:rsidP="000E464B">
      <w:pPr>
        <w:rPr>
          <w:rFonts w:ascii="Cambria" w:hAnsi="Cambria"/>
        </w:rPr>
      </w:pPr>
      <w:r>
        <w:fldChar w:fldCharType="begin"/>
      </w:r>
      <w:r>
        <w:instrText xml:space="preserve"> HYPERLINK "http://www.bresser-russia.ru/catalogue/bresser_bino_hunter-items/" \t "_blank" </w:instrText>
      </w:r>
      <w:r>
        <w:fldChar w:fldCharType="separate"/>
      </w:r>
      <w:r w:rsidR="000E464B" w:rsidRPr="00390F17">
        <w:rPr>
          <w:rFonts w:ascii="Cambria" w:hAnsi="Cambria"/>
          <w:noProof/>
          <w:lang w:val="en-US"/>
        </w:rPr>
        <w:drawing>
          <wp:anchor distT="0" distB="0" distL="0" distR="0" simplePos="0" relativeHeight="251682816" behindDoc="0" locked="0" layoutInCell="1" allowOverlap="0" wp14:anchorId="54B52FC4" wp14:editId="45F649CB">
            <wp:simplePos x="0" y="0"/>
            <wp:positionH relativeFrom="column">
              <wp:align>right</wp:align>
            </wp:positionH>
            <wp:positionV relativeFrom="line">
              <wp:posOffset>0</wp:posOffset>
            </wp:positionV>
            <wp:extent cx="1428750" cy="1428750"/>
            <wp:effectExtent l="19050" t="0" r="0" b="0"/>
            <wp:wrapSquare wrapText="bothSides"/>
            <wp:docPr id="27" name="Рисунок 3" descr="Bresser Hunter">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esser Hunter">
                      <a:hlinkClick r:id="rId61" tgtFrame="&quot;_blank&quot;"/>
                    </pic:cNvPr>
                    <pic:cNvPicPr>
                      <a:picLocks noChangeAspect="1" noChangeArrowheads="1"/>
                    </pic:cNvPicPr>
                  </pic:nvPicPr>
                  <pic:blipFill>
                    <a:blip r:embed="rId62" cstate="print"/>
                    <a:srcRect/>
                    <a:stretch>
                      <a:fillRect/>
                    </a:stretch>
                  </pic:blipFill>
                  <pic:spPr bwMode="auto">
                    <a:xfrm>
                      <a:off x="0" y="0"/>
                      <a:ext cx="1428750" cy="1428750"/>
                    </a:xfrm>
                    <a:prstGeom prst="rect">
                      <a:avLst/>
                    </a:prstGeom>
                    <a:noFill/>
                    <a:ln w="9525">
                      <a:noFill/>
                      <a:miter lim="800000"/>
                      <a:headEnd/>
                      <a:tailEnd/>
                    </a:ln>
                  </pic:spPr>
                </pic:pic>
              </a:graphicData>
            </a:graphic>
          </wp:anchor>
        </w:drawing>
      </w:r>
      <w:r>
        <w:rPr>
          <w:rFonts w:ascii="Cambria" w:hAnsi="Cambria"/>
          <w:noProof/>
          <w:lang w:val="en-US"/>
        </w:rPr>
        <w:fldChar w:fldCharType="end"/>
      </w:r>
    </w:p>
    <w:p w14:paraId="6C7C3D48" w14:textId="77777777" w:rsidR="000E464B" w:rsidRPr="00390F17" w:rsidRDefault="000E464B" w:rsidP="000E464B">
      <w:pPr>
        <w:pStyle w:val="a7"/>
        <w:shd w:val="clear" w:color="auto" w:fill="FFFFFF"/>
        <w:rPr>
          <w:rFonts w:ascii="Cambria" w:hAnsi="Cambria" w:cs="Tahoma"/>
          <w:color w:val="000000"/>
        </w:rPr>
      </w:pPr>
      <w:r w:rsidRPr="00390F17">
        <w:rPr>
          <w:rFonts w:ascii="Cambria" w:hAnsi="Cambria" w:cs="Tahoma"/>
          <w:color w:val="000000"/>
        </w:rPr>
        <w:t xml:space="preserve">Линейка </w:t>
      </w:r>
      <w:r w:rsidRPr="000E18D1">
        <w:rPr>
          <w:rFonts w:ascii="Cambria" w:hAnsi="Cambria" w:cs="Tahoma"/>
        </w:rPr>
        <w:t>биноклей</w:t>
      </w:r>
      <w:r w:rsidRPr="000E18D1">
        <w:rPr>
          <w:rStyle w:val="apple-converted-space"/>
          <w:rFonts w:ascii="Cambria" w:hAnsi="Cambria" w:cs="Tahoma"/>
        </w:rPr>
        <w:t> </w:t>
      </w:r>
      <w:r w:rsidR="00A459FB">
        <w:fldChar w:fldCharType="begin"/>
      </w:r>
      <w:r w:rsidR="00A459FB">
        <w:instrText xml:space="preserve"> HYPERLINK "http://www.bresser-russia.ru/catalogue/bresser_bino_hunter-items/" \t "_blank" </w:instrText>
      </w:r>
      <w:r w:rsidR="00A459FB">
        <w:fldChar w:fldCharType="separate"/>
      </w:r>
      <w:r w:rsidRPr="000E18D1">
        <w:rPr>
          <w:rStyle w:val="a8"/>
          <w:rFonts w:ascii="Cambria" w:eastAsia="Calibri" w:hAnsi="Cambria" w:cs="Tahoma"/>
          <w:color w:val="auto"/>
          <w:u w:val="none"/>
        </w:rPr>
        <w:t>Bresser Hunter</w:t>
      </w:r>
      <w:r w:rsidR="00A459FB">
        <w:rPr>
          <w:rStyle w:val="a8"/>
          <w:rFonts w:ascii="Cambria" w:eastAsia="Calibri" w:hAnsi="Cambria" w:cs="Tahoma"/>
          <w:color w:val="auto"/>
          <w:u w:val="none"/>
        </w:rPr>
        <w:fldChar w:fldCharType="end"/>
      </w:r>
      <w:r w:rsidRPr="000E18D1">
        <w:rPr>
          <w:rFonts w:ascii="Cambria" w:hAnsi="Cambria" w:cs="Tahoma"/>
        </w:rPr>
        <w:t>, которые отличаются стильным привлекательным дизайном и не менее привлекательной ценой. Модели</w:t>
      </w:r>
      <w:r w:rsidRPr="000E18D1">
        <w:rPr>
          <w:rStyle w:val="apple-converted-space"/>
          <w:rFonts w:ascii="Cambria" w:hAnsi="Cambria" w:cs="Tahoma"/>
        </w:rPr>
        <w:t> </w:t>
      </w:r>
      <w:r w:rsidR="00A459FB">
        <w:fldChar w:fldCharType="begin"/>
      </w:r>
      <w:r w:rsidR="00A459FB">
        <w:instrText xml:space="preserve"> HYPERLINK "http://www.bresser-russia.ru/products/bino_bresser_1110821/" \t "_blank" </w:instrText>
      </w:r>
      <w:r w:rsidR="00A459FB">
        <w:fldChar w:fldCharType="separate"/>
      </w:r>
      <w:r w:rsidRPr="000E18D1">
        <w:rPr>
          <w:rStyle w:val="a8"/>
          <w:rFonts w:ascii="Cambria" w:eastAsia="Calibri" w:hAnsi="Cambria" w:cs="Tahoma"/>
          <w:color w:val="auto"/>
          <w:u w:val="none"/>
        </w:rPr>
        <w:t>8x21</w:t>
      </w:r>
      <w:r w:rsidR="00A459FB">
        <w:rPr>
          <w:rStyle w:val="a8"/>
          <w:rFonts w:ascii="Cambria" w:eastAsia="Calibri" w:hAnsi="Cambria" w:cs="Tahoma"/>
          <w:color w:val="auto"/>
          <w:u w:val="none"/>
        </w:rPr>
        <w:fldChar w:fldCharType="end"/>
      </w:r>
      <w:r w:rsidRPr="000E18D1">
        <w:rPr>
          <w:rStyle w:val="apple-converted-space"/>
          <w:rFonts w:ascii="Cambria" w:hAnsi="Cambria" w:cs="Tahoma"/>
        </w:rPr>
        <w:t> </w:t>
      </w:r>
      <w:r w:rsidRPr="000E18D1">
        <w:rPr>
          <w:rFonts w:ascii="Cambria" w:hAnsi="Cambria" w:cs="Tahoma"/>
        </w:rPr>
        <w:t>и</w:t>
      </w:r>
      <w:r w:rsidRPr="000E18D1">
        <w:rPr>
          <w:rStyle w:val="apple-converted-space"/>
          <w:rFonts w:ascii="Cambria" w:hAnsi="Cambria" w:cs="Tahoma"/>
        </w:rPr>
        <w:t> </w:t>
      </w:r>
      <w:r w:rsidR="00A459FB">
        <w:fldChar w:fldCharType="begin"/>
      </w:r>
      <w:r w:rsidR="00A459FB">
        <w:instrText xml:space="preserve"> HYPERLINK "http://www.bresser-russia.ru/products/bino_bresser_1111025/" \t "_blank" </w:instrText>
      </w:r>
      <w:r w:rsidR="00A459FB">
        <w:fldChar w:fldCharType="separate"/>
      </w:r>
      <w:r w:rsidRPr="000E18D1">
        <w:rPr>
          <w:rStyle w:val="a8"/>
          <w:rFonts w:ascii="Cambria" w:eastAsia="Calibri" w:hAnsi="Cambria" w:cs="Tahoma"/>
          <w:color w:val="auto"/>
          <w:u w:val="none"/>
        </w:rPr>
        <w:t>10x25</w:t>
      </w:r>
      <w:r w:rsidR="00A459FB">
        <w:rPr>
          <w:rStyle w:val="a8"/>
          <w:rFonts w:ascii="Cambria" w:eastAsia="Calibri" w:hAnsi="Cambria" w:cs="Tahoma"/>
          <w:color w:val="auto"/>
          <w:u w:val="none"/>
        </w:rPr>
        <w:fldChar w:fldCharType="end"/>
      </w:r>
      <w:r w:rsidRPr="000E18D1">
        <w:rPr>
          <w:rStyle w:val="apple-converted-space"/>
          <w:rFonts w:ascii="Cambria" w:hAnsi="Cambria" w:cs="Tahoma"/>
        </w:rPr>
        <w:t> </w:t>
      </w:r>
      <w:r w:rsidRPr="000E18D1">
        <w:rPr>
          <w:rFonts w:ascii="Cambria" w:hAnsi="Cambria" w:cs="Tahoma"/>
        </w:rPr>
        <w:t>с roof-призмами в складных корпусах отлично подойдут в качестве бинокля ежедневного ношения, они не обременят вас на пешей</w:t>
      </w:r>
      <w:r w:rsidRPr="00390F17">
        <w:rPr>
          <w:rFonts w:ascii="Cambria" w:hAnsi="Cambria" w:cs="Tahoma"/>
          <w:color w:val="000000"/>
        </w:rPr>
        <w:t xml:space="preserve"> прогулке. Более крупные модели с porro-призмами обеспечат достаточно яркое и контрастное изображение даже в сумерках и могут устанавливаться на штатив, чтобы избежать усталости рук при длительных наблюдениях. Благодаря использованию оптических элементов из высококачественного стекла с многослойным просветлением обеспечивается высокая контрастность изображения по всему полю зрения.</w:t>
      </w:r>
    </w:p>
    <w:p w14:paraId="7547DB14" w14:textId="77777777" w:rsidR="000E464B" w:rsidRPr="00390F17" w:rsidRDefault="000E464B" w:rsidP="000E464B">
      <w:pPr>
        <w:pStyle w:val="a7"/>
        <w:shd w:val="clear" w:color="auto" w:fill="FFFFFF"/>
        <w:rPr>
          <w:rFonts w:ascii="Cambria" w:hAnsi="Cambria" w:cs="Tahoma"/>
          <w:color w:val="000000"/>
        </w:rPr>
      </w:pPr>
      <w:r w:rsidRPr="00390F17">
        <w:rPr>
          <w:rFonts w:ascii="Cambria" w:hAnsi="Cambria" w:cs="Tahoma"/>
          <w:color w:val="000000"/>
        </w:rPr>
        <w:lastRenderedPageBreak/>
        <w:t xml:space="preserve">Кроме биноклей фиксированной кратности, в серию входит панкратическая </w:t>
      </w:r>
      <w:r w:rsidRPr="000E18D1">
        <w:rPr>
          <w:rFonts w:ascii="Cambria" w:hAnsi="Cambria" w:cs="Tahoma"/>
        </w:rPr>
        <w:t>модель</w:t>
      </w:r>
      <w:r w:rsidRPr="000E18D1">
        <w:rPr>
          <w:rStyle w:val="apple-converted-space"/>
          <w:rFonts w:ascii="Cambria" w:hAnsi="Cambria" w:cs="Tahoma"/>
        </w:rPr>
        <w:t> </w:t>
      </w:r>
      <w:r w:rsidR="00A459FB">
        <w:fldChar w:fldCharType="begin"/>
      </w:r>
      <w:r w:rsidR="00A459FB">
        <w:instrText xml:space="preserve"> HYPERLINK "http://www.bresser-russia.ru/products/bino_bresser_1162450/" \t "_blank" </w:instrText>
      </w:r>
      <w:r w:rsidR="00A459FB">
        <w:fldChar w:fldCharType="separate"/>
      </w:r>
      <w:r w:rsidRPr="000E18D1">
        <w:rPr>
          <w:rStyle w:val="a8"/>
          <w:rFonts w:ascii="Cambria" w:eastAsia="Calibri" w:hAnsi="Cambria" w:cs="Tahoma"/>
          <w:color w:val="auto"/>
          <w:u w:val="none"/>
        </w:rPr>
        <w:t>8-24x50</w:t>
      </w:r>
      <w:r w:rsidR="00A459FB">
        <w:rPr>
          <w:rStyle w:val="a8"/>
          <w:rFonts w:ascii="Cambria" w:eastAsia="Calibri" w:hAnsi="Cambria" w:cs="Tahoma"/>
          <w:color w:val="auto"/>
          <w:u w:val="none"/>
        </w:rPr>
        <w:fldChar w:fldCharType="end"/>
      </w:r>
      <w:r w:rsidRPr="000E18D1">
        <w:rPr>
          <w:rFonts w:ascii="Cambria" w:hAnsi="Cambria" w:cs="Tahoma"/>
        </w:rPr>
        <w:t>. Её оптическая схема позволяет использовать любое увеличение в интервале 8-24х, что</w:t>
      </w:r>
      <w:r w:rsidRPr="00390F17">
        <w:rPr>
          <w:rFonts w:ascii="Cambria" w:hAnsi="Cambria" w:cs="Tahoma"/>
          <w:color w:val="000000"/>
        </w:rPr>
        <w:t xml:space="preserve"> увеличивает универсальность бинокля.</w:t>
      </w:r>
    </w:p>
    <w:p w14:paraId="60AC8C12" w14:textId="77777777" w:rsidR="000E464B" w:rsidRPr="001141DA" w:rsidRDefault="000E464B" w:rsidP="000E464B">
      <w:pPr>
        <w:pStyle w:val="2"/>
        <w:shd w:val="clear" w:color="auto" w:fill="FFFFFF"/>
        <w:rPr>
          <w:rFonts w:ascii="Cambria" w:hAnsi="Cambria" w:cs="Tahoma"/>
          <w:color w:val="027DC3"/>
          <w:sz w:val="24"/>
          <w:szCs w:val="24"/>
        </w:rPr>
      </w:pPr>
      <w:r w:rsidRPr="00390F17">
        <w:rPr>
          <w:rFonts w:ascii="Cambria" w:hAnsi="Cambria" w:cs="Tahoma"/>
          <w:color w:val="027DC3"/>
          <w:sz w:val="24"/>
          <w:szCs w:val="24"/>
        </w:rPr>
        <w:t xml:space="preserve">Серия National Geographic </w:t>
      </w:r>
    </w:p>
    <w:p w14:paraId="5686677A" w14:textId="77777777" w:rsidR="000E464B" w:rsidRPr="00390F17" w:rsidRDefault="000E464B" w:rsidP="000E464B">
      <w:pPr>
        <w:rPr>
          <w:rFonts w:ascii="Cambria" w:hAnsi="Cambria"/>
        </w:rPr>
      </w:pPr>
      <w:r w:rsidRPr="00390F17">
        <w:rPr>
          <w:rFonts w:ascii="Cambria" w:hAnsi="Cambria"/>
          <w:noProof/>
          <w:lang w:val="en-US"/>
        </w:rPr>
        <w:drawing>
          <wp:anchor distT="0" distB="0" distL="114300" distR="114300" simplePos="0" relativeHeight="251689984" behindDoc="0" locked="0" layoutInCell="1" allowOverlap="1" wp14:anchorId="1479D78D" wp14:editId="214EF7CB">
            <wp:simplePos x="0" y="0"/>
            <wp:positionH relativeFrom="margin">
              <wp:posOffset>3709670</wp:posOffset>
            </wp:positionH>
            <wp:positionV relativeFrom="margin">
              <wp:posOffset>7363460</wp:posOffset>
            </wp:positionV>
            <wp:extent cx="1939925" cy="1323340"/>
            <wp:effectExtent l="19050" t="0" r="3175" b="0"/>
            <wp:wrapSquare wrapText="bothSides"/>
            <wp:docPr id="30" name="Рисунок 19" descr="Бинокль Bresser National Geographic 8-24x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инокль Bresser National Geographic 8-24x50"/>
                    <pic:cNvPicPr>
                      <a:picLocks noChangeAspect="1" noChangeArrowheads="1"/>
                    </pic:cNvPicPr>
                  </pic:nvPicPr>
                  <pic:blipFill>
                    <a:blip r:embed="rId63" cstate="print"/>
                    <a:srcRect/>
                    <a:stretch>
                      <a:fillRect/>
                    </a:stretch>
                  </pic:blipFill>
                  <pic:spPr bwMode="auto">
                    <a:xfrm>
                      <a:off x="0" y="0"/>
                      <a:ext cx="1939925" cy="1323340"/>
                    </a:xfrm>
                    <a:prstGeom prst="rect">
                      <a:avLst/>
                    </a:prstGeom>
                    <a:noFill/>
                    <a:ln w="9525">
                      <a:noFill/>
                      <a:miter lim="800000"/>
                      <a:headEnd/>
                      <a:tailEnd/>
                    </a:ln>
                  </pic:spPr>
                </pic:pic>
              </a:graphicData>
            </a:graphic>
          </wp:anchor>
        </w:drawing>
      </w:r>
      <w:r w:rsidRPr="00390F17">
        <w:rPr>
          <w:rFonts w:ascii="Cambria" w:hAnsi="Cambria" w:cs="Tahoma"/>
          <w:shd w:val="clear" w:color="auto" w:fill="FFFFFF"/>
        </w:rPr>
        <w:t>Известнейшая компания</w:t>
      </w:r>
      <w:r w:rsidRPr="00390F17">
        <w:rPr>
          <w:rFonts w:ascii="Cambria" w:hAnsi="Cambria"/>
          <w:bCs/>
        </w:rPr>
        <w:t xml:space="preserve"> </w:t>
      </w:r>
      <w:r w:rsidRPr="00390F17">
        <w:rPr>
          <w:rFonts w:ascii="Cambria" w:hAnsi="Cambria"/>
          <w:bCs/>
          <w:lang w:val="en-US"/>
        </w:rPr>
        <w:t>National</w:t>
      </w:r>
      <w:r w:rsidRPr="00390F17">
        <w:rPr>
          <w:rFonts w:ascii="Cambria" w:hAnsi="Cambria"/>
          <w:bCs/>
        </w:rPr>
        <w:t xml:space="preserve"> </w:t>
      </w:r>
      <w:r w:rsidRPr="00390F17">
        <w:rPr>
          <w:rFonts w:ascii="Cambria" w:hAnsi="Cambria"/>
          <w:bCs/>
          <w:lang w:val="en-US"/>
        </w:rPr>
        <w:t>Geographic</w:t>
      </w:r>
      <w:r w:rsidRPr="00390F17">
        <w:rPr>
          <w:rFonts w:ascii="Cambria" w:hAnsi="Cambria"/>
          <w:bCs/>
        </w:rPr>
        <w:t xml:space="preserve">, из всех оптических компаний выбрала именно </w:t>
      </w:r>
      <w:r w:rsidRPr="00390F17">
        <w:rPr>
          <w:rFonts w:ascii="Cambria" w:hAnsi="Cambria"/>
          <w:bCs/>
          <w:lang w:val="en-US"/>
        </w:rPr>
        <w:t>Bresser</w:t>
      </w:r>
      <w:r w:rsidRPr="00390F17">
        <w:rPr>
          <w:rFonts w:ascii="Cambria" w:hAnsi="Cambria"/>
          <w:bCs/>
        </w:rPr>
        <w:t>, посчитав качество достойным, чтобы на боку красовалось их фирменное лого.</w:t>
      </w:r>
      <w:r w:rsidRPr="00390F17">
        <w:rPr>
          <w:rFonts w:ascii="Cambria" w:hAnsi="Cambria"/>
        </w:rPr>
        <w:t xml:space="preserve"> </w:t>
      </w:r>
    </w:p>
    <w:p w14:paraId="7D3CA475" w14:textId="77777777" w:rsidR="000E464B" w:rsidRPr="00390F17" w:rsidRDefault="000E464B" w:rsidP="000E464B">
      <w:pPr>
        <w:rPr>
          <w:rFonts w:ascii="Cambria" w:hAnsi="Cambria"/>
        </w:rPr>
      </w:pPr>
    </w:p>
    <w:p w14:paraId="1A7E2759" w14:textId="77777777" w:rsidR="000E464B" w:rsidRPr="00390F17" w:rsidRDefault="000E464B" w:rsidP="000E464B">
      <w:pPr>
        <w:rPr>
          <w:rStyle w:val="apple-converted-space"/>
          <w:rFonts w:ascii="Cambria" w:hAnsi="Cambria"/>
          <w:bCs/>
        </w:rPr>
      </w:pPr>
      <w:r w:rsidRPr="00390F17">
        <w:rPr>
          <w:rStyle w:val="apple-converted-space"/>
          <w:rFonts w:ascii="Cambria" w:hAnsi="Cambria"/>
          <w:bCs/>
        </w:rPr>
        <w:t xml:space="preserve">Все бинокли данной линейки являются «переменниками», такие бинокли любимы массовыми покупателями. </w:t>
      </w:r>
    </w:p>
    <w:p w14:paraId="74B84B22" w14:textId="77777777" w:rsidR="000E464B" w:rsidRPr="00390F17" w:rsidRDefault="000E464B" w:rsidP="000E464B">
      <w:pPr>
        <w:rPr>
          <w:rStyle w:val="apple-converted-space"/>
          <w:rFonts w:ascii="Cambria" w:hAnsi="Cambria"/>
          <w:bCs/>
        </w:rPr>
      </w:pPr>
      <w:r w:rsidRPr="00390F17">
        <w:rPr>
          <w:rStyle w:val="apple-converted-space"/>
          <w:rFonts w:ascii="Cambria" w:hAnsi="Cambria"/>
          <w:bCs/>
        </w:rPr>
        <w:t>Просветленная, стеклянная оптика ВК7</w:t>
      </w:r>
    </w:p>
    <w:p w14:paraId="5D275455" w14:textId="77777777" w:rsidR="000E464B" w:rsidRPr="00390F17" w:rsidRDefault="000E464B" w:rsidP="000E464B">
      <w:pPr>
        <w:rPr>
          <w:rStyle w:val="apple-converted-space"/>
          <w:rFonts w:ascii="Cambria" w:hAnsi="Cambria"/>
          <w:bCs/>
        </w:rPr>
      </w:pPr>
      <w:r w:rsidRPr="00390F17">
        <w:rPr>
          <w:rStyle w:val="apple-converted-space"/>
          <w:rFonts w:ascii="Cambria" w:hAnsi="Cambria"/>
          <w:bCs/>
        </w:rPr>
        <w:t xml:space="preserve">Легкие и уникальные по дизайну модели.  </w:t>
      </w:r>
    </w:p>
    <w:p w14:paraId="48DB19D2" w14:textId="77777777" w:rsidR="000E464B" w:rsidRPr="00390F17" w:rsidRDefault="000E464B" w:rsidP="000E464B">
      <w:pPr>
        <w:rPr>
          <w:rFonts w:ascii="Cambria" w:hAnsi="Cambria"/>
        </w:rPr>
      </w:pPr>
    </w:p>
    <w:p w14:paraId="187A5812" w14:textId="77777777" w:rsidR="000E464B" w:rsidRPr="00390F17" w:rsidRDefault="00A459FB" w:rsidP="000E464B">
      <w:pPr>
        <w:rPr>
          <w:rFonts w:ascii="Cambria" w:hAnsi="Cambria"/>
        </w:rPr>
      </w:pPr>
      <w:r>
        <w:fldChar w:fldCharType="begin"/>
      </w:r>
      <w:r>
        <w:instrText xml:space="preserve"> HYPERLINK "http://www.bresser-russia.ru/catalogue/bresser_bino_cobra-items/" \t "_blank" </w:instrText>
      </w:r>
      <w:r>
        <w:fldChar w:fldCharType="end"/>
      </w:r>
    </w:p>
    <w:p w14:paraId="289168A8" w14:textId="77777777" w:rsidR="000E464B" w:rsidRPr="00390F17" w:rsidRDefault="000E464B" w:rsidP="000E464B">
      <w:pPr>
        <w:pStyle w:val="2"/>
        <w:shd w:val="clear" w:color="auto" w:fill="FFFFFF"/>
        <w:rPr>
          <w:rFonts w:ascii="Cambria" w:hAnsi="Cambria" w:cs="Tahoma"/>
          <w:color w:val="027DC3"/>
          <w:sz w:val="24"/>
          <w:szCs w:val="24"/>
        </w:rPr>
      </w:pPr>
      <w:r w:rsidRPr="00390F17">
        <w:rPr>
          <w:rFonts w:ascii="Cambria" w:hAnsi="Cambria" w:cs="Tahoma"/>
          <w:color w:val="027DC3"/>
          <w:sz w:val="24"/>
          <w:szCs w:val="24"/>
        </w:rPr>
        <w:t xml:space="preserve">Серия Corvette </w:t>
      </w:r>
    </w:p>
    <w:p w14:paraId="6D68BEC2" w14:textId="77777777" w:rsidR="000E464B" w:rsidRPr="00390F17" w:rsidRDefault="00A459FB" w:rsidP="000E464B">
      <w:pPr>
        <w:rPr>
          <w:rFonts w:ascii="Cambria" w:hAnsi="Cambria"/>
        </w:rPr>
      </w:pPr>
      <w:r>
        <w:fldChar w:fldCharType="begin"/>
      </w:r>
      <w:r>
        <w:instrText xml:space="preserve"> HYPERLINK "http://www.bresser-russia.ru/catalogue/bresser_bino_corvette-items/" \t "_blank" </w:instrText>
      </w:r>
      <w:r>
        <w:fldChar w:fldCharType="separate"/>
      </w:r>
      <w:r w:rsidR="000E464B" w:rsidRPr="00390F17">
        <w:rPr>
          <w:rFonts w:ascii="Cambria" w:hAnsi="Cambria"/>
          <w:noProof/>
          <w:lang w:val="en-US"/>
        </w:rPr>
        <w:drawing>
          <wp:anchor distT="0" distB="0" distL="0" distR="0" simplePos="0" relativeHeight="251683840" behindDoc="0" locked="0" layoutInCell="1" allowOverlap="0" wp14:anchorId="6D84E9BB" wp14:editId="1F07939C">
            <wp:simplePos x="0" y="0"/>
            <wp:positionH relativeFrom="column">
              <wp:align>right</wp:align>
            </wp:positionH>
            <wp:positionV relativeFrom="line">
              <wp:posOffset>0</wp:posOffset>
            </wp:positionV>
            <wp:extent cx="1428750" cy="1114425"/>
            <wp:effectExtent l="19050" t="0" r="0" b="0"/>
            <wp:wrapSquare wrapText="bothSides"/>
            <wp:docPr id="25" name="Рисунок 5" descr="Bresser Corvette">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sser Corvette">
                      <a:hlinkClick r:id="rId64" tgtFrame="&quot;_blank&quot;"/>
                    </pic:cNvPr>
                    <pic:cNvPicPr>
                      <a:picLocks noChangeAspect="1" noChangeArrowheads="1"/>
                    </pic:cNvPicPr>
                  </pic:nvPicPr>
                  <pic:blipFill>
                    <a:blip r:embed="rId65" cstate="print"/>
                    <a:srcRect/>
                    <a:stretch>
                      <a:fillRect/>
                    </a:stretch>
                  </pic:blipFill>
                  <pic:spPr bwMode="auto">
                    <a:xfrm>
                      <a:off x="0" y="0"/>
                      <a:ext cx="1428750" cy="1114425"/>
                    </a:xfrm>
                    <a:prstGeom prst="rect">
                      <a:avLst/>
                    </a:prstGeom>
                    <a:noFill/>
                    <a:ln w="9525">
                      <a:noFill/>
                      <a:miter lim="800000"/>
                      <a:headEnd/>
                      <a:tailEnd/>
                    </a:ln>
                  </pic:spPr>
                </pic:pic>
              </a:graphicData>
            </a:graphic>
          </wp:anchor>
        </w:drawing>
      </w:r>
      <w:r>
        <w:rPr>
          <w:rFonts w:ascii="Cambria" w:hAnsi="Cambria"/>
          <w:noProof/>
          <w:lang w:val="en-US"/>
        </w:rPr>
        <w:fldChar w:fldCharType="end"/>
      </w:r>
    </w:p>
    <w:p w14:paraId="666B0E7D" w14:textId="77777777" w:rsidR="000E464B" w:rsidRPr="00390F17" w:rsidRDefault="00A459FB" w:rsidP="000E464B">
      <w:pPr>
        <w:pStyle w:val="a7"/>
        <w:shd w:val="clear" w:color="auto" w:fill="FFFFFF"/>
        <w:rPr>
          <w:rFonts w:ascii="Cambria" w:hAnsi="Cambria" w:cs="Tahoma"/>
          <w:color w:val="000000"/>
        </w:rPr>
      </w:pPr>
      <w:r>
        <w:fldChar w:fldCharType="begin"/>
      </w:r>
      <w:r>
        <w:instrText xml:space="preserve"> HYPERLINK "http://www.bresser-russia.ru/catalogue/bresser_bino_corvette-items/" \t "_blank" </w:instrText>
      </w:r>
      <w:r>
        <w:fldChar w:fldCharType="separate"/>
      </w:r>
      <w:r w:rsidR="000E464B" w:rsidRPr="000E18D1">
        <w:rPr>
          <w:rStyle w:val="a8"/>
          <w:rFonts w:ascii="Cambria" w:eastAsia="Calibri" w:hAnsi="Cambria" w:cs="Tahoma"/>
          <w:color w:val="auto"/>
          <w:u w:val="none"/>
        </w:rPr>
        <w:t>Bresser Corvette</w:t>
      </w:r>
      <w:r>
        <w:rPr>
          <w:rStyle w:val="a8"/>
          <w:rFonts w:ascii="Cambria" w:eastAsia="Calibri" w:hAnsi="Cambria" w:cs="Tahoma"/>
          <w:color w:val="auto"/>
          <w:u w:val="none"/>
        </w:rPr>
        <w:fldChar w:fldCharType="end"/>
      </w:r>
      <w:r w:rsidR="000E464B" w:rsidRPr="000E18D1">
        <w:rPr>
          <w:rStyle w:val="apple-converted-space"/>
          <w:rFonts w:ascii="Cambria" w:hAnsi="Cambria" w:cs="Tahoma"/>
        </w:rPr>
        <w:t> </w:t>
      </w:r>
      <w:r w:rsidR="000E464B" w:rsidRPr="000E18D1">
        <w:rPr>
          <w:rFonts w:ascii="Cambria" w:hAnsi="Cambria" w:cs="Tahoma"/>
        </w:rPr>
        <w:t xml:space="preserve">– это компактные бинокли в удобных обрезиненных корпусах повышенной прочности. Их оптические элементы изготовлены из стекла марки BaK-4 с многослойным просветлением, благодаря чему обеспечивается отличное качество изображения. Эластичные резиновые наглазники защищают глаза наблюдателя от боковых засветок, что существенно повышает результативность </w:t>
      </w:r>
      <w:r w:rsidR="000E464B" w:rsidRPr="00390F17">
        <w:rPr>
          <w:rFonts w:ascii="Cambria" w:hAnsi="Cambria" w:cs="Tahoma"/>
          <w:color w:val="000000"/>
        </w:rPr>
        <w:t>наблюдений. Все бинокли серии имеют увеличенное удаление выходного зрачка, что позволяет использовать их даже тем, кто постоянно носит очки.</w:t>
      </w:r>
    </w:p>
    <w:p w14:paraId="3417AE8C" w14:textId="77777777" w:rsidR="000E464B" w:rsidRPr="00390F17" w:rsidRDefault="000E464B" w:rsidP="000E464B">
      <w:pPr>
        <w:pStyle w:val="a7"/>
        <w:shd w:val="clear" w:color="auto" w:fill="FFFFFF"/>
        <w:rPr>
          <w:rFonts w:ascii="Cambria" w:hAnsi="Cambria" w:cs="Tahoma"/>
          <w:color w:val="000000"/>
        </w:rPr>
      </w:pPr>
      <w:r w:rsidRPr="00390F17">
        <w:rPr>
          <w:rFonts w:ascii="Cambria" w:hAnsi="Cambria" w:cs="Tahoma"/>
          <w:color w:val="000000"/>
        </w:rPr>
        <w:t>Эти бинокли влагостойкие, если вам часто приходится использовать бинокль в дождь, снег, туман или просто при повышенной влажности – серия Corvette вам подходит. Для предотвращения запотевания оптики при резких перепадах температуры корпуса биноклей заполнены инертным газом.</w:t>
      </w:r>
    </w:p>
    <w:p w14:paraId="0B90023C" w14:textId="77777777" w:rsidR="000E464B" w:rsidRPr="00390F17" w:rsidRDefault="000E464B" w:rsidP="000E464B">
      <w:pPr>
        <w:pStyle w:val="2"/>
        <w:shd w:val="clear" w:color="auto" w:fill="FFFFFF"/>
        <w:rPr>
          <w:rFonts w:ascii="Cambria" w:hAnsi="Cambria"/>
          <w:sz w:val="24"/>
          <w:szCs w:val="24"/>
        </w:rPr>
      </w:pPr>
      <w:r w:rsidRPr="00390F17">
        <w:rPr>
          <w:rFonts w:ascii="Cambria" w:hAnsi="Cambria" w:cs="Tahoma"/>
          <w:color w:val="027DC3"/>
          <w:sz w:val="24"/>
          <w:szCs w:val="24"/>
        </w:rPr>
        <w:t xml:space="preserve">Серия Condor </w:t>
      </w:r>
      <w:r w:rsidR="00A459FB">
        <w:fldChar w:fldCharType="begin"/>
      </w:r>
      <w:r w:rsidR="00A459FB">
        <w:instrText xml:space="preserve"> HYPERLINK "http://www.bresser-russia.ru/catalogue/bresser_bino_condor-items/" \t "_blank" </w:instrText>
      </w:r>
      <w:r w:rsidR="00A459FB">
        <w:fldChar w:fldCharType="separate"/>
      </w:r>
      <w:r w:rsidRPr="00390F17">
        <w:rPr>
          <w:rFonts w:ascii="Cambria" w:hAnsi="Cambria"/>
          <w:noProof/>
          <w:sz w:val="24"/>
          <w:szCs w:val="24"/>
          <w:lang w:val="en-US"/>
        </w:rPr>
        <w:drawing>
          <wp:anchor distT="0" distB="0" distL="0" distR="0" simplePos="0" relativeHeight="251684864" behindDoc="0" locked="0" layoutInCell="1" allowOverlap="0" wp14:anchorId="00B69813" wp14:editId="77F4C08E">
            <wp:simplePos x="0" y="0"/>
            <wp:positionH relativeFrom="column">
              <wp:align>right</wp:align>
            </wp:positionH>
            <wp:positionV relativeFrom="line">
              <wp:posOffset>0</wp:posOffset>
            </wp:positionV>
            <wp:extent cx="1428750" cy="1438275"/>
            <wp:effectExtent l="19050" t="0" r="0" b="0"/>
            <wp:wrapSquare wrapText="bothSides"/>
            <wp:docPr id="24" name="Рисунок 6" descr="Bresser Condor">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esser Condor">
                      <a:hlinkClick r:id="rId66" tgtFrame="&quot;_blank&quot;"/>
                    </pic:cNvPr>
                    <pic:cNvPicPr>
                      <a:picLocks noChangeAspect="1" noChangeArrowheads="1"/>
                    </pic:cNvPicPr>
                  </pic:nvPicPr>
                  <pic:blipFill>
                    <a:blip r:embed="rId27" cstate="print"/>
                    <a:srcRect/>
                    <a:stretch>
                      <a:fillRect/>
                    </a:stretch>
                  </pic:blipFill>
                  <pic:spPr bwMode="auto">
                    <a:xfrm>
                      <a:off x="0" y="0"/>
                      <a:ext cx="1428750" cy="1438275"/>
                    </a:xfrm>
                    <a:prstGeom prst="rect">
                      <a:avLst/>
                    </a:prstGeom>
                    <a:noFill/>
                    <a:ln w="9525">
                      <a:noFill/>
                      <a:miter lim="800000"/>
                      <a:headEnd/>
                      <a:tailEnd/>
                    </a:ln>
                  </pic:spPr>
                </pic:pic>
              </a:graphicData>
            </a:graphic>
          </wp:anchor>
        </w:drawing>
      </w:r>
      <w:r w:rsidR="00A459FB">
        <w:rPr>
          <w:rFonts w:ascii="Cambria" w:hAnsi="Cambria"/>
          <w:noProof/>
          <w:sz w:val="24"/>
          <w:szCs w:val="24"/>
          <w:lang w:val="en-US"/>
        </w:rPr>
        <w:fldChar w:fldCharType="end"/>
      </w:r>
    </w:p>
    <w:p w14:paraId="2EB27550" w14:textId="77777777" w:rsidR="000E464B" w:rsidRPr="00390F17" w:rsidRDefault="000E464B" w:rsidP="000E464B">
      <w:pPr>
        <w:pStyle w:val="a7"/>
        <w:shd w:val="clear" w:color="auto" w:fill="FFFFFF"/>
        <w:rPr>
          <w:rFonts w:ascii="Cambria" w:hAnsi="Cambria" w:cs="Tahoma"/>
          <w:color w:val="000000"/>
        </w:rPr>
      </w:pPr>
      <w:r w:rsidRPr="00390F17">
        <w:rPr>
          <w:rFonts w:ascii="Cambria" w:hAnsi="Cambria" w:cs="Tahoma"/>
          <w:color w:val="000000"/>
        </w:rPr>
        <w:t xml:space="preserve">Широкая линейка </w:t>
      </w:r>
      <w:r w:rsidRPr="000E18D1">
        <w:rPr>
          <w:rFonts w:ascii="Cambria" w:hAnsi="Cambria" w:cs="Tahoma"/>
        </w:rPr>
        <w:t>биноклей</w:t>
      </w:r>
      <w:r w:rsidRPr="000E18D1">
        <w:rPr>
          <w:rStyle w:val="apple-converted-space"/>
          <w:rFonts w:ascii="Cambria" w:hAnsi="Cambria" w:cs="Tahoma"/>
        </w:rPr>
        <w:t> </w:t>
      </w:r>
      <w:r w:rsidR="00A459FB">
        <w:fldChar w:fldCharType="begin"/>
      </w:r>
      <w:r w:rsidR="00A459FB">
        <w:instrText xml:space="preserve"> HYPERLINK "http://www.bresser-russia.ru/catalogue/bresser_bino_condor-items/" \t "_blank" </w:instrText>
      </w:r>
      <w:r w:rsidR="00A459FB">
        <w:fldChar w:fldCharType="separate"/>
      </w:r>
      <w:r w:rsidRPr="000E18D1">
        <w:rPr>
          <w:rStyle w:val="a8"/>
          <w:rFonts w:ascii="Cambria" w:eastAsia="Calibri" w:hAnsi="Cambria" w:cs="Tahoma"/>
          <w:color w:val="auto"/>
          <w:u w:val="none"/>
        </w:rPr>
        <w:t>Bresser Condor</w:t>
      </w:r>
      <w:r w:rsidR="00A459FB">
        <w:rPr>
          <w:rStyle w:val="a8"/>
          <w:rFonts w:ascii="Cambria" w:eastAsia="Calibri" w:hAnsi="Cambria" w:cs="Tahoma"/>
          <w:color w:val="auto"/>
          <w:u w:val="none"/>
        </w:rPr>
        <w:fldChar w:fldCharType="end"/>
      </w:r>
      <w:r w:rsidRPr="000E18D1">
        <w:rPr>
          <w:rFonts w:ascii="Cambria" w:hAnsi="Cambria" w:cs="Tahoma"/>
        </w:rPr>
        <w:t>, в которой подходящий прибор найдётся для каждого: от компактной, почти карманной, модели</w:t>
      </w:r>
      <w:r w:rsidRPr="000E18D1">
        <w:rPr>
          <w:rStyle w:val="apple-converted-space"/>
          <w:rFonts w:ascii="Cambria" w:hAnsi="Cambria" w:cs="Tahoma"/>
        </w:rPr>
        <w:t> </w:t>
      </w:r>
      <w:r w:rsidR="00A459FB">
        <w:fldChar w:fldCharType="begin"/>
      </w:r>
      <w:r w:rsidR="00A459FB">
        <w:instrText xml:space="preserve"> HYPERLINK "http://www.bresser-russia.ru/products/bresser_condor_8_32/" \t "_blank" </w:instrText>
      </w:r>
      <w:r w:rsidR="00A459FB">
        <w:fldChar w:fldCharType="separate"/>
      </w:r>
      <w:r w:rsidRPr="000E18D1">
        <w:rPr>
          <w:rStyle w:val="a8"/>
          <w:rFonts w:ascii="Cambria" w:eastAsia="Calibri" w:hAnsi="Cambria" w:cs="Tahoma"/>
          <w:color w:val="auto"/>
          <w:u w:val="none"/>
        </w:rPr>
        <w:t>8х32</w:t>
      </w:r>
      <w:r w:rsidR="00A459FB">
        <w:rPr>
          <w:rStyle w:val="a8"/>
          <w:rFonts w:ascii="Cambria" w:eastAsia="Calibri" w:hAnsi="Cambria" w:cs="Tahoma"/>
          <w:color w:val="auto"/>
          <w:u w:val="none"/>
        </w:rPr>
        <w:fldChar w:fldCharType="end"/>
      </w:r>
      <w:r w:rsidRPr="000E18D1">
        <w:rPr>
          <w:rFonts w:ascii="Cambria" w:hAnsi="Cambria" w:cs="Tahoma"/>
        </w:rPr>
        <w:t>, до мощного бинокля</w:t>
      </w:r>
      <w:r w:rsidRPr="000E18D1">
        <w:rPr>
          <w:rStyle w:val="apple-converted-space"/>
          <w:rFonts w:ascii="Cambria" w:hAnsi="Cambria" w:cs="Tahoma"/>
        </w:rPr>
        <w:t> </w:t>
      </w:r>
      <w:r w:rsidR="00A459FB">
        <w:fldChar w:fldCharType="begin"/>
      </w:r>
      <w:r w:rsidR="00A459FB">
        <w:instrText xml:space="preserve"> HYPERLINK "http://www.bresser-russia.ru/products/bresser_condor_8_56/" \t "_blank" </w:instrText>
      </w:r>
      <w:r w:rsidR="00A459FB">
        <w:fldChar w:fldCharType="separate"/>
      </w:r>
      <w:r w:rsidRPr="000E18D1">
        <w:rPr>
          <w:rStyle w:val="a8"/>
          <w:rFonts w:ascii="Cambria" w:eastAsia="Calibri" w:hAnsi="Cambria" w:cs="Tahoma"/>
          <w:color w:val="auto"/>
          <w:u w:val="none"/>
        </w:rPr>
        <w:t>8х56</w:t>
      </w:r>
      <w:r w:rsidR="00A459FB">
        <w:rPr>
          <w:rStyle w:val="a8"/>
          <w:rFonts w:ascii="Cambria" w:eastAsia="Calibri" w:hAnsi="Cambria" w:cs="Tahoma"/>
          <w:color w:val="auto"/>
          <w:u w:val="none"/>
        </w:rPr>
        <w:fldChar w:fldCharType="end"/>
      </w:r>
      <w:r w:rsidRPr="000E18D1">
        <w:rPr>
          <w:rFonts w:ascii="Cambria" w:hAnsi="Cambria" w:cs="Tahoma"/>
        </w:rPr>
        <w:t>, который собирает достаточно света для использования в сумерках, но уже довольно тяжёл. Все бинокли серии имеют водонепроницаемые корпуса и не подведут ни</w:t>
      </w:r>
      <w:r w:rsidRPr="00390F17">
        <w:rPr>
          <w:rFonts w:ascii="Cambria" w:hAnsi="Cambria" w:cs="Tahoma"/>
          <w:color w:val="000000"/>
        </w:rPr>
        <w:t xml:space="preserve"> на суше, ни на море. Оптические элементы из стекла BaK-4 с многослойным просветляющим покрытием обеспечивают качественное изображение по всему полю зрения. Те, кто постоянно носят очки, без сомнения оценят </w:t>
      </w:r>
      <w:r w:rsidRPr="00390F17">
        <w:rPr>
          <w:rFonts w:ascii="Cambria" w:hAnsi="Cambria" w:cs="Tahoma"/>
          <w:color w:val="000000"/>
        </w:rPr>
        <w:lastRenderedPageBreak/>
        <w:t>выдвижные наглазники и увеличенный вынос выходного зрачка.</w:t>
      </w:r>
    </w:p>
    <w:p w14:paraId="0F4B5CC6" w14:textId="77777777" w:rsidR="000E464B" w:rsidRPr="00390F17" w:rsidRDefault="000E464B" w:rsidP="000E464B">
      <w:pPr>
        <w:pStyle w:val="a7"/>
        <w:shd w:val="clear" w:color="auto" w:fill="FFFFFF"/>
        <w:rPr>
          <w:rFonts w:ascii="Cambria" w:hAnsi="Cambria" w:cs="Tahoma"/>
          <w:color w:val="000000"/>
        </w:rPr>
      </w:pPr>
      <w:r w:rsidRPr="00390F17">
        <w:rPr>
          <w:rFonts w:ascii="Cambria" w:hAnsi="Cambria" w:cs="Tahoma"/>
          <w:color w:val="000000"/>
        </w:rPr>
        <w:t>Ещё одна немаловажная особенность этой серии – крышки объективов и окуляров, которые крепятся прямо к корпусу бинокля, что предотвращает их утерю.</w:t>
      </w:r>
    </w:p>
    <w:p w14:paraId="5932E22F" w14:textId="77777777" w:rsidR="000E464B" w:rsidRPr="001141DA" w:rsidRDefault="000E464B" w:rsidP="000E464B">
      <w:pPr>
        <w:pStyle w:val="2"/>
        <w:shd w:val="clear" w:color="auto" w:fill="FFFFFF"/>
        <w:rPr>
          <w:rFonts w:ascii="Cambria" w:hAnsi="Cambria" w:cs="Tahoma"/>
          <w:color w:val="027DC3"/>
          <w:sz w:val="24"/>
          <w:szCs w:val="24"/>
        </w:rPr>
      </w:pPr>
      <w:r w:rsidRPr="00390F17">
        <w:rPr>
          <w:rFonts w:ascii="Cambria" w:hAnsi="Cambria" w:cs="Tahoma"/>
          <w:color w:val="027DC3"/>
          <w:sz w:val="24"/>
          <w:szCs w:val="24"/>
        </w:rPr>
        <w:t xml:space="preserve">Серия Nautic </w:t>
      </w:r>
    </w:p>
    <w:p w14:paraId="101BFF24" w14:textId="77777777" w:rsidR="000E464B" w:rsidRPr="00390F17" w:rsidRDefault="00A459FB" w:rsidP="000E464B">
      <w:pPr>
        <w:rPr>
          <w:rFonts w:ascii="Cambria" w:hAnsi="Cambria"/>
        </w:rPr>
      </w:pPr>
      <w:r>
        <w:fldChar w:fldCharType="begin"/>
      </w:r>
      <w:r>
        <w:instrText xml:space="preserve"> HYPERLINK "http://www.bresser-russia.ru/catalogue/bresser_bino_nautic-items/" \t "_blank" </w:instrText>
      </w:r>
      <w:r>
        <w:fldChar w:fldCharType="separate"/>
      </w:r>
      <w:r w:rsidR="000E464B" w:rsidRPr="00390F17">
        <w:rPr>
          <w:rFonts w:ascii="Cambria" w:hAnsi="Cambria"/>
          <w:noProof/>
          <w:lang w:val="en-US"/>
        </w:rPr>
        <w:drawing>
          <wp:anchor distT="0" distB="0" distL="0" distR="0" simplePos="0" relativeHeight="251685888" behindDoc="0" locked="0" layoutInCell="1" allowOverlap="0" wp14:anchorId="038BF583" wp14:editId="2B564D3A">
            <wp:simplePos x="0" y="0"/>
            <wp:positionH relativeFrom="column">
              <wp:align>right</wp:align>
            </wp:positionH>
            <wp:positionV relativeFrom="line">
              <wp:posOffset>0</wp:posOffset>
            </wp:positionV>
            <wp:extent cx="1428750" cy="1057275"/>
            <wp:effectExtent l="19050" t="0" r="0" b="0"/>
            <wp:wrapSquare wrapText="bothSides"/>
            <wp:docPr id="23" name="Рисунок 7" descr="Bresser Nautic">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esser Nautic">
                      <a:hlinkClick r:id="rId67" tgtFrame="&quot;_blank&quot;"/>
                    </pic:cNvPr>
                    <pic:cNvPicPr>
                      <a:picLocks noChangeAspect="1" noChangeArrowheads="1"/>
                    </pic:cNvPicPr>
                  </pic:nvPicPr>
                  <pic:blipFill>
                    <a:blip r:embed="rId30" cstate="print"/>
                    <a:srcRect/>
                    <a:stretch>
                      <a:fillRect/>
                    </a:stretch>
                  </pic:blipFill>
                  <pic:spPr bwMode="auto">
                    <a:xfrm>
                      <a:off x="0" y="0"/>
                      <a:ext cx="1428750" cy="1057275"/>
                    </a:xfrm>
                    <a:prstGeom prst="rect">
                      <a:avLst/>
                    </a:prstGeom>
                    <a:noFill/>
                    <a:ln w="9525">
                      <a:noFill/>
                      <a:miter lim="800000"/>
                      <a:headEnd/>
                      <a:tailEnd/>
                    </a:ln>
                  </pic:spPr>
                </pic:pic>
              </a:graphicData>
            </a:graphic>
          </wp:anchor>
        </w:drawing>
      </w:r>
      <w:r>
        <w:rPr>
          <w:rFonts w:ascii="Cambria" w:hAnsi="Cambria"/>
          <w:noProof/>
          <w:lang w:val="en-US"/>
        </w:rPr>
        <w:fldChar w:fldCharType="end"/>
      </w:r>
    </w:p>
    <w:p w14:paraId="1D17C84B" w14:textId="77777777" w:rsidR="000E464B" w:rsidRPr="00390F17" w:rsidRDefault="000E464B" w:rsidP="000E464B">
      <w:pPr>
        <w:pStyle w:val="a7"/>
        <w:shd w:val="clear" w:color="auto" w:fill="FFFFFF"/>
        <w:rPr>
          <w:rFonts w:ascii="Cambria" w:hAnsi="Cambria" w:cs="Tahoma"/>
          <w:color w:val="000000"/>
        </w:rPr>
      </w:pPr>
      <w:r w:rsidRPr="00390F17">
        <w:rPr>
          <w:rFonts w:ascii="Cambria" w:hAnsi="Cambria" w:cs="Tahoma"/>
          <w:color w:val="000000"/>
        </w:rPr>
        <w:t xml:space="preserve">Бинокли </w:t>
      </w:r>
      <w:r w:rsidRPr="00C37DFA">
        <w:rPr>
          <w:rFonts w:ascii="Cambria" w:hAnsi="Cambria" w:cs="Tahoma"/>
        </w:rPr>
        <w:t>серии</w:t>
      </w:r>
      <w:r w:rsidRPr="00C37DFA">
        <w:rPr>
          <w:rStyle w:val="apple-converted-space"/>
          <w:rFonts w:ascii="Cambria" w:hAnsi="Cambria" w:cs="Tahoma"/>
        </w:rPr>
        <w:t> </w:t>
      </w:r>
      <w:r w:rsidR="00A459FB">
        <w:fldChar w:fldCharType="begin"/>
      </w:r>
      <w:r w:rsidR="00A459FB">
        <w:instrText xml:space="preserve"> HYPERLINK "http://www.bresser-russia.ru/catalogue/bresser_bino_nautic-items/" \t "_blank" </w:instrText>
      </w:r>
      <w:r w:rsidR="00A459FB">
        <w:fldChar w:fldCharType="separate"/>
      </w:r>
      <w:r w:rsidRPr="000E18D1">
        <w:rPr>
          <w:rStyle w:val="a8"/>
          <w:rFonts w:ascii="Cambria" w:eastAsia="Calibri" w:hAnsi="Cambria" w:cs="Tahoma"/>
          <w:color w:val="auto"/>
          <w:u w:val="none"/>
        </w:rPr>
        <w:t>Bresser Nautic</w:t>
      </w:r>
      <w:r w:rsidR="00A459FB">
        <w:rPr>
          <w:rStyle w:val="a8"/>
          <w:rFonts w:ascii="Cambria" w:eastAsia="Calibri" w:hAnsi="Cambria" w:cs="Tahoma"/>
          <w:color w:val="auto"/>
          <w:u w:val="none"/>
        </w:rPr>
        <w:fldChar w:fldCharType="end"/>
      </w:r>
      <w:r w:rsidRPr="000E18D1">
        <w:rPr>
          <w:rStyle w:val="apple-converted-space"/>
          <w:rFonts w:ascii="Cambria" w:hAnsi="Cambria" w:cs="Tahoma"/>
        </w:rPr>
        <w:t> </w:t>
      </w:r>
      <w:r w:rsidRPr="000E18D1">
        <w:rPr>
          <w:rFonts w:ascii="Cambria" w:hAnsi="Cambria" w:cs="Tahoma"/>
        </w:rPr>
        <w:t>обладают всеми качествами, которые должен иметь настоящий морской бинокль: большой диаметр объективов, просветлённая оптика, максимальная влагозащищённость и устойчив</w:t>
      </w:r>
      <w:r w:rsidRPr="00390F17">
        <w:rPr>
          <w:rFonts w:ascii="Cambria" w:hAnsi="Cambria" w:cs="Tahoma"/>
          <w:color w:val="000000"/>
        </w:rPr>
        <w:t>ость к перепадам температур. Благодаря этому они обеспечивают яркое и контрастное изображение не только днём, при хорошей погоде, но и в сумерках, в дождь, снег, при низкой облачности и других неблагоприятных погодных условиях.</w:t>
      </w:r>
    </w:p>
    <w:p w14:paraId="346BB246" w14:textId="77777777" w:rsidR="000E464B" w:rsidRPr="000E18D1" w:rsidRDefault="000E464B" w:rsidP="000E464B">
      <w:pPr>
        <w:pStyle w:val="a7"/>
        <w:shd w:val="clear" w:color="auto" w:fill="FFFFFF"/>
        <w:rPr>
          <w:rFonts w:ascii="Cambria" w:hAnsi="Cambria" w:cs="Tahoma"/>
        </w:rPr>
      </w:pPr>
      <w:r w:rsidRPr="00390F17">
        <w:rPr>
          <w:rFonts w:ascii="Cambria" w:hAnsi="Cambria" w:cs="Tahoma"/>
          <w:color w:val="000000"/>
        </w:rPr>
        <w:t xml:space="preserve">Бинокли Bresser Nautic выдерживают кратковременное погружение в воду на глубину до 3 метров, а для предотвращения запотевания оптических компонентов при </w:t>
      </w:r>
      <w:r w:rsidRPr="000E18D1">
        <w:rPr>
          <w:rFonts w:ascii="Cambria" w:hAnsi="Cambria" w:cs="Tahoma"/>
        </w:rPr>
        <w:t>резких перепадах температур их корпуса заполнены азотом. Крышки объективов крепятся к корпусу, что предотвращает их утерю. Кроме того, бинокли имеют дальномерную сетку, позволяющую определить расстояние до объекта, если известен его размер.</w:t>
      </w:r>
    </w:p>
    <w:p w14:paraId="22A2F6C8" w14:textId="77777777" w:rsidR="000E464B" w:rsidRPr="000E18D1" w:rsidRDefault="000E464B" w:rsidP="000E464B">
      <w:pPr>
        <w:pStyle w:val="a7"/>
        <w:shd w:val="clear" w:color="auto" w:fill="FFFFFF"/>
        <w:rPr>
          <w:rFonts w:ascii="Cambria" w:hAnsi="Cambria" w:cs="Tahoma"/>
        </w:rPr>
      </w:pPr>
      <w:r w:rsidRPr="000E18D1">
        <w:rPr>
          <w:rFonts w:ascii="Cambria" w:hAnsi="Cambria" w:cs="Tahoma"/>
        </w:rPr>
        <w:t>Бинокль</w:t>
      </w:r>
      <w:r w:rsidRPr="000E18D1">
        <w:rPr>
          <w:rStyle w:val="apple-converted-space"/>
          <w:rFonts w:ascii="Cambria" w:hAnsi="Cambria" w:cs="Tahoma"/>
        </w:rPr>
        <w:t> </w:t>
      </w:r>
      <w:r w:rsidR="00A459FB">
        <w:fldChar w:fldCharType="begin"/>
      </w:r>
      <w:r w:rsidR="00A459FB">
        <w:instrText xml:space="preserve"> HYPERLINK "http://www.bresser-russia.ru/products/bresser_nautic_7_50_WP_CMP/" \t "_blank" </w:instrText>
      </w:r>
      <w:r w:rsidR="00A459FB">
        <w:fldChar w:fldCharType="separate"/>
      </w:r>
      <w:r w:rsidRPr="000E18D1">
        <w:rPr>
          <w:rStyle w:val="a8"/>
          <w:rFonts w:ascii="Cambria" w:eastAsia="Calibri" w:hAnsi="Cambria" w:cs="Tahoma"/>
          <w:color w:val="auto"/>
          <w:u w:val="none"/>
        </w:rPr>
        <w:t>Bresser Nautic 7x50 WP/CMP</w:t>
      </w:r>
      <w:r w:rsidR="00A459FB">
        <w:rPr>
          <w:rStyle w:val="a8"/>
          <w:rFonts w:ascii="Cambria" w:eastAsia="Calibri" w:hAnsi="Cambria" w:cs="Tahoma"/>
          <w:color w:val="auto"/>
          <w:u w:val="none"/>
        </w:rPr>
        <w:fldChar w:fldCharType="end"/>
      </w:r>
      <w:r w:rsidRPr="000E18D1">
        <w:rPr>
          <w:rStyle w:val="apple-converted-space"/>
          <w:rFonts w:ascii="Cambria" w:hAnsi="Cambria" w:cs="Tahoma"/>
        </w:rPr>
        <w:t> </w:t>
      </w:r>
      <w:r w:rsidRPr="000E18D1">
        <w:rPr>
          <w:rFonts w:ascii="Cambria" w:hAnsi="Cambria" w:cs="Tahoma"/>
        </w:rPr>
        <w:t>имеет встроенный компас в виде шкалы в градусах (от 0 до 360°) по нижнему краю поля зрения. Дальномерная сетка и шкала компаса снабжены подсветкой.</w:t>
      </w:r>
    </w:p>
    <w:p w14:paraId="2015535F" w14:textId="50E5DE70" w:rsidR="000E464B" w:rsidRPr="001141DA" w:rsidRDefault="00E34A39" w:rsidP="000E464B">
      <w:pPr>
        <w:pStyle w:val="2"/>
        <w:shd w:val="clear" w:color="auto" w:fill="FFFFFF"/>
        <w:rPr>
          <w:rFonts w:ascii="Cambria" w:hAnsi="Cambria" w:cs="Tahoma"/>
          <w:color w:val="027DC3"/>
          <w:sz w:val="24"/>
          <w:szCs w:val="24"/>
        </w:rPr>
      </w:pPr>
      <w:r>
        <w:rPr>
          <w:rFonts w:ascii="Helvetica" w:eastAsiaTheme="minorHAnsi" w:hAnsi="Helvetica" w:cs="Helvetica"/>
          <w:noProof/>
          <w:lang w:val="en-US"/>
        </w:rPr>
        <w:drawing>
          <wp:anchor distT="0" distB="0" distL="114300" distR="114300" simplePos="0" relativeHeight="251691008" behindDoc="0" locked="0" layoutInCell="1" allowOverlap="1" wp14:anchorId="521B11C5" wp14:editId="1D9348AE">
            <wp:simplePos x="0" y="0"/>
            <wp:positionH relativeFrom="column">
              <wp:posOffset>4229100</wp:posOffset>
            </wp:positionH>
            <wp:positionV relativeFrom="paragraph">
              <wp:posOffset>67310</wp:posOffset>
            </wp:positionV>
            <wp:extent cx="1525905" cy="1750695"/>
            <wp:effectExtent l="0" t="0" r="0" b="0"/>
            <wp:wrapTight wrapText="bothSides">
              <wp:wrapPolygon edited="0">
                <wp:start x="0" y="0"/>
                <wp:lineTo x="0" y="21310"/>
                <wp:lineTo x="21213" y="21310"/>
                <wp:lineTo x="21213" y="0"/>
                <wp:lineTo x="0" y="0"/>
              </wp:wrapPolygon>
            </wp:wrapTight>
            <wp:docPr id="5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5905" cy="1750695"/>
                    </a:xfrm>
                    <a:prstGeom prst="rect">
                      <a:avLst/>
                    </a:prstGeom>
                    <a:noFill/>
                    <a:ln>
                      <a:noFill/>
                    </a:ln>
                  </pic:spPr>
                </pic:pic>
              </a:graphicData>
            </a:graphic>
            <wp14:sizeRelH relativeFrom="page">
              <wp14:pctWidth>0</wp14:pctWidth>
            </wp14:sizeRelH>
            <wp14:sizeRelV relativeFrom="page">
              <wp14:pctHeight>0</wp14:pctHeight>
            </wp14:sizeRelV>
          </wp:anchor>
        </w:drawing>
      </w:r>
      <w:r w:rsidR="00DF1F20">
        <w:rPr>
          <w:rFonts w:ascii="Cambria" w:hAnsi="Cambria" w:cs="Tahoma"/>
          <w:color w:val="027DC3"/>
          <w:sz w:val="24"/>
          <w:szCs w:val="24"/>
        </w:rPr>
        <w:t xml:space="preserve">Серия </w:t>
      </w:r>
      <w:r w:rsidR="00DF1F20">
        <w:rPr>
          <w:rFonts w:ascii="Cambria" w:hAnsi="Cambria" w:cs="Tahoma"/>
          <w:color w:val="027DC3"/>
          <w:sz w:val="24"/>
          <w:szCs w:val="24"/>
          <w:lang w:val="en-US"/>
        </w:rPr>
        <w:t xml:space="preserve"> Pirsch</w:t>
      </w:r>
      <w:r w:rsidR="000E464B" w:rsidRPr="00390F17">
        <w:rPr>
          <w:rFonts w:ascii="Cambria" w:hAnsi="Cambria" w:cs="Tahoma"/>
          <w:color w:val="027DC3"/>
          <w:sz w:val="24"/>
          <w:szCs w:val="24"/>
        </w:rPr>
        <w:t xml:space="preserve"> </w:t>
      </w:r>
    </w:p>
    <w:p w14:paraId="6D2C36FB" w14:textId="4651F30C" w:rsidR="000E464B" w:rsidRPr="00390F17" w:rsidRDefault="00DF1F20" w:rsidP="000E464B">
      <w:pPr>
        <w:rPr>
          <w:rFonts w:ascii="Cambria" w:hAnsi="Cambria"/>
        </w:rPr>
      </w:pPr>
      <w:r>
        <w:t xml:space="preserve"> </w:t>
      </w:r>
      <w:r w:rsidR="00A459FB">
        <w:fldChar w:fldCharType="begin"/>
      </w:r>
      <w:r w:rsidR="00A459FB">
        <w:instrText xml:space="preserve"> HYPERLINK "http://www.bresser-russia.ru/catalogue/cat_bino_everest-items/" \t "_blank" </w:instrText>
      </w:r>
      <w:r w:rsidR="00A459FB">
        <w:fldChar w:fldCharType="end"/>
      </w:r>
    </w:p>
    <w:p w14:paraId="5446225C" w14:textId="36ED2490" w:rsidR="000E464B" w:rsidRPr="00390F17" w:rsidRDefault="000E464B" w:rsidP="000E464B">
      <w:pPr>
        <w:pStyle w:val="a7"/>
        <w:shd w:val="clear" w:color="auto" w:fill="FFFFFF"/>
        <w:rPr>
          <w:rFonts w:ascii="Cambria" w:hAnsi="Cambria" w:cs="Tahoma"/>
          <w:color w:val="000000"/>
        </w:rPr>
      </w:pPr>
      <w:r w:rsidRPr="000E18D1">
        <w:rPr>
          <w:rFonts w:ascii="Cambria" w:hAnsi="Cambria" w:cs="Tahoma"/>
        </w:rPr>
        <w:t>Бинокли</w:t>
      </w:r>
      <w:r w:rsidRPr="000E18D1">
        <w:rPr>
          <w:rStyle w:val="apple-converted-space"/>
          <w:rFonts w:ascii="Cambria" w:hAnsi="Cambria" w:cs="Tahoma"/>
        </w:rPr>
        <w:t> </w:t>
      </w:r>
      <w:r w:rsidR="00DF1F20">
        <w:t>Bresser Pirsch</w:t>
      </w:r>
      <w:r w:rsidRPr="000E18D1">
        <w:rPr>
          <w:rStyle w:val="apple-converted-space"/>
          <w:rFonts w:ascii="Cambria" w:hAnsi="Cambria" w:cs="Tahoma"/>
        </w:rPr>
        <w:t> </w:t>
      </w:r>
      <w:r w:rsidRPr="000E18D1">
        <w:rPr>
          <w:rFonts w:ascii="Cambria" w:hAnsi="Cambria" w:cs="Tahoma"/>
        </w:rPr>
        <w:t>профессионального уровня, которые сочетают в себе все достоинства</w:t>
      </w:r>
      <w:r w:rsidRPr="00C37DFA">
        <w:rPr>
          <w:rFonts w:ascii="Cambria" w:hAnsi="Cambria" w:cs="Tahoma"/>
        </w:rPr>
        <w:t xml:space="preserve"> оптических приборов высокого класса и отличаются компактными размерами и малым весом. Они разработаны специально для требовательных наблюдателей, которые не экономят</w:t>
      </w:r>
      <w:r w:rsidRPr="00390F17">
        <w:rPr>
          <w:rFonts w:ascii="Cambria" w:hAnsi="Cambria" w:cs="Tahoma"/>
          <w:color w:val="000000"/>
        </w:rPr>
        <w:t xml:space="preserve"> на качестве.</w:t>
      </w:r>
      <w:r w:rsidR="00F71168" w:rsidRPr="00F71168">
        <w:rPr>
          <w:rFonts w:ascii="Helvetica" w:eastAsiaTheme="minorHAnsi" w:hAnsi="Helvetica" w:cs="Helvetica"/>
          <w:noProof/>
          <w:lang w:val="en-US"/>
        </w:rPr>
        <w:t xml:space="preserve"> </w:t>
      </w:r>
    </w:p>
    <w:p w14:paraId="33062354" w14:textId="77777777" w:rsidR="00620B87" w:rsidRDefault="000E464B" w:rsidP="000E464B">
      <w:pPr>
        <w:pStyle w:val="a7"/>
        <w:shd w:val="clear" w:color="auto" w:fill="FFFFFF"/>
        <w:rPr>
          <w:rFonts w:ascii="Cambria" w:hAnsi="Cambria" w:cs="Tahoma"/>
          <w:color w:val="000000"/>
        </w:rPr>
      </w:pPr>
      <w:r w:rsidRPr="00390F17">
        <w:rPr>
          <w:rFonts w:ascii="Cambria" w:hAnsi="Cambria" w:cs="Tahoma"/>
          <w:color w:val="000000"/>
        </w:rPr>
        <w:t>Влагозащищённые корпуса этих биноклей заполнены азотом, благодаря чему их можно использовать в любых погодных условиях, а оптические компоненты не запотевают при резких перепадах температур. Увеличенный вынос выходного зрачка обеспечивает удобство пользования биноклем даже для тех, кто носит очки. Все бинокли этой серии могут устанавливаться на штатив, что повышает удобство их использования при длительных наблюдениях. Крышки объективов и окуляров крепятся к корпусу бинокля, что предотвращает их утерю.</w:t>
      </w:r>
    </w:p>
    <w:p w14:paraId="38D2FCFF" w14:textId="6A6D7821" w:rsidR="000E464B" w:rsidRPr="00390F17" w:rsidRDefault="00620B87" w:rsidP="000E464B">
      <w:pPr>
        <w:pStyle w:val="a7"/>
        <w:shd w:val="clear" w:color="auto" w:fill="FFFFFF"/>
        <w:rPr>
          <w:rFonts w:ascii="Cambria" w:hAnsi="Cambria" w:cs="Tahoma"/>
          <w:color w:val="000000"/>
        </w:rPr>
      </w:pPr>
      <w:r>
        <w:rPr>
          <w:rFonts w:ascii="Cambria" w:hAnsi="Cambria" w:cs="Tahoma"/>
          <w:color w:val="000000"/>
        </w:rPr>
        <w:t>В серии</w:t>
      </w:r>
      <w:r w:rsidR="00DF1F20">
        <w:rPr>
          <w:rFonts w:ascii="Cambria" w:hAnsi="Cambria" w:cs="Tahoma"/>
          <w:color w:val="000000"/>
        </w:rPr>
        <w:t xml:space="preserve"> биноклей Bresser Pirsch</w:t>
      </w:r>
      <w:r w:rsidR="000E464B" w:rsidRPr="00390F17">
        <w:rPr>
          <w:rFonts w:ascii="Cambria" w:hAnsi="Cambria" w:cs="Tahoma"/>
          <w:color w:val="000000"/>
        </w:rPr>
        <w:t xml:space="preserve"> </w:t>
      </w:r>
      <w:r>
        <w:rPr>
          <w:rFonts w:ascii="Cambria" w:hAnsi="Cambria" w:cs="Tahoma"/>
          <w:color w:val="000000"/>
        </w:rPr>
        <w:t xml:space="preserve">часть моделей представлена  с линзами </w:t>
      </w:r>
      <w:r w:rsidR="000E464B" w:rsidRPr="00390F17">
        <w:rPr>
          <w:rFonts w:ascii="Cambria" w:hAnsi="Cambria" w:cs="Tahoma"/>
          <w:color w:val="000000"/>
        </w:rPr>
        <w:t xml:space="preserve">из низкодисперсного стекла с многослойным просветлением, что обеспечивает яркое и контрастное изображение, не испорченное хроматической аберрацией. Благодаря </w:t>
      </w:r>
      <w:r w:rsidR="000E464B" w:rsidRPr="00390F17">
        <w:rPr>
          <w:rFonts w:ascii="Cambria" w:hAnsi="Cambria" w:cs="Tahoma"/>
          <w:color w:val="000000"/>
        </w:rPr>
        <w:lastRenderedPageBreak/>
        <w:t>этому повышается контрастность изображения и обеспечивается правильная цветопередача.</w:t>
      </w:r>
    </w:p>
    <w:p w14:paraId="114082B4" w14:textId="77777777" w:rsidR="000E464B" w:rsidRPr="00390F17" w:rsidRDefault="000E464B" w:rsidP="000E464B">
      <w:pPr>
        <w:pStyle w:val="2"/>
        <w:shd w:val="clear" w:color="auto" w:fill="FFFFFF"/>
        <w:rPr>
          <w:rFonts w:ascii="Cambria" w:hAnsi="Cambria" w:cs="Tahoma"/>
          <w:color w:val="027DC3"/>
          <w:sz w:val="24"/>
          <w:szCs w:val="24"/>
        </w:rPr>
      </w:pPr>
      <w:r w:rsidRPr="00390F17">
        <w:rPr>
          <w:rFonts w:ascii="Cambria" w:hAnsi="Cambria" w:cs="Tahoma"/>
          <w:color w:val="027DC3"/>
          <w:sz w:val="24"/>
          <w:szCs w:val="24"/>
        </w:rPr>
        <w:t xml:space="preserve">Серия Spezial </w:t>
      </w:r>
    </w:p>
    <w:p w14:paraId="72E2F27A" w14:textId="77777777" w:rsidR="000E464B" w:rsidRPr="00390F17" w:rsidRDefault="00A459FB" w:rsidP="000E464B">
      <w:pPr>
        <w:rPr>
          <w:rFonts w:ascii="Cambria" w:hAnsi="Cambria"/>
        </w:rPr>
      </w:pPr>
      <w:r>
        <w:fldChar w:fldCharType="begin"/>
      </w:r>
      <w:r>
        <w:instrText xml:space="preserve"> HYPERLINK "http://www.bresser-russia.ru/catalogue/bresser_bino_spezial-items" \t "_blank" </w:instrText>
      </w:r>
      <w:r>
        <w:fldChar w:fldCharType="separate"/>
      </w:r>
      <w:r w:rsidR="000E464B" w:rsidRPr="00390F17">
        <w:rPr>
          <w:rFonts w:ascii="Cambria" w:hAnsi="Cambria"/>
          <w:noProof/>
          <w:lang w:val="en-US"/>
        </w:rPr>
        <w:drawing>
          <wp:anchor distT="0" distB="0" distL="0" distR="0" simplePos="0" relativeHeight="251688960" behindDoc="0" locked="0" layoutInCell="1" allowOverlap="0" wp14:anchorId="54E947C8" wp14:editId="1473ADAF">
            <wp:simplePos x="0" y="0"/>
            <wp:positionH relativeFrom="column">
              <wp:align>right</wp:align>
            </wp:positionH>
            <wp:positionV relativeFrom="line">
              <wp:posOffset>0</wp:posOffset>
            </wp:positionV>
            <wp:extent cx="1428750" cy="990600"/>
            <wp:effectExtent l="19050" t="0" r="0" b="0"/>
            <wp:wrapSquare wrapText="bothSides"/>
            <wp:docPr id="20" name="Рисунок 10" descr="Bresser Astro">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esser Astro">
                      <a:hlinkClick r:id="rId69" tgtFrame="&quot;_blank&quot;"/>
                    </pic:cNvPr>
                    <pic:cNvPicPr>
                      <a:picLocks noChangeAspect="1" noChangeArrowheads="1"/>
                    </pic:cNvPicPr>
                  </pic:nvPicPr>
                  <pic:blipFill>
                    <a:blip r:embed="rId70" cstate="print"/>
                    <a:srcRect/>
                    <a:stretch>
                      <a:fillRect/>
                    </a:stretch>
                  </pic:blipFill>
                  <pic:spPr bwMode="auto">
                    <a:xfrm>
                      <a:off x="0" y="0"/>
                      <a:ext cx="1428750" cy="990600"/>
                    </a:xfrm>
                    <a:prstGeom prst="rect">
                      <a:avLst/>
                    </a:prstGeom>
                    <a:noFill/>
                    <a:ln w="9525">
                      <a:noFill/>
                      <a:miter lim="800000"/>
                      <a:headEnd/>
                      <a:tailEnd/>
                    </a:ln>
                  </pic:spPr>
                </pic:pic>
              </a:graphicData>
            </a:graphic>
          </wp:anchor>
        </w:drawing>
      </w:r>
      <w:r>
        <w:rPr>
          <w:rFonts w:ascii="Cambria" w:hAnsi="Cambria"/>
          <w:noProof/>
          <w:lang w:val="en-US"/>
        </w:rPr>
        <w:fldChar w:fldCharType="end"/>
      </w:r>
    </w:p>
    <w:p w14:paraId="077D3047" w14:textId="77777777" w:rsidR="000E464B" w:rsidRPr="00390F17" w:rsidRDefault="000E464B" w:rsidP="000E464B">
      <w:pPr>
        <w:pStyle w:val="a7"/>
        <w:shd w:val="clear" w:color="auto" w:fill="FFFFFF"/>
        <w:rPr>
          <w:rFonts w:ascii="Cambria" w:hAnsi="Cambria" w:cs="Tahoma"/>
          <w:color w:val="000000"/>
        </w:rPr>
      </w:pPr>
      <w:r w:rsidRPr="00390F17">
        <w:rPr>
          <w:rFonts w:ascii="Cambria" w:hAnsi="Cambria" w:cs="Tahoma"/>
          <w:color w:val="000000"/>
        </w:rPr>
        <w:t xml:space="preserve">Бинокли </w:t>
      </w:r>
      <w:r w:rsidRPr="000E18D1">
        <w:rPr>
          <w:rFonts w:ascii="Cambria" w:hAnsi="Cambria" w:cs="Tahoma"/>
        </w:rPr>
        <w:t>серии</w:t>
      </w:r>
      <w:r w:rsidRPr="000E18D1">
        <w:rPr>
          <w:rStyle w:val="apple-converted-space"/>
          <w:rFonts w:ascii="Cambria" w:hAnsi="Cambria" w:cs="Tahoma"/>
        </w:rPr>
        <w:t> </w:t>
      </w:r>
      <w:r w:rsidR="00A459FB">
        <w:fldChar w:fldCharType="begin"/>
      </w:r>
      <w:r w:rsidR="00A459FB">
        <w:instrText xml:space="preserve"> HYPERLINK "http://www.bresser-russia.ru/catalogue/bresser_bino_spezial-items" \t "_blank" </w:instrText>
      </w:r>
      <w:r w:rsidR="00A459FB">
        <w:fldChar w:fldCharType="separate"/>
      </w:r>
      <w:r w:rsidRPr="000E18D1">
        <w:rPr>
          <w:rStyle w:val="a8"/>
          <w:rFonts w:ascii="Cambria" w:eastAsia="Calibri" w:hAnsi="Cambria" w:cs="Tahoma"/>
          <w:color w:val="auto"/>
          <w:u w:val="none"/>
        </w:rPr>
        <w:t>Bresser Spezial</w:t>
      </w:r>
      <w:r w:rsidR="00A459FB">
        <w:rPr>
          <w:rStyle w:val="a8"/>
          <w:rFonts w:ascii="Cambria" w:eastAsia="Calibri" w:hAnsi="Cambria" w:cs="Tahoma"/>
          <w:color w:val="auto"/>
          <w:u w:val="none"/>
        </w:rPr>
        <w:fldChar w:fldCharType="end"/>
      </w:r>
      <w:r w:rsidRPr="000E18D1">
        <w:rPr>
          <w:rStyle w:val="apple-converted-space"/>
          <w:rFonts w:ascii="Cambria" w:hAnsi="Cambria" w:cs="Tahoma"/>
        </w:rPr>
        <w:t> </w:t>
      </w:r>
      <w:r w:rsidRPr="000E18D1">
        <w:rPr>
          <w:rFonts w:ascii="Cambria" w:hAnsi="Cambria" w:cs="Tahoma"/>
        </w:rPr>
        <w:t>пользуются заслуженной популярностью у любителей астрономии, хотя могут быть использованы и для изучения живой</w:t>
      </w:r>
      <w:r w:rsidRPr="00C37DFA">
        <w:rPr>
          <w:rFonts w:ascii="Cambria" w:hAnsi="Cambria" w:cs="Tahoma"/>
        </w:rPr>
        <w:t xml:space="preserve"> природы и ландшафтов. Большой диаметр объективов позволяет</w:t>
      </w:r>
      <w:r w:rsidRPr="00390F17">
        <w:rPr>
          <w:rFonts w:ascii="Cambria" w:hAnsi="Cambria" w:cs="Tahoma"/>
          <w:color w:val="000000"/>
        </w:rPr>
        <w:t xml:space="preserve"> наблюдать много объектов дальнего космоса, а большое поле зрения даёт возможность насладиться отличными видами звёздных полей. При наблюдениях за наземными объектами, изображение остаётся очень ярким даже в сумерках и при недостаточной освещённости.</w:t>
      </w:r>
    </w:p>
    <w:p w14:paraId="68B1D44E" w14:textId="77777777" w:rsidR="000E464B" w:rsidRPr="00390F17" w:rsidRDefault="000E464B" w:rsidP="000E464B">
      <w:pPr>
        <w:pStyle w:val="a7"/>
        <w:shd w:val="clear" w:color="auto" w:fill="FFFFFF"/>
        <w:rPr>
          <w:rFonts w:ascii="Cambria" w:hAnsi="Cambria" w:cs="Tahoma"/>
          <w:color w:val="000000"/>
        </w:rPr>
      </w:pPr>
      <w:r w:rsidRPr="00390F17">
        <w:rPr>
          <w:rFonts w:ascii="Cambria" w:hAnsi="Cambria" w:cs="Tahoma"/>
          <w:color w:val="000000"/>
        </w:rPr>
        <w:t>Оптические элементы из стекла марки ВаК-4 имеют многослойное просветляющее покрытие, что максимально увеличивает светопропускание и повышает контрастность изображения.</w:t>
      </w:r>
    </w:p>
    <w:p w14:paraId="092A9D3D" w14:textId="77777777" w:rsidR="000E464B" w:rsidRPr="00390F17" w:rsidRDefault="000E464B" w:rsidP="000E464B">
      <w:pPr>
        <w:pStyle w:val="a7"/>
        <w:shd w:val="clear" w:color="auto" w:fill="FFFFFF"/>
        <w:rPr>
          <w:rFonts w:ascii="Cambria" w:hAnsi="Cambria" w:cs="Tahoma"/>
          <w:color w:val="000000"/>
        </w:rPr>
      </w:pPr>
      <w:r w:rsidRPr="00390F17">
        <w:rPr>
          <w:rFonts w:ascii="Cambria" w:hAnsi="Cambria" w:cs="Tahoma"/>
          <w:color w:val="000000"/>
        </w:rPr>
        <w:t>Большое увеличение позволяет наблюдать за сильно удалёнными объектами, но делает практически невозможными наблюдения «с рук». Бинокли имеют возможность установки на штатив, а модель 20х80 уже имеет штатив в комплекте и снабжена центральной штангой, которая позволяет производить продольную балансировку бинокля. Это снижает нагрузку на штатив и вибрации бинокля.</w:t>
      </w:r>
    </w:p>
    <w:p w14:paraId="42DEEC06" w14:textId="77777777" w:rsidR="000E464B" w:rsidRDefault="000E464B" w:rsidP="000E464B">
      <w:pPr>
        <w:tabs>
          <w:tab w:val="left" w:pos="7836"/>
        </w:tabs>
        <w:rPr>
          <w:rFonts w:ascii="Cambria" w:hAnsi="Cambria"/>
        </w:rPr>
      </w:pPr>
    </w:p>
    <w:p w14:paraId="7D118B3A" w14:textId="77777777" w:rsidR="000E464B" w:rsidRDefault="000E464B" w:rsidP="000E464B">
      <w:pPr>
        <w:tabs>
          <w:tab w:val="left" w:pos="7836"/>
        </w:tabs>
        <w:rPr>
          <w:rFonts w:ascii="Cambria" w:hAnsi="Cambria"/>
        </w:rPr>
      </w:pPr>
    </w:p>
    <w:p w14:paraId="2517233D" w14:textId="77777777" w:rsidR="000E464B" w:rsidRDefault="000E464B" w:rsidP="000E464B">
      <w:pPr>
        <w:tabs>
          <w:tab w:val="left" w:pos="7836"/>
        </w:tabs>
        <w:rPr>
          <w:rFonts w:ascii="Cambria" w:hAnsi="Cambria"/>
        </w:rPr>
      </w:pPr>
    </w:p>
    <w:p w14:paraId="03AF95AF" w14:textId="77777777" w:rsidR="000E464B" w:rsidRDefault="000E464B" w:rsidP="000E464B">
      <w:pPr>
        <w:tabs>
          <w:tab w:val="left" w:pos="7836"/>
        </w:tabs>
        <w:rPr>
          <w:rFonts w:ascii="Cambria" w:hAnsi="Cambria"/>
        </w:rPr>
      </w:pPr>
    </w:p>
    <w:p w14:paraId="020E08BC" w14:textId="77777777" w:rsidR="000E464B" w:rsidRDefault="000E464B" w:rsidP="000E464B">
      <w:pPr>
        <w:tabs>
          <w:tab w:val="left" w:pos="7836"/>
        </w:tabs>
        <w:rPr>
          <w:rFonts w:ascii="Cambria" w:hAnsi="Cambria"/>
        </w:rPr>
      </w:pPr>
    </w:p>
    <w:p w14:paraId="6F71C393" w14:textId="77777777" w:rsidR="000E464B" w:rsidRDefault="000E464B" w:rsidP="000E464B">
      <w:pPr>
        <w:tabs>
          <w:tab w:val="left" w:pos="7836"/>
        </w:tabs>
        <w:rPr>
          <w:rFonts w:ascii="Cambria" w:hAnsi="Cambria"/>
        </w:rPr>
      </w:pPr>
    </w:p>
    <w:p w14:paraId="7A68CFD8" w14:textId="77777777" w:rsidR="000E464B" w:rsidRDefault="000E464B" w:rsidP="000E464B">
      <w:pPr>
        <w:tabs>
          <w:tab w:val="left" w:pos="7836"/>
        </w:tabs>
        <w:rPr>
          <w:rFonts w:ascii="Cambria" w:hAnsi="Cambria"/>
        </w:rPr>
      </w:pPr>
    </w:p>
    <w:p w14:paraId="21FA828A" w14:textId="77777777" w:rsidR="000E464B" w:rsidRDefault="000E464B" w:rsidP="000E464B">
      <w:pPr>
        <w:tabs>
          <w:tab w:val="left" w:pos="7836"/>
        </w:tabs>
        <w:rPr>
          <w:rFonts w:ascii="Cambria" w:hAnsi="Cambria"/>
        </w:rPr>
      </w:pPr>
    </w:p>
    <w:p w14:paraId="226E9F5B" w14:textId="77777777" w:rsidR="000E464B" w:rsidRDefault="000E464B" w:rsidP="000E464B">
      <w:pPr>
        <w:tabs>
          <w:tab w:val="left" w:pos="7836"/>
        </w:tabs>
        <w:rPr>
          <w:rFonts w:ascii="Cambria" w:hAnsi="Cambria"/>
        </w:rPr>
      </w:pPr>
    </w:p>
    <w:p w14:paraId="08E43AE2" w14:textId="77777777" w:rsidR="000E464B" w:rsidRDefault="000E464B" w:rsidP="000E464B">
      <w:pPr>
        <w:tabs>
          <w:tab w:val="left" w:pos="7836"/>
        </w:tabs>
        <w:rPr>
          <w:rFonts w:ascii="Cambria" w:hAnsi="Cambria"/>
        </w:rPr>
      </w:pPr>
    </w:p>
    <w:p w14:paraId="36B394E4" w14:textId="77777777" w:rsidR="000E464B" w:rsidRDefault="000E464B" w:rsidP="000E464B">
      <w:pPr>
        <w:tabs>
          <w:tab w:val="left" w:pos="7836"/>
        </w:tabs>
        <w:rPr>
          <w:rFonts w:ascii="Cambria" w:hAnsi="Cambria"/>
        </w:rPr>
      </w:pPr>
    </w:p>
    <w:p w14:paraId="2263CFCA" w14:textId="77777777" w:rsidR="000E464B" w:rsidRDefault="000E464B" w:rsidP="000E464B">
      <w:pPr>
        <w:tabs>
          <w:tab w:val="left" w:pos="7836"/>
        </w:tabs>
        <w:rPr>
          <w:rFonts w:ascii="Cambria" w:hAnsi="Cambria"/>
        </w:rPr>
      </w:pPr>
    </w:p>
    <w:p w14:paraId="6A272D81" w14:textId="77777777" w:rsidR="000E18D1" w:rsidRDefault="000E18D1" w:rsidP="000E464B">
      <w:pPr>
        <w:tabs>
          <w:tab w:val="left" w:pos="7836"/>
        </w:tabs>
        <w:rPr>
          <w:rFonts w:ascii="Cambria" w:hAnsi="Cambria"/>
        </w:rPr>
      </w:pPr>
    </w:p>
    <w:p w14:paraId="7C09A5BF" w14:textId="77777777" w:rsidR="000E18D1" w:rsidRDefault="000E18D1" w:rsidP="000E464B">
      <w:pPr>
        <w:tabs>
          <w:tab w:val="left" w:pos="7836"/>
        </w:tabs>
        <w:rPr>
          <w:rFonts w:ascii="Cambria" w:hAnsi="Cambria"/>
        </w:rPr>
      </w:pPr>
    </w:p>
    <w:p w14:paraId="19288235" w14:textId="77777777" w:rsidR="000E18D1" w:rsidRDefault="000E18D1" w:rsidP="000E464B">
      <w:pPr>
        <w:tabs>
          <w:tab w:val="left" w:pos="7836"/>
        </w:tabs>
        <w:rPr>
          <w:rFonts w:ascii="Cambria" w:hAnsi="Cambria"/>
        </w:rPr>
      </w:pPr>
    </w:p>
    <w:p w14:paraId="4217DB6F" w14:textId="77777777" w:rsidR="000E18D1" w:rsidRDefault="000E18D1" w:rsidP="000E464B">
      <w:pPr>
        <w:tabs>
          <w:tab w:val="left" w:pos="7836"/>
        </w:tabs>
        <w:rPr>
          <w:rFonts w:ascii="Cambria" w:hAnsi="Cambria"/>
        </w:rPr>
      </w:pPr>
    </w:p>
    <w:p w14:paraId="284A034C" w14:textId="77777777" w:rsidR="000E18D1" w:rsidRDefault="000E18D1" w:rsidP="000E464B">
      <w:pPr>
        <w:tabs>
          <w:tab w:val="left" w:pos="7836"/>
        </w:tabs>
        <w:rPr>
          <w:rFonts w:ascii="Cambria" w:hAnsi="Cambria"/>
        </w:rPr>
      </w:pPr>
    </w:p>
    <w:p w14:paraId="3A6D4982" w14:textId="77777777" w:rsidR="000E464B" w:rsidRDefault="000E464B" w:rsidP="000E464B">
      <w:pPr>
        <w:tabs>
          <w:tab w:val="left" w:pos="7836"/>
        </w:tabs>
        <w:rPr>
          <w:rFonts w:ascii="Cambria" w:hAnsi="Cambria"/>
        </w:rPr>
      </w:pPr>
    </w:p>
    <w:p w14:paraId="0DA9E456" w14:textId="77777777" w:rsidR="000E464B" w:rsidRDefault="000E464B" w:rsidP="000E464B">
      <w:pPr>
        <w:tabs>
          <w:tab w:val="left" w:pos="7836"/>
        </w:tabs>
        <w:rPr>
          <w:rFonts w:ascii="Cambria" w:hAnsi="Cambria"/>
        </w:rPr>
      </w:pPr>
    </w:p>
    <w:p w14:paraId="49A95E21" w14:textId="77777777" w:rsidR="000E464B" w:rsidRDefault="000E464B" w:rsidP="000E464B">
      <w:pPr>
        <w:tabs>
          <w:tab w:val="left" w:pos="7836"/>
        </w:tabs>
        <w:rPr>
          <w:rFonts w:ascii="Cambria" w:hAnsi="Cambria"/>
        </w:rPr>
      </w:pPr>
    </w:p>
    <w:p w14:paraId="018CFC3F" w14:textId="77777777" w:rsidR="000E464B" w:rsidRDefault="000E464B" w:rsidP="000E464B">
      <w:pPr>
        <w:tabs>
          <w:tab w:val="left" w:pos="7836"/>
        </w:tabs>
        <w:rPr>
          <w:rFonts w:ascii="Cambria" w:hAnsi="Cambria"/>
        </w:rPr>
      </w:pPr>
    </w:p>
    <w:p w14:paraId="18B5B1B7" w14:textId="77777777" w:rsidR="000E464B" w:rsidRDefault="000E464B" w:rsidP="000E464B">
      <w:pPr>
        <w:tabs>
          <w:tab w:val="left" w:pos="7836"/>
        </w:tabs>
        <w:rPr>
          <w:rFonts w:ascii="Cambria" w:hAnsi="Cambria"/>
          <w:sz w:val="36"/>
        </w:rPr>
      </w:pPr>
      <w:r w:rsidRPr="004969BC">
        <w:rPr>
          <w:rFonts w:ascii="Cambria" w:hAnsi="Cambria"/>
          <w:sz w:val="36"/>
        </w:rPr>
        <w:t>Приложение</w:t>
      </w:r>
      <w:r w:rsidRPr="001141DA">
        <w:rPr>
          <w:rFonts w:ascii="Cambria" w:hAnsi="Cambria"/>
          <w:sz w:val="36"/>
        </w:rPr>
        <w:t xml:space="preserve"> </w:t>
      </w:r>
      <w:r>
        <w:rPr>
          <w:rFonts w:ascii="Cambria" w:hAnsi="Cambria"/>
          <w:sz w:val="36"/>
        </w:rPr>
        <w:t>5</w:t>
      </w:r>
      <w:r w:rsidRPr="001141DA">
        <w:rPr>
          <w:rFonts w:ascii="Cambria" w:hAnsi="Cambria"/>
          <w:sz w:val="36"/>
        </w:rPr>
        <w:t xml:space="preserve">. </w:t>
      </w:r>
      <w:r>
        <w:rPr>
          <w:rFonts w:ascii="Cambria" w:hAnsi="Cambria"/>
          <w:sz w:val="36"/>
        </w:rPr>
        <w:t>Таблица альтернатив.</w:t>
      </w:r>
    </w:p>
    <w:p w14:paraId="0D6F6F22" w14:textId="77777777" w:rsidR="000E464B" w:rsidRDefault="000E464B" w:rsidP="000E464B">
      <w:pPr>
        <w:tabs>
          <w:tab w:val="left" w:pos="7836"/>
        </w:tabs>
        <w:rPr>
          <w:rFonts w:ascii="Cambria" w:hAnsi="Cambria"/>
          <w:sz w:val="36"/>
        </w:rPr>
      </w:pPr>
    </w:p>
    <w:tbl>
      <w:tblPr>
        <w:tblW w:w="11341" w:type="dxa"/>
        <w:tblInd w:w="-1310" w:type="dxa"/>
        <w:tblLook w:val="04A0" w:firstRow="1" w:lastRow="0" w:firstColumn="1" w:lastColumn="0" w:noHBand="0" w:noVBand="1"/>
      </w:tblPr>
      <w:tblGrid>
        <w:gridCol w:w="4820"/>
        <w:gridCol w:w="6521"/>
      </w:tblGrid>
      <w:tr w:rsidR="000E464B" w:rsidRPr="00AF469E" w14:paraId="6F46587B" w14:textId="77777777" w:rsidTr="00C732F5">
        <w:trPr>
          <w:trHeight w:val="793"/>
        </w:trPr>
        <w:tc>
          <w:tcPr>
            <w:tcW w:w="4820" w:type="dxa"/>
            <w:tcBorders>
              <w:top w:val="single" w:sz="4" w:space="0" w:color="auto"/>
              <w:left w:val="single" w:sz="4" w:space="0" w:color="auto"/>
              <w:bottom w:val="single" w:sz="4" w:space="0" w:color="auto"/>
              <w:right w:val="single" w:sz="4" w:space="0" w:color="auto"/>
            </w:tcBorders>
            <w:shd w:val="clear" w:color="4F81BD" w:fill="4F81BD"/>
            <w:hideMark/>
          </w:tcPr>
          <w:p w14:paraId="07072C6E" w14:textId="77777777" w:rsidR="000E464B" w:rsidRPr="00AF469E" w:rsidRDefault="000E464B" w:rsidP="000E464B">
            <w:pPr>
              <w:rPr>
                <w:rFonts w:ascii="Cambria" w:hAnsi="Cambria" w:cs="Calibri"/>
                <w:b/>
                <w:bCs/>
                <w:color w:val="FFFFFF"/>
              </w:rPr>
            </w:pPr>
            <w:r w:rsidRPr="00AF469E">
              <w:rPr>
                <w:rFonts w:ascii="Cambria" w:hAnsi="Cambria" w:cs="Calibri"/>
                <w:b/>
                <w:bCs/>
                <w:color w:val="FFFFFF"/>
                <w:sz w:val="22"/>
                <w:szCs w:val="22"/>
              </w:rPr>
              <w:lastRenderedPageBreak/>
              <w:t xml:space="preserve">Что </w:t>
            </w:r>
            <w:r>
              <w:rPr>
                <w:rFonts w:ascii="Cambria" w:hAnsi="Cambria" w:cs="Calibri"/>
                <w:b/>
                <w:bCs/>
                <w:color w:val="FFFFFF"/>
                <w:sz w:val="22"/>
                <w:szCs w:val="22"/>
              </w:rPr>
              <w:t>любят спрашивать</w:t>
            </w:r>
            <w:r w:rsidRPr="00AF469E">
              <w:rPr>
                <w:rFonts w:ascii="Cambria" w:hAnsi="Cambria" w:cs="Calibri"/>
                <w:b/>
                <w:bCs/>
                <w:color w:val="FFFFFF"/>
                <w:sz w:val="22"/>
                <w:szCs w:val="22"/>
              </w:rPr>
              <w:t>,</w:t>
            </w:r>
            <w:r>
              <w:rPr>
                <w:rFonts w:ascii="Cambria" w:hAnsi="Cambria" w:cs="Calibri"/>
                <w:b/>
                <w:bCs/>
                <w:color w:val="FFFFFF"/>
                <w:sz w:val="22"/>
                <w:szCs w:val="22"/>
              </w:rPr>
              <w:t xml:space="preserve"> низкомаржинальная продукция</w:t>
            </w:r>
            <w:r w:rsidRPr="00AF469E">
              <w:rPr>
                <w:rFonts w:ascii="Cambria" w:hAnsi="Cambria" w:cs="Calibri"/>
                <w:b/>
                <w:bCs/>
                <w:color w:val="FFFFFF"/>
                <w:sz w:val="22"/>
                <w:szCs w:val="22"/>
              </w:rPr>
              <w:t>.</w:t>
            </w:r>
          </w:p>
        </w:tc>
        <w:tc>
          <w:tcPr>
            <w:tcW w:w="6521" w:type="dxa"/>
            <w:tcBorders>
              <w:top w:val="single" w:sz="4" w:space="0" w:color="auto"/>
              <w:left w:val="single" w:sz="4" w:space="0" w:color="auto"/>
              <w:bottom w:val="single" w:sz="4" w:space="0" w:color="auto"/>
              <w:right w:val="single" w:sz="4" w:space="0" w:color="auto"/>
            </w:tcBorders>
            <w:shd w:val="clear" w:color="4F81BD" w:fill="4F81BD"/>
            <w:hideMark/>
          </w:tcPr>
          <w:p w14:paraId="39403537" w14:textId="77777777" w:rsidR="000E464B" w:rsidRPr="00AF469E" w:rsidRDefault="000E464B" w:rsidP="00C732F5">
            <w:pPr>
              <w:rPr>
                <w:rFonts w:ascii="Cambria" w:hAnsi="Cambria" w:cs="Calibri"/>
                <w:b/>
                <w:bCs/>
                <w:color w:val="FFFFFF"/>
              </w:rPr>
            </w:pPr>
            <w:r w:rsidRPr="00AF469E">
              <w:rPr>
                <w:rFonts w:ascii="Cambria" w:hAnsi="Cambria" w:cs="Calibri"/>
                <w:b/>
                <w:bCs/>
                <w:color w:val="FFFFFF"/>
                <w:sz w:val="22"/>
                <w:szCs w:val="22"/>
              </w:rPr>
              <w:t>Что нужно продавать. Конкретные преимущества берем из основной</w:t>
            </w:r>
            <w:r>
              <w:rPr>
                <w:rFonts w:ascii="Cambria" w:hAnsi="Cambria" w:cs="Calibri"/>
                <w:b/>
                <w:bCs/>
                <w:color w:val="FFFFFF"/>
                <w:sz w:val="22"/>
                <w:szCs w:val="22"/>
              </w:rPr>
              <w:t xml:space="preserve"> части</w:t>
            </w:r>
            <w:r w:rsidRPr="00AF469E">
              <w:rPr>
                <w:rFonts w:ascii="Cambria" w:hAnsi="Cambria" w:cs="Calibri"/>
                <w:b/>
                <w:bCs/>
                <w:color w:val="FFFFFF"/>
                <w:sz w:val="22"/>
                <w:szCs w:val="22"/>
              </w:rPr>
              <w:t xml:space="preserve"> методички и из приложений.</w:t>
            </w:r>
          </w:p>
        </w:tc>
      </w:tr>
      <w:tr w:rsidR="000E464B" w:rsidRPr="00AF469E" w14:paraId="6D52D3CF" w14:textId="77777777" w:rsidTr="00C732F5">
        <w:trPr>
          <w:trHeight w:val="6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78BD5294"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Домашний</w:t>
            </w:r>
            <w:r w:rsidRPr="00AF469E">
              <w:rPr>
                <w:rFonts w:ascii="Cambria" w:hAnsi="Cambria" w:cs="Calibri"/>
                <w:color w:val="000000"/>
                <w:sz w:val="22"/>
                <w:szCs w:val="22"/>
                <w:lang w:val="en-US"/>
              </w:rPr>
              <w:t xml:space="preserve"> </w:t>
            </w:r>
            <w:r w:rsidRPr="00AF469E">
              <w:rPr>
                <w:rFonts w:ascii="Cambria" w:hAnsi="Cambria" w:cs="Calibri"/>
                <w:color w:val="000000"/>
                <w:sz w:val="22"/>
                <w:szCs w:val="22"/>
              </w:rPr>
              <w:t>Планетарий</w:t>
            </w:r>
            <w:r w:rsidRPr="00AF469E">
              <w:rPr>
                <w:rFonts w:ascii="Cambria" w:hAnsi="Cambria" w:cs="Calibri"/>
                <w:color w:val="000000"/>
                <w:sz w:val="22"/>
                <w:szCs w:val="22"/>
                <w:lang w:val="en-US"/>
              </w:rPr>
              <w:t xml:space="preserve"> SEGATOYS HomeStar PRO 2</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1215E730" w14:textId="26306DF2" w:rsidR="000E464B" w:rsidRPr="00AF469E" w:rsidRDefault="00855F9C" w:rsidP="00C732F5">
            <w:pPr>
              <w:rPr>
                <w:rFonts w:ascii="Cambria" w:hAnsi="Cambria" w:cs="Calibri"/>
                <w:color w:val="000000"/>
              </w:rPr>
            </w:pPr>
            <w:r>
              <w:rPr>
                <w:rFonts w:ascii="Cambria" w:hAnsi="Cambria" w:cs="Calibri"/>
                <w:color w:val="000000"/>
                <w:sz w:val="22"/>
                <w:szCs w:val="22"/>
              </w:rPr>
              <w:t xml:space="preserve">Астропланетарий Bresser </w:t>
            </w:r>
            <w:r>
              <w:rPr>
                <w:rFonts w:ascii="Cambria" w:hAnsi="Cambria" w:cs="Calibri"/>
                <w:color w:val="000000"/>
                <w:sz w:val="22"/>
                <w:szCs w:val="22"/>
                <w:lang w:val="en-US"/>
              </w:rPr>
              <w:t>Junior</w:t>
            </w:r>
            <w:r w:rsidR="000E464B" w:rsidRPr="00AF469E">
              <w:rPr>
                <w:rFonts w:ascii="Cambria" w:hAnsi="Cambria" w:cs="Calibri"/>
                <w:color w:val="000000"/>
                <w:sz w:val="22"/>
                <w:szCs w:val="22"/>
              </w:rPr>
              <w:t xml:space="preserve"> - то же самое, а на оставшиеся деньги можно купить целый телескоп Bresser, чтобы вживую все посмотреть</w:t>
            </w:r>
          </w:p>
        </w:tc>
      </w:tr>
      <w:tr w:rsidR="000E464B" w:rsidRPr="00AF469E" w14:paraId="2C9E2575" w14:textId="77777777" w:rsidTr="00C732F5">
        <w:trPr>
          <w:trHeight w:val="6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1D948EF5"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Домашний</w:t>
            </w:r>
            <w:r w:rsidRPr="00AF469E">
              <w:rPr>
                <w:rFonts w:ascii="Cambria" w:hAnsi="Cambria" w:cs="Calibri"/>
                <w:color w:val="000000"/>
                <w:sz w:val="22"/>
                <w:szCs w:val="22"/>
                <w:lang w:val="en-US"/>
              </w:rPr>
              <w:t xml:space="preserve"> </w:t>
            </w:r>
            <w:r w:rsidRPr="00AF469E">
              <w:rPr>
                <w:rFonts w:ascii="Cambria" w:hAnsi="Cambria" w:cs="Calibri"/>
                <w:color w:val="000000"/>
                <w:sz w:val="22"/>
                <w:szCs w:val="22"/>
              </w:rPr>
              <w:t>Планетарий</w:t>
            </w:r>
            <w:r w:rsidRPr="00AF469E">
              <w:rPr>
                <w:rFonts w:ascii="Cambria" w:hAnsi="Cambria" w:cs="Calibri"/>
                <w:color w:val="000000"/>
                <w:sz w:val="22"/>
                <w:szCs w:val="22"/>
                <w:lang w:val="en-US"/>
              </w:rPr>
              <w:t xml:space="preserve"> SEGATOYS HomeStar PRO Original Star Theatre</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673D1010" w14:textId="5261233B" w:rsidR="000E464B" w:rsidRPr="00AF469E" w:rsidRDefault="00855F9C" w:rsidP="00C732F5">
            <w:pPr>
              <w:rPr>
                <w:rFonts w:ascii="Cambria" w:hAnsi="Cambria" w:cs="Calibri"/>
                <w:color w:val="000000"/>
              </w:rPr>
            </w:pPr>
            <w:r>
              <w:rPr>
                <w:rFonts w:ascii="Cambria" w:hAnsi="Cambria" w:cs="Calibri"/>
                <w:color w:val="000000"/>
                <w:sz w:val="22"/>
                <w:szCs w:val="22"/>
              </w:rPr>
              <w:t xml:space="preserve">Астропланетарий Bresser Junior </w:t>
            </w:r>
            <w:r w:rsidR="000E464B" w:rsidRPr="00AF469E">
              <w:rPr>
                <w:rFonts w:ascii="Cambria" w:hAnsi="Cambria" w:cs="Calibri"/>
                <w:color w:val="000000"/>
                <w:sz w:val="22"/>
                <w:szCs w:val="22"/>
              </w:rPr>
              <w:t>- то же самое, а на оставшиеся деньги можно купить целый телескоп Bresser, чтобы вживую все посмотреть</w:t>
            </w:r>
          </w:p>
        </w:tc>
      </w:tr>
      <w:tr w:rsidR="000E464B" w:rsidRPr="00AF469E" w14:paraId="2BE22CDE"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4A0FC5B5"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Цифровой USB-микроскоп DigiMicro 2.0</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5A20802D"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Микроскоп Bresser Junior USB</w:t>
            </w:r>
          </w:p>
        </w:tc>
      </w:tr>
      <w:tr w:rsidR="000E464B" w:rsidRPr="000E464B" w14:paraId="1253AC81"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1EE0176B"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Бинокль Yukon призменный полевой  10x50 WA</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15EF2463"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lang w:val="en-US"/>
              </w:rPr>
              <w:t>Bresser Hunter 10x50, Bresser Corvette 10x50</w:t>
            </w:r>
          </w:p>
        </w:tc>
      </w:tr>
      <w:tr w:rsidR="000E464B" w:rsidRPr="00AF469E" w14:paraId="2BDD8F91"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2F0D8FBB"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Зрительная труба C70 Mini Mak</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364FBB9F"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Зрительная труба Bresser Spektiv 20-60x60</w:t>
            </w:r>
          </w:p>
        </w:tc>
      </w:tr>
      <w:tr w:rsidR="000E464B" w:rsidRPr="00AF469E" w14:paraId="60E91766"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6DD9681E"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Зрительная труба Тш 20-50х50 WA Yukon</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487C3AD0"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Зрительная труба Bresser Spektiv 20-60x60</w:t>
            </w:r>
          </w:p>
        </w:tc>
      </w:tr>
      <w:tr w:rsidR="000E464B" w:rsidRPr="000E464B" w14:paraId="72E8289C"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69339C16"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Очки ночного видения Tracke Goggles 1x24</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7BF7F7BE"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Прибор</w:t>
            </w:r>
            <w:r w:rsidRPr="00AF469E">
              <w:rPr>
                <w:rFonts w:ascii="Cambria" w:hAnsi="Cambria" w:cs="Calibri"/>
                <w:color w:val="000000"/>
                <w:sz w:val="22"/>
                <w:szCs w:val="22"/>
                <w:lang w:val="en-US"/>
              </w:rPr>
              <w:t xml:space="preserve"> </w:t>
            </w:r>
            <w:r w:rsidRPr="00AF469E">
              <w:rPr>
                <w:rFonts w:ascii="Cambria" w:hAnsi="Cambria" w:cs="Calibri"/>
                <w:color w:val="000000"/>
                <w:sz w:val="22"/>
                <w:szCs w:val="22"/>
              </w:rPr>
              <w:t>ночного</w:t>
            </w:r>
            <w:r w:rsidRPr="00AF469E">
              <w:rPr>
                <w:rFonts w:ascii="Cambria" w:hAnsi="Cambria" w:cs="Calibri"/>
                <w:color w:val="000000"/>
                <w:sz w:val="22"/>
                <w:szCs w:val="22"/>
                <w:lang w:val="en-US"/>
              </w:rPr>
              <w:t xml:space="preserve"> </w:t>
            </w:r>
            <w:r w:rsidRPr="00AF469E">
              <w:rPr>
                <w:rFonts w:ascii="Cambria" w:hAnsi="Cambria" w:cs="Calibri"/>
                <w:color w:val="000000"/>
                <w:sz w:val="22"/>
                <w:szCs w:val="22"/>
              </w:rPr>
              <w:t>видения</w:t>
            </w:r>
            <w:r w:rsidRPr="00AF469E">
              <w:rPr>
                <w:rFonts w:ascii="Cambria" w:hAnsi="Cambria" w:cs="Calibri"/>
                <w:color w:val="000000"/>
                <w:sz w:val="22"/>
                <w:szCs w:val="22"/>
                <w:lang w:val="en-US"/>
              </w:rPr>
              <w:t xml:space="preserve"> Bresser National Geographic 3x25</w:t>
            </w:r>
          </w:p>
        </w:tc>
      </w:tr>
      <w:tr w:rsidR="000E464B" w:rsidRPr="000E464B" w14:paraId="421FE12D"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4F6ADAC9"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Nikon 8x40 CF Action VII</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5158436F"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lang w:val="en-US"/>
              </w:rPr>
              <w:t>Hunter 8x40,  Bresser Corvette 8x42</w:t>
            </w:r>
          </w:p>
        </w:tc>
      </w:tr>
      <w:tr w:rsidR="000E464B" w:rsidRPr="000E464B" w14:paraId="6A21C156"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5C0E4BBF"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Бинокль БПЦ5 8х30 М</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2B7CB468"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lang w:val="en-US"/>
              </w:rPr>
              <w:t>Hunter 8x40,  Bresser Corvette 8x42</w:t>
            </w:r>
          </w:p>
        </w:tc>
      </w:tr>
      <w:tr w:rsidR="000E464B" w:rsidRPr="000E464B" w14:paraId="117B243C"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2C02EBFE"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Бинокль БПЦ 10х40</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07242A65"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lang w:val="en-US"/>
              </w:rPr>
              <w:t>Hunter 8x40,  Bresser Corvette 8x42</w:t>
            </w:r>
          </w:p>
        </w:tc>
      </w:tr>
      <w:tr w:rsidR="000E464B" w:rsidRPr="000E464B" w14:paraId="5AE5BD16"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3C29C679"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Nikon 10x50 CF Action VII</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29AFDE09" w14:textId="77777777" w:rsidR="000E464B" w:rsidRPr="000E464B" w:rsidRDefault="000E464B" w:rsidP="00C732F5">
            <w:pPr>
              <w:rPr>
                <w:rFonts w:ascii="Cambria" w:hAnsi="Cambria" w:cs="Calibri"/>
                <w:color w:val="000000"/>
                <w:lang w:val="en-US"/>
              </w:rPr>
            </w:pPr>
            <w:r w:rsidRPr="00AF469E">
              <w:rPr>
                <w:rFonts w:ascii="Cambria" w:hAnsi="Cambria" w:cs="Calibri"/>
                <w:color w:val="000000"/>
                <w:sz w:val="22"/>
                <w:szCs w:val="22"/>
                <w:lang w:val="en-US"/>
              </w:rPr>
              <w:t>Bresser Hunter 10x50, Bresser Corvette 10x50</w:t>
            </w:r>
          </w:p>
        </w:tc>
      </w:tr>
      <w:tr w:rsidR="000E464B" w:rsidRPr="000E464B" w14:paraId="1EDF2D51"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3A93C936"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Nikon Aculon A211 10x42</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529AFCC0"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Corvette 8x42, </w:t>
            </w: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Corvette 10x42</w:t>
            </w:r>
          </w:p>
        </w:tc>
      </w:tr>
      <w:tr w:rsidR="000E464B" w:rsidRPr="000E464B" w14:paraId="17E74237"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72DA2E8D"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Nikon Aculon A211 10-22x50</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3738C4EB"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Hunter 8-24x50, </w:t>
            </w: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National Geographic 8-24x50</w:t>
            </w:r>
          </w:p>
        </w:tc>
      </w:tr>
      <w:tr w:rsidR="000E464B" w:rsidRPr="00AF469E" w14:paraId="0B593D8C"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1DE3FF77"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Зрительная труба Т 20-50х50 (Сибирь)</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4ECC36A5"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Зрительная труба Bresser Spektiv 20-60x60</w:t>
            </w:r>
          </w:p>
        </w:tc>
      </w:tr>
      <w:tr w:rsidR="000E464B" w:rsidRPr="000E464B" w14:paraId="2B74A47E"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799AE305"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Nikon Aculon A211 12x50</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46043BBD"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lang w:val="en-US"/>
              </w:rPr>
              <w:t>Bresser Hunter 16x50, Bresser Corvette 10x50</w:t>
            </w:r>
          </w:p>
        </w:tc>
      </w:tr>
      <w:tr w:rsidR="000E464B" w:rsidRPr="00AF469E" w14:paraId="7F35DD6E"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34D73FA7"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Зрительная труба Скаут 30х50 WА</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40B1C741"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Зрительная труба Bresser Spektiv 20-60x60</w:t>
            </w:r>
          </w:p>
        </w:tc>
      </w:tr>
      <w:tr w:rsidR="000E464B" w:rsidRPr="000E464B" w14:paraId="23CB2A27"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507CB67A"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Бинокль Pentax 10x50 XCF</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5B71475A"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lang w:val="en-US"/>
              </w:rPr>
              <w:t>Bresser Hunter 10x50, Bresser Corvette 10x50</w:t>
            </w:r>
          </w:p>
        </w:tc>
      </w:tr>
      <w:tr w:rsidR="000E464B" w:rsidRPr="000E464B" w14:paraId="468AF298"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441CE792"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Nikon 8x25 WP Sportstar EX black</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23EC97DE"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Corvette 8x20 LE w. C.</w:t>
            </w:r>
          </w:p>
        </w:tc>
      </w:tr>
      <w:tr w:rsidR="000E464B" w:rsidRPr="00AF469E" w14:paraId="1867F064"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5B898DFB"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Цифровой микроскоп DigiMicro Prof (191393)</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4718AB14"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Микроскоп Bresser Junior USB</w:t>
            </w:r>
          </w:p>
        </w:tc>
      </w:tr>
      <w:tr w:rsidR="000E464B" w:rsidRPr="000E464B" w14:paraId="7896E73D"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667DE2CD"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Nikon 10-22x50 CF Action VII</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0672AE57"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Hunter 8-24x50, </w:t>
            </w: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National Geographic 8-24x50</w:t>
            </w:r>
          </w:p>
        </w:tc>
      </w:tr>
      <w:tr w:rsidR="000E464B" w:rsidRPr="000E464B" w14:paraId="6C3DE2F9"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503212BC"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Бинокль БПЦ 15х50</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2C058EA4"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lang w:val="en-US"/>
              </w:rPr>
              <w:t>Bresser Hunter 16x50, Bresser Corvette 10x50</w:t>
            </w:r>
          </w:p>
        </w:tc>
      </w:tr>
      <w:tr w:rsidR="000E464B" w:rsidRPr="00AF469E" w14:paraId="272F1CC4"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1D39498B"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Nikon 12x50 CF WP Action EX</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39C7204E" w14:textId="5B3A2BE0" w:rsidR="000E464B" w:rsidRPr="00AF469E" w:rsidRDefault="000E464B" w:rsidP="00C732F5">
            <w:pPr>
              <w:rPr>
                <w:rFonts w:ascii="Cambria" w:hAnsi="Cambria" w:cs="Calibri"/>
                <w:color w:val="000000"/>
              </w:rPr>
            </w:pPr>
            <w:r w:rsidRPr="00AF469E">
              <w:rPr>
                <w:rFonts w:ascii="Cambria" w:hAnsi="Cambria" w:cs="Calibri"/>
                <w:color w:val="000000"/>
                <w:sz w:val="22"/>
                <w:szCs w:val="22"/>
              </w:rPr>
              <w:t>Бинокль Bresser Condor</w:t>
            </w:r>
            <w:r w:rsidR="00454853">
              <w:rPr>
                <w:rFonts w:ascii="Cambria" w:hAnsi="Cambria" w:cs="Calibri"/>
                <w:color w:val="000000"/>
                <w:sz w:val="22"/>
                <w:szCs w:val="22"/>
              </w:rPr>
              <w:t xml:space="preserve"> UR</w:t>
            </w:r>
            <w:r w:rsidRPr="00AF469E">
              <w:rPr>
                <w:rFonts w:ascii="Cambria" w:hAnsi="Cambria" w:cs="Calibri"/>
                <w:color w:val="000000"/>
                <w:sz w:val="22"/>
                <w:szCs w:val="22"/>
              </w:rPr>
              <w:t xml:space="preserve"> 10x50</w:t>
            </w:r>
          </w:p>
        </w:tc>
      </w:tr>
      <w:tr w:rsidR="000E464B" w:rsidRPr="00AF469E" w14:paraId="03C72230"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556F492B"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Бинокль призменный Юкон 8x40WA</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2956D8C7" w14:textId="61B204E4" w:rsidR="000E464B" w:rsidRPr="00AF469E" w:rsidRDefault="000E464B" w:rsidP="00C732F5">
            <w:pPr>
              <w:rPr>
                <w:rFonts w:ascii="Cambria" w:hAnsi="Cambria" w:cs="Calibri"/>
                <w:color w:val="000000"/>
              </w:rPr>
            </w:pPr>
            <w:r w:rsidRPr="00AF469E">
              <w:rPr>
                <w:rFonts w:ascii="Cambria" w:hAnsi="Cambria" w:cs="Calibri"/>
                <w:color w:val="000000"/>
                <w:sz w:val="22"/>
                <w:szCs w:val="22"/>
              </w:rPr>
              <w:t>Бинокль Bresser Condor</w:t>
            </w:r>
            <w:r w:rsidR="00454853">
              <w:rPr>
                <w:rFonts w:ascii="Cambria" w:hAnsi="Cambria" w:cs="Calibri"/>
                <w:color w:val="000000"/>
                <w:sz w:val="22"/>
                <w:szCs w:val="22"/>
              </w:rPr>
              <w:t xml:space="preserve"> UR</w:t>
            </w:r>
            <w:r w:rsidRPr="00AF469E">
              <w:rPr>
                <w:rFonts w:ascii="Cambria" w:hAnsi="Cambria" w:cs="Calibri"/>
                <w:color w:val="000000"/>
                <w:sz w:val="22"/>
                <w:szCs w:val="22"/>
              </w:rPr>
              <w:t xml:space="preserve"> 8x42</w:t>
            </w:r>
          </w:p>
        </w:tc>
      </w:tr>
      <w:tr w:rsidR="000E464B" w:rsidRPr="000E464B" w14:paraId="07915AFF"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09774164"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Yukon Прибор НВ NV 5х60</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3F14446A"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Прибор</w:t>
            </w:r>
            <w:r w:rsidRPr="00AF469E">
              <w:rPr>
                <w:rFonts w:ascii="Cambria" w:hAnsi="Cambria" w:cs="Calibri"/>
                <w:color w:val="000000"/>
                <w:sz w:val="22"/>
                <w:szCs w:val="22"/>
                <w:lang w:val="en-US"/>
              </w:rPr>
              <w:t xml:space="preserve"> </w:t>
            </w:r>
            <w:r w:rsidRPr="00AF469E">
              <w:rPr>
                <w:rFonts w:ascii="Cambria" w:hAnsi="Cambria" w:cs="Calibri"/>
                <w:color w:val="000000"/>
                <w:sz w:val="22"/>
                <w:szCs w:val="22"/>
              </w:rPr>
              <w:t>ночного</w:t>
            </w:r>
            <w:r w:rsidRPr="00AF469E">
              <w:rPr>
                <w:rFonts w:ascii="Cambria" w:hAnsi="Cambria" w:cs="Calibri"/>
                <w:color w:val="000000"/>
                <w:sz w:val="22"/>
                <w:szCs w:val="22"/>
                <w:lang w:val="en-US"/>
              </w:rPr>
              <w:t xml:space="preserve"> </w:t>
            </w:r>
            <w:r w:rsidRPr="00AF469E">
              <w:rPr>
                <w:rFonts w:ascii="Cambria" w:hAnsi="Cambria" w:cs="Calibri"/>
                <w:color w:val="000000"/>
                <w:sz w:val="22"/>
                <w:szCs w:val="22"/>
              </w:rPr>
              <w:t>видения</w:t>
            </w:r>
            <w:r w:rsidRPr="00AF469E">
              <w:rPr>
                <w:rFonts w:ascii="Cambria" w:hAnsi="Cambria" w:cs="Calibri"/>
                <w:color w:val="000000"/>
                <w:sz w:val="22"/>
                <w:szCs w:val="22"/>
                <w:lang w:val="en-US"/>
              </w:rPr>
              <w:t xml:space="preserve"> Bresser National Geographic 5x50</w:t>
            </w:r>
          </w:p>
        </w:tc>
      </w:tr>
      <w:tr w:rsidR="000E464B" w:rsidRPr="000E464B" w14:paraId="352FAB8D"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6E5C9CDC"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Зрительная труба Veber 10-30*50</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71FA94E9"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Hunter 8-24x50, </w:t>
            </w: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National Geographic 8-24x50</w:t>
            </w:r>
          </w:p>
        </w:tc>
      </w:tr>
      <w:tr w:rsidR="000E464B" w:rsidRPr="000E464B" w14:paraId="46B8CECF"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00D51246"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Прибор ночного видения "Yukon" NVMT Spartan 2x24</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092AB6F0"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Прибор</w:t>
            </w:r>
            <w:r w:rsidRPr="00AF469E">
              <w:rPr>
                <w:rFonts w:ascii="Cambria" w:hAnsi="Cambria" w:cs="Calibri"/>
                <w:color w:val="000000"/>
                <w:sz w:val="22"/>
                <w:szCs w:val="22"/>
                <w:lang w:val="en-US"/>
              </w:rPr>
              <w:t xml:space="preserve"> </w:t>
            </w:r>
            <w:r w:rsidRPr="00AF469E">
              <w:rPr>
                <w:rFonts w:ascii="Cambria" w:hAnsi="Cambria" w:cs="Calibri"/>
                <w:color w:val="000000"/>
                <w:sz w:val="22"/>
                <w:szCs w:val="22"/>
              </w:rPr>
              <w:t>ночного</w:t>
            </w:r>
            <w:r w:rsidRPr="00AF469E">
              <w:rPr>
                <w:rFonts w:ascii="Cambria" w:hAnsi="Cambria" w:cs="Calibri"/>
                <w:color w:val="000000"/>
                <w:sz w:val="22"/>
                <w:szCs w:val="22"/>
                <w:lang w:val="en-US"/>
              </w:rPr>
              <w:t xml:space="preserve"> </w:t>
            </w:r>
            <w:r w:rsidRPr="00AF469E">
              <w:rPr>
                <w:rFonts w:ascii="Cambria" w:hAnsi="Cambria" w:cs="Calibri"/>
                <w:color w:val="000000"/>
                <w:sz w:val="22"/>
                <w:szCs w:val="22"/>
              </w:rPr>
              <w:t>видения</w:t>
            </w:r>
            <w:r w:rsidRPr="00AF469E">
              <w:rPr>
                <w:rFonts w:ascii="Cambria" w:hAnsi="Cambria" w:cs="Calibri"/>
                <w:color w:val="000000"/>
                <w:sz w:val="22"/>
                <w:szCs w:val="22"/>
                <w:lang w:val="en-US"/>
              </w:rPr>
              <w:t xml:space="preserve"> Bresser National Geographic 3x25</w:t>
            </w:r>
          </w:p>
        </w:tc>
      </w:tr>
      <w:tr w:rsidR="000E464B" w:rsidRPr="00AF469E" w14:paraId="1E54B5D5" w14:textId="77777777" w:rsidTr="00C732F5">
        <w:trPr>
          <w:trHeight w:val="6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3AE2B454"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Прибор ночного видения  NVMT Spartan 3x42</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262CC37F"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Прибор ночного видения Bresser National Geographic 3x25, Прибор ночного видения Bresser National Geographic 5x50</w:t>
            </w:r>
          </w:p>
        </w:tc>
      </w:tr>
      <w:tr w:rsidR="000E464B" w:rsidRPr="00AF469E" w14:paraId="41E0FFF8"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32D065ED"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Nikon 7x50 CF Action VII</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7FE2FBC0"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Bresser Hunter 7x50</w:t>
            </w:r>
          </w:p>
        </w:tc>
      </w:tr>
      <w:tr w:rsidR="000E464B" w:rsidRPr="00AF469E" w14:paraId="756B861A"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6FC89373"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Veber Classic </w:t>
            </w:r>
            <w:r w:rsidRPr="00AF469E">
              <w:rPr>
                <w:rFonts w:ascii="Cambria" w:hAnsi="Cambria" w:cs="Calibri"/>
                <w:color w:val="000000"/>
                <w:sz w:val="22"/>
                <w:szCs w:val="22"/>
              </w:rPr>
              <w:t>БПЦ</w:t>
            </w:r>
            <w:r w:rsidRPr="00AF469E">
              <w:rPr>
                <w:rFonts w:ascii="Cambria" w:hAnsi="Cambria" w:cs="Calibri"/>
                <w:color w:val="000000"/>
                <w:sz w:val="22"/>
                <w:szCs w:val="22"/>
                <w:lang w:val="en-US"/>
              </w:rPr>
              <w:t xml:space="preserve">   12*50 VL</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7CCD921E"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Bresser Hunter 10x50</w:t>
            </w:r>
          </w:p>
        </w:tc>
      </w:tr>
      <w:tr w:rsidR="000E464B" w:rsidRPr="000E464B" w14:paraId="472DFAC2"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3904815E"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Nikon 16x50 WP Action EX</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7CE3B89B"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lang w:val="en-US"/>
              </w:rPr>
              <w:t>Bresser Hunter 16x50, Bresser Corvette 10x50</w:t>
            </w:r>
          </w:p>
        </w:tc>
      </w:tr>
      <w:tr w:rsidR="000E464B" w:rsidRPr="000E464B" w14:paraId="659073A9"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49F9C668"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ЗТ  "Veber 20-60*60" ST8223</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0E3D6D22"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Hunter 8-24x50, </w:t>
            </w: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National Geographic 8-24x50</w:t>
            </w:r>
          </w:p>
        </w:tc>
      </w:tr>
      <w:tr w:rsidR="000E464B" w:rsidRPr="00AF469E" w14:paraId="3886DBF7"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71B21114"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Бинокль БПЦ2 12х45 рубиновое покрытие</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574621AD"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Bresser Hunter 10x50</w:t>
            </w:r>
          </w:p>
        </w:tc>
      </w:tr>
      <w:tr w:rsidR="000E464B" w:rsidRPr="00AF469E" w14:paraId="70560FBB"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28B15EB6"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Nikon Aculon A211 7x35</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378B26A3"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Бинокль Bresser Hunter 8x40</w:t>
            </w:r>
          </w:p>
        </w:tc>
      </w:tr>
      <w:tr w:rsidR="000E464B" w:rsidRPr="000E464B" w14:paraId="60B13659"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30A674F1"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Nikon 8x40 WP Action EX</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7CE10CB3"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Condor 8x42, </w:t>
            </w: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Condor 8x32</w:t>
            </w:r>
          </w:p>
        </w:tc>
      </w:tr>
      <w:tr w:rsidR="000E464B" w:rsidRPr="000E464B" w14:paraId="6E08D6CB"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097ECFF9"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lastRenderedPageBreak/>
              <w:t>Бинокль</w:t>
            </w:r>
            <w:r w:rsidRPr="00AF469E">
              <w:rPr>
                <w:rFonts w:ascii="Cambria" w:hAnsi="Cambria" w:cs="Calibri"/>
                <w:color w:val="000000"/>
                <w:sz w:val="22"/>
                <w:szCs w:val="22"/>
                <w:lang w:val="en-US"/>
              </w:rPr>
              <w:t xml:space="preserve"> Nikon 16x50 CF Action VII</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60FD3C8D"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lang w:val="en-US"/>
              </w:rPr>
              <w:t>Bresser Hunter 16x50, Bresser Corvette 10x50</w:t>
            </w:r>
          </w:p>
        </w:tc>
      </w:tr>
      <w:tr w:rsidR="000E464B" w:rsidRPr="000E464B" w14:paraId="5EA7697E"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64252753"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Бинокль Pentax 16x50 XCF</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0062857B"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lang w:val="en-US"/>
              </w:rPr>
              <w:t>Bresser Hunter 16x50, Bresser Corvette 10x50</w:t>
            </w:r>
          </w:p>
        </w:tc>
      </w:tr>
      <w:tr w:rsidR="000E464B" w:rsidRPr="000E464B" w14:paraId="30E9006A"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5786EE40"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Nikon 10x50 WP Action EX</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6E6EEF8E"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lang w:val="en-US"/>
              </w:rPr>
              <w:t xml:space="preserve">Bresser Corvette 10x50, </w:t>
            </w: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Condor 10x50</w:t>
            </w:r>
          </w:p>
        </w:tc>
      </w:tr>
      <w:tr w:rsidR="000E464B" w:rsidRPr="000E464B" w14:paraId="597EB436"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75C1B6A6"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Бинокль Pentax 12x50 XCF</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2388FDD6"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lang w:val="en-US"/>
              </w:rPr>
              <w:t>Bresser Hunter 16x50, Bresser Corvette 10x50</w:t>
            </w:r>
          </w:p>
        </w:tc>
      </w:tr>
      <w:tr w:rsidR="000E464B" w:rsidRPr="00AF469E" w14:paraId="4DC372FD"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6CD461AB"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w:t>
            </w:r>
            <w:r w:rsidRPr="00AF469E">
              <w:rPr>
                <w:rFonts w:ascii="Cambria" w:hAnsi="Cambria" w:cs="Calibri"/>
                <w:color w:val="000000"/>
                <w:sz w:val="22"/>
                <w:szCs w:val="22"/>
              </w:rPr>
              <w:t>БН</w:t>
            </w:r>
            <w:r w:rsidRPr="00AF469E">
              <w:rPr>
                <w:rFonts w:ascii="Cambria" w:hAnsi="Cambria" w:cs="Calibri"/>
                <w:color w:val="000000"/>
                <w:sz w:val="22"/>
                <w:szCs w:val="22"/>
                <w:lang w:val="en-US"/>
              </w:rPr>
              <w:t xml:space="preserve"> 10*25 </w:t>
            </w:r>
            <w:r w:rsidRPr="00AF469E">
              <w:rPr>
                <w:rFonts w:ascii="Cambria" w:hAnsi="Cambria" w:cs="Calibri"/>
                <w:color w:val="000000"/>
                <w:sz w:val="22"/>
                <w:szCs w:val="22"/>
              </w:rPr>
              <w:t>кам</w:t>
            </w:r>
            <w:r w:rsidRPr="00AF469E">
              <w:rPr>
                <w:rFonts w:ascii="Cambria" w:hAnsi="Cambria" w:cs="Calibri"/>
                <w:color w:val="000000"/>
                <w:sz w:val="22"/>
                <w:szCs w:val="22"/>
                <w:lang w:val="en-US"/>
              </w:rPr>
              <w:t>.Veber Sport</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2AB3C619"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Bresser Hunter 10x25</w:t>
            </w:r>
          </w:p>
        </w:tc>
      </w:tr>
      <w:tr w:rsidR="000E464B" w:rsidRPr="000E464B" w14:paraId="739FE845"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5E1F3FCE"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Бинокль БПЦ5 8х30 рубиновое покрытие</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6FDFB140"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lang w:val="en-US"/>
              </w:rPr>
              <w:t>Hunter 8x40,  Bresser Corvette 8x42</w:t>
            </w:r>
          </w:p>
        </w:tc>
      </w:tr>
      <w:tr w:rsidR="000E464B" w:rsidRPr="000E464B" w14:paraId="4326FFDC"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589EA15E"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Дальномер</w:t>
            </w:r>
            <w:r w:rsidRPr="00AF469E">
              <w:rPr>
                <w:rFonts w:ascii="Cambria" w:hAnsi="Cambria" w:cs="Calibri"/>
                <w:color w:val="000000"/>
                <w:sz w:val="22"/>
                <w:szCs w:val="22"/>
                <w:lang w:val="en-US"/>
              </w:rPr>
              <w:t xml:space="preserve"> Bushnell Yardage Pro Legend 1200 ARC</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58A16831"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Дальномер</w:t>
            </w:r>
            <w:r w:rsidRPr="00AF469E">
              <w:rPr>
                <w:rFonts w:ascii="Cambria" w:hAnsi="Cambria" w:cs="Calibri"/>
                <w:color w:val="000000"/>
                <w:sz w:val="22"/>
                <w:szCs w:val="22"/>
                <w:lang w:val="en-US"/>
              </w:rPr>
              <w:t xml:space="preserve"> Bresser National Geographic 4x21</w:t>
            </w:r>
          </w:p>
        </w:tc>
      </w:tr>
      <w:tr w:rsidR="000E464B" w:rsidRPr="000E464B" w14:paraId="1CE23CA3"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4A326F84"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Бинокль призменный Юкон 8-24х50</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0BECF791"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Hunter 8-24x50, </w:t>
            </w: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National Geographic 8-24x50</w:t>
            </w:r>
          </w:p>
        </w:tc>
      </w:tr>
      <w:tr w:rsidR="000E464B" w:rsidRPr="00AF469E" w14:paraId="2F64F615"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2E3CED37"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Зрительная труба Celestron Zoom 50-45</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72653311"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Зрительная труба Bresser Spektiv 20-60x60</w:t>
            </w:r>
          </w:p>
        </w:tc>
      </w:tr>
      <w:tr w:rsidR="000E464B" w:rsidRPr="000E464B" w14:paraId="35AEE537"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4F41547A"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Бинокль БПЦс 10х40 (рубиновое покрытие)</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1852A5CA"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lang w:val="en-US"/>
              </w:rPr>
              <w:t>Bresser Hunter 8x40, Bresser Corvette 10x50</w:t>
            </w:r>
          </w:p>
        </w:tc>
      </w:tr>
      <w:tr w:rsidR="000E464B" w:rsidRPr="000E464B" w14:paraId="4D244053"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119C369D"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Телескоп</w:t>
            </w:r>
            <w:r w:rsidRPr="00AF469E">
              <w:rPr>
                <w:rFonts w:ascii="Cambria" w:hAnsi="Cambria" w:cs="Calibri"/>
                <w:color w:val="000000"/>
                <w:sz w:val="22"/>
                <w:szCs w:val="22"/>
                <w:lang w:val="en-US"/>
              </w:rPr>
              <w:t xml:space="preserve"> MEADE ETX-80AT-TC</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30E7F163"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Телескоп</w:t>
            </w:r>
            <w:r w:rsidRPr="00AF469E">
              <w:rPr>
                <w:rFonts w:ascii="Cambria" w:hAnsi="Cambria" w:cs="Calibri"/>
                <w:color w:val="000000"/>
                <w:sz w:val="22"/>
                <w:szCs w:val="22"/>
                <w:lang w:val="en-US"/>
              </w:rPr>
              <w:t xml:space="preserve"> Bresser National Geographic 90/1250 GoTo</w:t>
            </w:r>
          </w:p>
        </w:tc>
      </w:tr>
      <w:tr w:rsidR="000E464B" w:rsidRPr="000E464B" w14:paraId="08301529"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02C4966F"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Прибор ночного видения Discovery 5 NODS5 (3.2x)</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4ACBD17A"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Прибор</w:t>
            </w:r>
            <w:r w:rsidRPr="00AF469E">
              <w:rPr>
                <w:rFonts w:ascii="Cambria" w:hAnsi="Cambria" w:cs="Calibri"/>
                <w:color w:val="000000"/>
                <w:sz w:val="22"/>
                <w:szCs w:val="22"/>
                <w:lang w:val="en-US"/>
              </w:rPr>
              <w:t xml:space="preserve"> </w:t>
            </w:r>
            <w:r w:rsidRPr="00AF469E">
              <w:rPr>
                <w:rFonts w:ascii="Cambria" w:hAnsi="Cambria" w:cs="Calibri"/>
                <w:color w:val="000000"/>
                <w:sz w:val="22"/>
                <w:szCs w:val="22"/>
              </w:rPr>
              <w:t>ночного</w:t>
            </w:r>
            <w:r w:rsidRPr="00AF469E">
              <w:rPr>
                <w:rFonts w:ascii="Cambria" w:hAnsi="Cambria" w:cs="Calibri"/>
                <w:color w:val="000000"/>
                <w:sz w:val="22"/>
                <w:szCs w:val="22"/>
                <w:lang w:val="en-US"/>
              </w:rPr>
              <w:t xml:space="preserve"> </w:t>
            </w:r>
            <w:r w:rsidRPr="00AF469E">
              <w:rPr>
                <w:rFonts w:ascii="Cambria" w:hAnsi="Cambria" w:cs="Calibri"/>
                <w:color w:val="000000"/>
                <w:sz w:val="22"/>
                <w:szCs w:val="22"/>
              </w:rPr>
              <w:t>видения</w:t>
            </w:r>
            <w:r w:rsidRPr="00AF469E">
              <w:rPr>
                <w:rFonts w:ascii="Cambria" w:hAnsi="Cambria" w:cs="Calibri"/>
                <w:color w:val="000000"/>
                <w:sz w:val="22"/>
                <w:szCs w:val="22"/>
                <w:lang w:val="en-US"/>
              </w:rPr>
              <w:t xml:space="preserve"> Bresser National Geographic 5x50</w:t>
            </w:r>
          </w:p>
        </w:tc>
      </w:tr>
      <w:tr w:rsidR="000E464B" w:rsidRPr="00AF469E" w14:paraId="3C0A9C0E"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37A87639"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Портативный цифровой микроскоп DigiMicro Mobile (191349)</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54CC489D"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Микроскоп Bresser Junior USB</w:t>
            </w:r>
          </w:p>
        </w:tc>
      </w:tr>
      <w:tr w:rsidR="000E464B" w:rsidRPr="000E464B" w14:paraId="5A411BF5"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7E11A9F0"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Steiner Predator Pro 10x40</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06B148C3" w14:textId="2DEDBDF1"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00CC388E">
              <w:rPr>
                <w:rFonts w:ascii="Cambria" w:hAnsi="Cambria" w:cs="Calibri"/>
                <w:color w:val="000000"/>
                <w:sz w:val="22"/>
                <w:szCs w:val="22"/>
                <w:lang w:val="en-US"/>
              </w:rPr>
              <w:t xml:space="preserve"> Bresser Pirsch</w:t>
            </w:r>
            <w:r w:rsidRPr="00AF469E">
              <w:rPr>
                <w:rFonts w:ascii="Cambria" w:hAnsi="Cambria" w:cs="Calibri"/>
                <w:color w:val="000000"/>
                <w:sz w:val="22"/>
                <w:szCs w:val="22"/>
                <w:lang w:val="en-US"/>
              </w:rPr>
              <w:t xml:space="preserve"> 10x42, </w:t>
            </w:r>
            <w:r w:rsidRPr="00AF469E">
              <w:rPr>
                <w:rFonts w:ascii="Cambria" w:hAnsi="Cambria" w:cs="Calibri"/>
                <w:color w:val="000000"/>
                <w:sz w:val="22"/>
                <w:szCs w:val="22"/>
              </w:rPr>
              <w:t>Бинокль</w:t>
            </w:r>
            <w:r w:rsidR="005473BD">
              <w:rPr>
                <w:rFonts w:ascii="Cambria" w:hAnsi="Cambria" w:cs="Calibri"/>
                <w:color w:val="000000"/>
                <w:sz w:val="22"/>
                <w:szCs w:val="22"/>
                <w:lang w:val="en-US"/>
              </w:rPr>
              <w:t xml:space="preserve"> Bresser Condor UR</w:t>
            </w:r>
            <w:r w:rsidRPr="00AF469E">
              <w:rPr>
                <w:rFonts w:ascii="Cambria" w:hAnsi="Cambria" w:cs="Calibri"/>
                <w:color w:val="000000"/>
                <w:sz w:val="22"/>
                <w:szCs w:val="22"/>
                <w:lang w:val="en-US"/>
              </w:rPr>
              <w:t xml:space="preserve"> 10x42</w:t>
            </w:r>
          </w:p>
        </w:tc>
      </w:tr>
      <w:tr w:rsidR="000E464B" w:rsidRPr="000E464B" w14:paraId="4C7CDDDD"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0EDA6BE9"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Steiner Skyhawk Pro 10x26</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6C6A7E51" w14:textId="548BD2FC"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00CC388E">
              <w:rPr>
                <w:rFonts w:ascii="Cambria" w:hAnsi="Cambria" w:cs="Calibri"/>
                <w:color w:val="000000"/>
                <w:sz w:val="22"/>
                <w:szCs w:val="22"/>
                <w:lang w:val="en-US"/>
              </w:rPr>
              <w:t xml:space="preserve"> Bresser Pirsch 10x26</w:t>
            </w:r>
            <w:r w:rsidRPr="00AF469E">
              <w:rPr>
                <w:rFonts w:ascii="Cambria" w:hAnsi="Cambria" w:cs="Calibri"/>
                <w:color w:val="000000"/>
                <w:sz w:val="22"/>
                <w:szCs w:val="22"/>
                <w:lang w:val="en-US"/>
              </w:rPr>
              <w:t xml:space="preserve">, </w:t>
            </w:r>
            <w:r w:rsidRPr="00AF469E">
              <w:rPr>
                <w:rFonts w:ascii="Cambria" w:hAnsi="Cambria" w:cs="Calibri"/>
                <w:color w:val="000000"/>
                <w:sz w:val="22"/>
                <w:szCs w:val="22"/>
              </w:rPr>
              <w:t>Бинокль</w:t>
            </w:r>
            <w:r w:rsidR="005473BD">
              <w:rPr>
                <w:rFonts w:ascii="Cambria" w:hAnsi="Cambria" w:cs="Calibri"/>
                <w:color w:val="000000"/>
                <w:sz w:val="22"/>
                <w:szCs w:val="22"/>
                <w:lang w:val="en-US"/>
              </w:rPr>
              <w:t xml:space="preserve"> Bresser Condor UR </w:t>
            </w:r>
            <w:r w:rsidRPr="00AF469E">
              <w:rPr>
                <w:rFonts w:ascii="Cambria" w:hAnsi="Cambria" w:cs="Calibri"/>
                <w:color w:val="000000"/>
                <w:sz w:val="22"/>
                <w:szCs w:val="22"/>
                <w:lang w:val="en-US"/>
              </w:rPr>
              <w:t>10x25</w:t>
            </w:r>
          </w:p>
        </w:tc>
      </w:tr>
      <w:tr w:rsidR="000E464B" w:rsidRPr="000E464B" w14:paraId="5D9637D7"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6D584B9D"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Nikon 10x25 Sportstar EX IV black</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6F59A830"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Condor 8x32, </w:t>
            </w: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Corvette 10x24 LE m. T.</w:t>
            </w:r>
          </w:p>
        </w:tc>
      </w:tr>
      <w:tr w:rsidR="000E464B" w:rsidRPr="000E464B" w14:paraId="586F60D4"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66E91D6D"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Nikon 10x25 WP Sportstar EX silver</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181AD523"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Condor 8x32, </w:t>
            </w: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Corvette 10x24 LE m. T.</w:t>
            </w:r>
          </w:p>
        </w:tc>
      </w:tr>
      <w:tr w:rsidR="000E464B" w:rsidRPr="000E464B" w14:paraId="3EFC2876"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43E278EF"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Прибор ночного видения "Yukon" NVB Tracker 3x42</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62465372"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Прибор</w:t>
            </w:r>
            <w:r w:rsidRPr="00AF469E">
              <w:rPr>
                <w:rFonts w:ascii="Cambria" w:hAnsi="Cambria" w:cs="Calibri"/>
                <w:color w:val="000000"/>
                <w:sz w:val="22"/>
                <w:szCs w:val="22"/>
                <w:lang w:val="en-US"/>
              </w:rPr>
              <w:t xml:space="preserve"> </w:t>
            </w:r>
            <w:r w:rsidRPr="00AF469E">
              <w:rPr>
                <w:rFonts w:ascii="Cambria" w:hAnsi="Cambria" w:cs="Calibri"/>
                <w:color w:val="000000"/>
                <w:sz w:val="22"/>
                <w:szCs w:val="22"/>
              </w:rPr>
              <w:t>ночного</w:t>
            </w:r>
            <w:r w:rsidRPr="00AF469E">
              <w:rPr>
                <w:rFonts w:ascii="Cambria" w:hAnsi="Cambria" w:cs="Calibri"/>
                <w:color w:val="000000"/>
                <w:sz w:val="22"/>
                <w:szCs w:val="22"/>
                <w:lang w:val="en-US"/>
              </w:rPr>
              <w:t xml:space="preserve"> </w:t>
            </w:r>
            <w:r w:rsidRPr="00AF469E">
              <w:rPr>
                <w:rFonts w:ascii="Cambria" w:hAnsi="Cambria" w:cs="Calibri"/>
                <w:color w:val="000000"/>
                <w:sz w:val="22"/>
                <w:szCs w:val="22"/>
              </w:rPr>
              <w:t>видения</w:t>
            </w:r>
            <w:r w:rsidRPr="00AF469E">
              <w:rPr>
                <w:rFonts w:ascii="Cambria" w:hAnsi="Cambria" w:cs="Calibri"/>
                <w:color w:val="000000"/>
                <w:sz w:val="22"/>
                <w:szCs w:val="22"/>
                <w:lang w:val="en-US"/>
              </w:rPr>
              <w:t xml:space="preserve"> Bresser National Geographic 5x50</w:t>
            </w:r>
          </w:p>
        </w:tc>
      </w:tr>
      <w:tr w:rsidR="000E464B" w:rsidRPr="000E464B" w14:paraId="077F9425"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6AA90DDB"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Бинокль Veber БПЦ  ZOOM  8-24*50</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72858656"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Hunter 8-24x50, </w:t>
            </w: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National Geographic 8-24x50</w:t>
            </w:r>
          </w:p>
        </w:tc>
      </w:tr>
      <w:tr w:rsidR="000E464B" w:rsidRPr="000E464B" w14:paraId="4343D404"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44630F81"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ESCHENBACH Farlux Selector D 8.5 x 45 B</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2756AD51" w14:textId="3347D3F4" w:rsidR="000E464B" w:rsidRPr="00AF469E" w:rsidRDefault="008A7DDE" w:rsidP="00C732F5">
            <w:pPr>
              <w:rPr>
                <w:rFonts w:ascii="Cambria" w:hAnsi="Cambria" w:cs="Calibri"/>
                <w:color w:val="000000"/>
                <w:lang w:val="en-US"/>
              </w:rPr>
            </w:pPr>
            <w:r w:rsidRPr="00AF469E">
              <w:rPr>
                <w:rFonts w:ascii="Cambria" w:hAnsi="Cambria" w:cs="Calibri"/>
                <w:color w:val="000000"/>
                <w:sz w:val="22"/>
                <w:szCs w:val="22"/>
              </w:rPr>
              <w:t>Бинокль</w:t>
            </w:r>
            <w:r>
              <w:rPr>
                <w:rFonts w:ascii="Cambria" w:hAnsi="Cambria" w:cs="Calibri"/>
                <w:color w:val="000000"/>
                <w:sz w:val="22"/>
                <w:szCs w:val="22"/>
                <w:lang w:val="en-US"/>
              </w:rPr>
              <w:t xml:space="preserve"> Bresser Pirsch</w:t>
            </w:r>
            <w:r w:rsidRPr="00AF469E">
              <w:rPr>
                <w:rFonts w:ascii="Cambria" w:hAnsi="Cambria" w:cs="Calibri"/>
                <w:color w:val="000000"/>
                <w:sz w:val="22"/>
                <w:szCs w:val="22"/>
                <w:lang w:val="en-US"/>
              </w:rPr>
              <w:t xml:space="preserve"> </w:t>
            </w:r>
            <w:r>
              <w:rPr>
                <w:rFonts w:ascii="Cambria" w:hAnsi="Cambria" w:cs="Calibri"/>
                <w:color w:val="000000"/>
                <w:sz w:val="22"/>
                <w:szCs w:val="22"/>
                <w:lang w:val="en-US"/>
              </w:rPr>
              <w:t>ED 8</w:t>
            </w:r>
            <w:r w:rsidRPr="00AF469E">
              <w:rPr>
                <w:rFonts w:ascii="Cambria" w:hAnsi="Cambria" w:cs="Calibri"/>
                <w:color w:val="000000"/>
                <w:sz w:val="22"/>
                <w:szCs w:val="22"/>
                <w:lang w:val="en-US"/>
              </w:rPr>
              <w:t>x42</w:t>
            </w:r>
          </w:p>
        </w:tc>
      </w:tr>
      <w:tr w:rsidR="000E464B" w:rsidRPr="00AF469E" w14:paraId="0D0024D9"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1C298442"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Veber Silver Line </w:t>
            </w:r>
            <w:r w:rsidRPr="00AF469E">
              <w:rPr>
                <w:rFonts w:ascii="Cambria" w:hAnsi="Cambria" w:cs="Calibri"/>
                <w:color w:val="000000"/>
                <w:sz w:val="22"/>
                <w:szCs w:val="22"/>
              </w:rPr>
              <w:t>БН</w:t>
            </w:r>
            <w:r w:rsidRPr="00AF469E">
              <w:rPr>
                <w:rFonts w:ascii="Cambria" w:hAnsi="Cambria" w:cs="Calibri"/>
                <w:color w:val="000000"/>
                <w:sz w:val="22"/>
                <w:szCs w:val="22"/>
                <w:lang w:val="en-US"/>
              </w:rPr>
              <w:t xml:space="preserve"> 10x42 WP</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7FC3938A" w14:textId="02C89B37" w:rsidR="000E464B" w:rsidRPr="00AF469E" w:rsidRDefault="000E464B" w:rsidP="00C732F5">
            <w:pPr>
              <w:rPr>
                <w:rFonts w:ascii="Cambria" w:hAnsi="Cambria" w:cs="Calibri"/>
                <w:color w:val="000000"/>
              </w:rPr>
            </w:pPr>
            <w:r w:rsidRPr="00AF469E">
              <w:rPr>
                <w:rFonts w:ascii="Cambria" w:hAnsi="Cambria" w:cs="Calibri"/>
                <w:color w:val="000000"/>
                <w:sz w:val="22"/>
                <w:szCs w:val="22"/>
              </w:rPr>
              <w:t xml:space="preserve">Бинокль Bresser Condor </w:t>
            </w:r>
            <w:r w:rsidR="00DB6F77">
              <w:rPr>
                <w:rFonts w:ascii="Cambria" w:hAnsi="Cambria" w:cs="Calibri"/>
                <w:color w:val="000000"/>
                <w:sz w:val="22"/>
                <w:szCs w:val="22"/>
              </w:rPr>
              <w:t xml:space="preserve">UR </w:t>
            </w:r>
            <w:r w:rsidRPr="00AF469E">
              <w:rPr>
                <w:rFonts w:ascii="Cambria" w:hAnsi="Cambria" w:cs="Calibri"/>
                <w:color w:val="000000"/>
                <w:sz w:val="22"/>
                <w:szCs w:val="22"/>
              </w:rPr>
              <w:t>10x42</w:t>
            </w:r>
          </w:p>
        </w:tc>
      </w:tr>
      <w:tr w:rsidR="000E464B" w:rsidRPr="00AF469E" w14:paraId="4CFC8409"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59925B4B"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Pentax Jupiter III 8x21 Silver</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5EC52A81"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Bresser Hunter 8x21</w:t>
            </w:r>
          </w:p>
        </w:tc>
      </w:tr>
      <w:tr w:rsidR="000E464B" w:rsidRPr="000E464B" w14:paraId="366CE36E"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0E6219B3"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Бинокль Yukon призменный полевой  12Х50 WA</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6480A5FE"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lang w:val="en-US"/>
              </w:rPr>
              <w:t>Bresser Hunter 16x50, Bresser Corvette 10x50</w:t>
            </w:r>
          </w:p>
        </w:tc>
      </w:tr>
      <w:tr w:rsidR="000E464B" w:rsidRPr="00AF469E" w14:paraId="5479F1AC" w14:textId="77777777" w:rsidTr="00C732F5">
        <w:trPr>
          <w:trHeight w:val="6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0A5DCADB"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Прибор ночного видения Yukon Explorer 5 NOCX5 (3.2х)</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4B3BE982"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Прибор ночного видения Bresser National Geographic 3x25, Прибор ночного видения Bresser National Geographic 5x50</w:t>
            </w:r>
          </w:p>
        </w:tc>
      </w:tr>
      <w:tr w:rsidR="000E464B" w:rsidRPr="000E464B" w14:paraId="3E8C4F39"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65393E55"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Бинокль БПЦ6 8х30</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60191D77"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Travel 10x32, </w:t>
            </w: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Hunter 8x40, </w:t>
            </w: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Condor 8x32</w:t>
            </w:r>
          </w:p>
        </w:tc>
      </w:tr>
      <w:tr w:rsidR="000E464B" w:rsidRPr="00AF469E" w14:paraId="24AB329C" w14:textId="77777777" w:rsidTr="00C732F5">
        <w:trPr>
          <w:trHeight w:val="6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27C81440"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Прибор ночного видения  NVMT Spartan 4x50</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41BDAD39"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Прибор ночного видения Bresser National Geographic 3x25, Прибор ночного видения Bresser National Geographic 5x50</w:t>
            </w:r>
          </w:p>
        </w:tc>
      </w:tr>
      <w:tr w:rsidR="000E464B" w:rsidRPr="00AF469E" w14:paraId="3E7911BB" w14:textId="77777777" w:rsidTr="00C732F5">
        <w:trPr>
          <w:trHeight w:val="6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56C14869"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Прибор ночного видения Exelon 3x50</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5003D7C2"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Прибор ночного видения Bresser National Geographic 3x25, Прибор ночного видения Bresser National Geographic 5x50</w:t>
            </w:r>
          </w:p>
        </w:tc>
      </w:tr>
      <w:tr w:rsidR="000E464B" w:rsidRPr="000E464B" w14:paraId="3A74345E"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45AA0E1F"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Бинокль БПЦс 5 8х30</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27EC9747"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Travel 10x32, </w:t>
            </w: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Hunter 8x40, </w:t>
            </w: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Condor 8x32</w:t>
            </w:r>
          </w:p>
        </w:tc>
      </w:tr>
      <w:tr w:rsidR="000E464B" w:rsidRPr="000E464B" w14:paraId="48EFE4A0"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1709CF1F"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Бинокль БПЦ2 12х45</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6E5B8AFC"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Travel 10x32, </w:t>
            </w: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Hunter 8x40, </w:t>
            </w: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Condor 8x32</w:t>
            </w:r>
          </w:p>
        </w:tc>
      </w:tr>
      <w:tr w:rsidR="000E464B" w:rsidRPr="000E464B" w14:paraId="5A22054F"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3622AA5D"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Nikon 12x25 Travelite EX</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6AEE7C43"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Everest 10x28, </w:t>
            </w: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Condor 10x32</w:t>
            </w:r>
          </w:p>
        </w:tc>
      </w:tr>
      <w:tr w:rsidR="000E464B" w:rsidRPr="000E464B" w14:paraId="4ABB9F92"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663281FC"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Nikon 7x35 CF Action VII</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3AB19C08"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lang w:val="en-US"/>
              </w:rPr>
              <w:t>Hunter 8x40,  Bresser Corvette 8x42</w:t>
            </w:r>
          </w:p>
        </w:tc>
      </w:tr>
      <w:tr w:rsidR="000E464B" w:rsidRPr="00AF469E" w14:paraId="5970CB33"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1AE57484"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Бинокль БПЦ 15х50 р.п.</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6FB3A293"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Bresser Hunter 16x50</w:t>
            </w:r>
          </w:p>
        </w:tc>
      </w:tr>
      <w:tr w:rsidR="000E464B" w:rsidRPr="000E464B" w14:paraId="22420F01"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57304FA6"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lastRenderedPageBreak/>
              <w:t>Бинокль БПЦ 10х40 рубиновое покрытие</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736C7143"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Travel 10x32, </w:t>
            </w: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Hunter 8x40</w:t>
            </w:r>
          </w:p>
        </w:tc>
      </w:tr>
      <w:tr w:rsidR="000E464B" w:rsidRPr="000E464B" w14:paraId="05B7FC18"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5B464FFC"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Nikon Sporter EX 10x50</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33776059"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Condor 10x50, </w:t>
            </w: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Condor 8x42, </w:t>
            </w: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Condor 10x42</w:t>
            </w:r>
          </w:p>
        </w:tc>
      </w:tr>
      <w:tr w:rsidR="000E464B" w:rsidRPr="00AF469E" w14:paraId="2FC7F632" w14:textId="77777777" w:rsidTr="00C732F5">
        <w:trPr>
          <w:trHeight w:val="6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7E4EDC50"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Прибор ночного видения Discovery 3 NODS3 (2х)</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3266E0B9"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Прибор ночного видения Bresser National Geographic 3x25, Прибор ночного видения Bresser National Geographic 5x50</w:t>
            </w:r>
          </w:p>
        </w:tc>
      </w:tr>
      <w:tr w:rsidR="000E464B" w:rsidRPr="000E464B" w14:paraId="685F8359"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253C9F9A"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Nikon 12x50 CF Action VII</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21C39CB5"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lang w:val="en-US"/>
              </w:rPr>
              <w:t>Bresser Hunter 16x50, Bresser Corvette 10x50</w:t>
            </w:r>
          </w:p>
        </w:tc>
      </w:tr>
      <w:tr w:rsidR="000E464B" w:rsidRPr="000E464B" w14:paraId="52770AE7"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333EE4FE"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Бинокль Veber БПЦ  ZOOM  8-32*50</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0EE3C130"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Hunter 8-24x50, </w:t>
            </w: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National Geographic 8-24x50</w:t>
            </w:r>
          </w:p>
        </w:tc>
      </w:tr>
      <w:tr w:rsidR="000E464B" w:rsidRPr="000E464B" w14:paraId="03A2AD82" w14:textId="77777777" w:rsidTr="00C732F5">
        <w:trPr>
          <w:trHeight w:val="6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3BEA3029"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lang w:val="en-US"/>
              </w:rPr>
              <w:t xml:space="preserve">Yukon </w:t>
            </w:r>
            <w:r w:rsidRPr="00AF469E">
              <w:rPr>
                <w:rFonts w:ascii="Cambria" w:hAnsi="Cambria" w:cs="Calibri"/>
                <w:color w:val="000000"/>
                <w:sz w:val="22"/>
                <w:szCs w:val="22"/>
              </w:rPr>
              <w:t>Прибор</w:t>
            </w:r>
            <w:r w:rsidRPr="00AF469E">
              <w:rPr>
                <w:rFonts w:ascii="Cambria" w:hAnsi="Cambria" w:cs="Calibri"/>
                <w:color w:val="000000"/>
                <w:sz w:val="22"/>
                <w:szCs w:val="22"/>
                <w:lang w:val="en-US"/>
              </w:rPr>
              <w:t xml:space="preserve"> </w:t>
            </w:r>
            <w:r w:rsidRPr="00AF469E">
              <w:rPr>
                <w:rFonts w:ascii="Cambria" w:hAnsi="Cambria" w:cs="Calibri"/>
                <w:color w:val="000000"/>
                <w:sz w:val="22"/>
                <w:szCs w:val="22"/>
              </w:rPr>
              <w:t>НВ</w:t>
            </w:r>
            <w:r w:rsidRPr="00AF469E">
              <w:rPr>
                <w:rFonts w:ascii="Cambria" w:hAnsi="Cambria" w:cs="Calibri"/>
                <w:color w:val="000000"/>
                <w:sz w:val="22"/>
                <w:szCs w:val="22"/>
                <w:lang w:val="en-US"/>
              </w:rPr>
              <w:t xml:space="preserve"> Patrol 4x50</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2246727B"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Прибор</w:t>
            </w:r>
            <w:r w:rsidRPr="00AF469E">
              <w:rPr>
                <w:rFonts w:ascii="Cambria" w:hAnsi="Cambria" w:cs="Calibri"/>
                <w:color w:val="000000"/>
                <w:sz w:val="22"/>
                <w:szCs w:val="22"/>
                <w:lang w:val="en-US"/>
              </w:rPr>
              <w:t xml:space="preserve"> </w:t>
            </w:r>
            <w:r w:rsidRPr="00AF469E">
              <w:rPr>
                <w:rFonts w:ascii="Cambria" w:hAnsi="Cambria" w:cs="Calibri"/>
                <w:color w:val="000000"/>
                <w:sz w:val="22"/>
                <w:szCs w:val="22"/>
              </w:rPr>
              <w:t>ночного</w:t>
            </w:r>
            <w:r w:rsidRPr="00AF469E">
              <w:rPr>
                <w:rFonts w:ascii="Cambria" w:hAnsi="Cambria" w:cs="Calibri"/>
                <w:color w:val="000000"/>
                <w:sz w:val="22"/>
                <w:szCs w:val="22"/>
                <w:lang w:val="en-US"/>
              </w:rPr>
              <w:t xml:space="preserve"> </w:t>
            </w:r>
            <w:r w:rsidRPr="00AF469E">
              <w:rPr>
                <w:rFonts w:ascii="Cambria" w:hAnsi="Cambria" w:cs="Calibri"/>
                <w:color w:val="000000"/>
                <w:sz w:val="22"/>
                <w:szCs w:val="22"/>
              </w:rPr>
              <w:t>видения</w:t>
            </w:r>
            <w:r w:rsidRPr="00AF469E">
              <w:rPr>
                <w:rFonts w:ascii="Cambria" w:hAnsi="Cambria" w:cs="Calibri"/>
                <w:color w:val="000000"/>
                <w:sz w:val="22"/>
                <w:szCs w:val="22"/>
                <w:lang w:val="en-US"/>
              </w:rPr>
              <w:t xml:space="preserve"> Bresser National Geographic 3x25, </w:t>
            </w:r>
            <w:r w:rsidRPr="00AF469E">
              <w:rPr>
                <w:rFonts w:ascii="Cambria" w:hAnsi="Cambria" w:cs="Calibri"/>
                <w:color w:val="000000"/>
                <w:sz w:val="22"/>
                <w:szCs w:val="22"/>
              </w:rPr>
              <w:t>Прибор</w:t>
            </w:r>
            <w:r w:rsidRPr="00AF469E">
              <w:rPr>
                <w:rFonts w:ascii="Cambria" w:hAnsi="Cambria" w:cs="Calibri"/>
                <w:color w:val="000000"/>
                <w:sz w:val="22"/>
                <w:szCs w:val="22"/>
                <w:lang w:val="en-US"/>
              </w:rPr>
              <w:t xml:space="preserve"> </w:t>
            </w:r>
            <w:r w:rsidRPr="00AF469E">
              <w:rPr>
                <w:rFonts w:ascii="Cambria" w:hAnsi="Cambria" w:cs="Calibri"/>
                <w:color w:val="000000"/>
                <w:sz w:val="22"/>
                <w:szCs w:val="22"/>
              </w:rPr>
              <w:t>ночного</w:t>
            </w:r>
            <w:r w:rsidRPr="00AF469E">
              <w:rPr>
                <w:rFonts w:ascii="Cambria" w:hAnsi="Cambria" w:cs="Calibri"/>
                <w:color w:val="000000"/>
                <w:sz w:val="22"/>
                <w:szCs w:val="22"/>
                <w:lang w:val="en-US"/>
              </w:rPr>
              <w:t xml:space="preserve"> </w:t>
            </w:r>
            <w:r w:rsidRPr="00AF469E">
              <w:rPr>
                <w:rFonts w:ascii="Cambria" w:hAnsi="Cambria" w:cs="Calibri"/>
                <w:color w:val="000000"/>
                <w:sz w:val="22"/>
                <w:szCs w:val="22"/>
              </w:rPr>
              <w:t>видения</w:t>
            </w:r>
            <w:r w:rsidRPr="00AF469E">
              <w:rPr>
                <w:rFonts w:ascii="Cambria" w:hAnsi="Cambria" w:cs="Calibri"/>
                <w:color w:val="000000"/>
                <w:sz w:val="22"/>
                <w:szCs w:val="22"/>
                <w:lang w:val="en-US"/>
              </w:rPr>
              <w:t xml:space="preserve"> Bresser National Geographic 5x50</w:t>
            </w:r>
          </w:p>
        </w:tc>
      </w:tr>
      <w:tr w:rsidR="000E464B" w:rsidRPr="000E464B" w14:paraId="134C6AA3"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12E6F905"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Pentax 8x25 UCF WP</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41EBEF69"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Everest 10x28, </w:t>
            </w: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Condor 8x32</w:t>
            </w:r>
          </w:p>
        </w:tc>
      </w:tr>
      <w:tr w:rsidR="000E464B" w:rsidRPr="00AF469E" w14:paraId="08F30D10"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75A39A5F"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Зрительная труба Celestron Zoom 60-45</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20662054"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Зрительная труба Bresser Spektiv 20-60x60</w:t>
            </w:r>
          </w:p>
        </w:tc>
      </w:tr>
      <w:tr w:rsidR="000E464B" w:rsidRPr="000E464B" w14:paraId="1596DC89"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6F48CA6B"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Бинокль UpClosе G2 7-21x40 Zoom</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568A6022"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National Geographic 7-21x40</w:t>
            </w:r>
          </w:p>
        </w:tc>
      </w:tr>
      <w:tr w:rsidR="000E464B" w:rsidRPr="000E464B" w14:paraId="67DBDA89"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579721A0"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Бинокль БПЦ3 12х45</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5BF1D742"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Travel 10x32, </w:t>
            </w: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Hunter 8x40, </w:t>
            </w: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Condor 8x32</w:t>
            </w:r>
          </w:p>
        </w:tc>
      </w:tr>
      <w:tr w:rsidR="000E464B" w:rsidRPr="000E464B" w14:paraId="6AF9F458"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785BB89F"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Телескоп Celestron NexStar 4 SE</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71C69974"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Телескоп</w:t>
            </w:r>
            <w:r w:rsidRPr="00AF469E">
              <w:rPr>
                <w:rFonts w:ascii="Cambria" w:hAnsi="Cambria" w:cs="Calibri"/>
                <w:color w:val="000000"/>
                <w:sz w:val="22"/>
                <w:szCs w:val="22"/>
                <w:lang w:val="en-US"/>
              </w:rPr>
              <w:t xml:space="preserve"> Bresser National Geographic 90/1250 GoTo</w:t>
            </w:r>
          </w:p>
        </w:tc>
      </w:tr>
      <w:tr w:rsidR="000E464B" w:rsidRPr="00AF469E" w14:paraId="1E3091F9"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121FC1E4"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Телескоп</w:t>
            </w:r>
            <w:r w:rsidRPr="00AF469E">
              <w:rPr>
                <w:rFonts w:ascii="Cambria" w:hAnsi="Cambria" w:cs="Calibri"/>
                <w:color w:val="000000"/>
                <w:sz w:val="22"/>
                <w:szCs w:val="22"/>
                <w:lang w:val="en-US"/>
              </w:rPr>
              <w:t xml:space="preserve"> Synta Sky-Watcher BK 909AZ3</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675E0D49"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Телескоп Bresser Refractor 90/900 NG</w:t>
            </w:r>
          </w:p>
        </w:tc>
      </w:tr>
      <w:tr w:rsidR="000E464B" w:rsidRPr="00AF469E" w14:paraId="6BB4C3EF"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485CB8E0"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Veber Silver line </w:t>
            </w:r>
            <w:r w:rsidRPr="00AF469E">
              <w:rPr>
                <w:rFonts w:ascii="Cambria" w:hAnsi="Cambria" w:cs="Calibri"/>
                <w:color w:val="000000"/>
                <w:sz w:val="22"/>
                <w:szCs w:val="22"/>
              </w:rPr>
              <w:t>БН</w:t>
            </w:r>
            <w:r w:rsidRPr="00AF469E">
              <w:rPr>
                <w:rFonts w:ascii="Cambria" w:hAnsi="Cambria" w:cs="Calibri"/>
                <w:color w:val="000000"/>
                <w:sz w:val="22"/>
                <w:szCs w:val="22"/>
                <w:lang w:val="en-US"/>
              </w:rPr>
              <w:t xml:space="preserve"> 8*42 WP</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282D44CA"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Бинокль Bresser Condor 8x42</w:t>
            </w:r>
          </w:p>
        </w:tc>
      </w:tr>
      <w:tr w:rsidR="000E464B" w:rsidRPr="00AF469E" w14:paraId="58EABA17"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10CD9DC4"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Бинокль UpClosе G2  8x40</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3B2A1815"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Bresser Hunter 8x40</w:t>
            </w:r>
          </w:p>
        </w:tc>
      </w:tr>
      <w:tr w:rsidR="000E464B" w:rsidRPr="000E464B" w14:paraId="3D6F880B"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3FF1E3BD"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Монокуляр</w:t>
            </w:r>
            <w:r w:rsidRPr="00AF469E">
              <w:rPr>
                <w:rFonts w:ascii="Cambria" w:hAnsi="Cambria" w:cs="Calibri"/>
                <w:color w:val="000000"/>
                <w:sz w:val="22"/>
                <w:szCs w:val="22"/>
                <w:lang w:val="en-US"/>
              </w:rPr>
              <w:t xml:space="preserve"> Veber Sport 12*25 BR </w:t>
            </w:r>
            <w:r w:rsidRPr="00AF469E">
              <w:rPr>
                <w:rFonts w:ascii="Cambria" w:hAnsi="Cambria" w:cs="Calibri"/>
                <w:color w:val="000000"/>
                <w:sz w:val="22"/>
                <w:szCs w:val="22"/>
              </w:rPr>
              <w:t>черн</w:t>
            </w:r>
            <w:r w:rsidRPr="00AF469E">
              <w:rPr>
                <w:rFonts w:ascii="Cambria" w:hAnsi="Cambria" w:cs="Calibri"/>
                <w:color w:val="000000"/>
                <w:sz w:val="22"/>
                <w:szCs w:val="22"/>
                <w:lang w:val="en-US"/>
              </w:rPr>
              <w:t>.</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3DBAAC44"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Travel 10x32, </w:t>
            </w: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Hunter 10x25</w:t>
            </w:r>
          </w:p>
        </w:tc>
      </w:tr>
      <w:tr w:rsidR="000E464B" w:rsidRPr="000E464B" w14:paraId="54FEB872"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7AC2D194"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Nikon Aculon A211 10x50</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1EEF14D3"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lang w:val="en-US"/>
              </w:rPr>
              <w:t>Bresser Hunter 10x50, Bresser Corvette 10x50</w:t>
            </w:r>
          </w:p>
        </w:tc>
      </w:tr>
      <w:tr w:rsidR="000E464B" w:rsidRPr="000E464B" w14:paraId="142A6F1D"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4AF6C66E"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Veber Classic </w:t>
            </w:r>
            <w:r w:rsidRPr="00AF469E">
              <w:rPr>
                <w:rFonts w:ascii="Cambria" w:hAnsi="Cambria" w:cs="Calibri"/>
                <w:color w:val="000000"/>
                <w:sz w:val="22"/>
                <w:szCs w:val="22"/>
              </w:rPr>
              <w:t>БПЦ</w:t>
            </w:r>
            <w:r w:rsidRPr="00AF469E">
              <w:rPr>
                <w:rFonts w:ascii="Cambria" w:hAnsi="Cambria" w:cs="Calibri"/>
                <w:color w:val="000000"/>
                <w:sz w:val="22"/>
                <w:szCs w:val="22"/>
                <w:lang w:val="en-US"/>
              </w:rPr>
              <w:t xml:space="preserve">    8*30 VL</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78273BB4"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Travel 10x32, </w:t>
            </w: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Bresser Hunter 8x40</w:t>
            </w:r>
          </w:p>
        </w:tc>
      </w:tr>
      <w:tr w:rsidR="000E464B" w:rsidRPr="000E464B" w14:paraId="2D7C1BFE"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3AF575CA"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Телескоп</w:t>
            </w:r>
            <w:r w:rsidRPr="00AF469E">
              <w:rPr>
                <w:rFonts w:ascii="Cambria" w:hAnsi="Cambria" w:cs="Calibri"/>
                <w:color w:val="000000"/>
                <w:sz w:val="22"/>
                <w:szCs w:val="22"/>
                <w:lang w:val="en-US"/>
              </w:rPr>
              <w:t xml:space="preserve"> Synta Sky-Watcher BK 1149EQ2</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75B4A072"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Телескоп</w:t>
            </w:r>
            <w:r w:rsidRPr="00AF469E">
              <w:rPr>
                <w:rFonts w:ascii="Cambria" w:hAnsi="Cambria" w:cs="Calibri"/>
                <w:color w:val="000000"/>
                <w:sz w:val="22"/>
                <w:szCs w:val="22"/>
                <w:lang w:val="en-US"/>
              </w:rPr>
              <w:t xml:space="preserve"> Bresser Pluto 114</w:t>
            </w:r>
            <w:r w:rsidRPr="00AF469E">
              <w:rPr>
                <w:rFonts w:ascii="Cambria" w:hAnsi="Cambria" w:cs="Calibri"/>
                <w:color w:val="000000"/>
                <w:sz w:val="22"/>
                <w:szCs w:val="22"/>
              </w:rPr>
              <w:t>х</w:t>
            </w:r>
            <w:r w:rsidRPr="00AF469E">
              <w:rPr>
                <w:rFonts w:ascii="Cambria" w:hAnsi="Cambria" w:cs="Calibri"/>
                <w:color w:val="000000"/>
                <w:sz w:val="22"/>
                <w:szCs w:val="22"/>
                <w:lang w:val="en-US"/>
              </w:rPr>
              <w:t xml:space="preserve">500, </w:t>
            </w:r>
            <w:r w:rsidRPr="00AF469E">
              <w:rPr>
                <w:rFonts w:ascii="Cambria" w:hAnsi="Cambria" w:cs="Calibri"/>
                <w:color w:val="000000"/>
                <w:sz w:val="22"/>
                <w:szCs w:val="22"/>
              </w:rPr>
              <w:t>Телескоп</w:t>
            </w:r>
            <w:r w:rsidRPr="00AF469E">
              <w:rPr>
                <w:rFonts w:ascii="Cambria" w:hAnsi="Cambria" w:cs="Calibri"/>
                <w:color w:val="000000"/>
                <w:sz w:val="22"/>
                <w:szCs w:val="22"/>
                <w:lang w:val="en-US"/>
              </w:rPr>
              <w:t xml:space="preserve"> Bresser National Geographic 114/900 AZ</w:t>
            </w:r>
          </w:p>
        </w:tc>
      </w:tr>
      <w:tr w:rsidR="000E464B" w:rsidRPr="000E464B" w14:paraId="630AFC3B"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0D4AAC61"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Дальномер</w:t>
            </w:r>
            <w:r w:rsidRPr="00AF469E">
              <w:rPr>
                <w:rFonts w:ascii="Cambria" w:hAnsi="Cambria" w:cs="Calibri"/>
                <w:color w:val="000000"/>
                <w:sz w:val="22"/>
                <w:szCs w:val="22"/>
                <w:lang w:val="en-US"/>
              </w:rPr>
              <w:t xml:space="preserve"> Bushnell Scout 1000 ARC (</w:t>
            </w:r>
            <w:r w:rsidRPr="00AF469E">
              <w:rPr>
                <w:rFonts w:ascii="Cambria" w:hAnsi="Cambria" w:cs="Calibri"/>
                <w:color w:val="000000"/>
                <w:sz w:val="22"/>
                <w:szCs w:val="22"/>
              </w:rPr>
              <w:t>камуфляж</w:t>
            </w:r>
            <w:r w:rsidRPr="00AF469E">
              <w:rPr>
                <w:rFonts w:ascii="Cambria" w:hAnsi="Cambria" w:cs="Calibri"/>
                <w:color w:val="000000"/>
                <w:sz w:val="22"/>
                <w:szCs w:val="22"/>
                <w:lang w:val="en-US"/>
              </w:rPr>
              <w:t>)</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04C3B532"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Дальномер</w:t>
            </w:r>
            <w:r w:rsidRPr="00AF469E">
              <w:rPr>
                <w:rFonts w:ascii="Cambria" w:hAnsi="Cambria" w:cs="Calibri"/>
                <w:color w:val="000000"/>
                <w:sz w:val="22"/>
                <w:szCs w:val="22"/>
                <w:lang w:val="en-US"/>
              </w:rPr>
              <w:t xml:space="preserve"> Bresser National Geographic 4x21</w:t>
            </w:r>
          </w:p>
        </w:tc>
      </w:tr>
      <w:tr w:rsidR="000E464B" w:rsidRPr="00AF469E" w14:paraId="264832C2"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377B3EB2"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Pentax 8x21 UCF R</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0E2115A6"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Бинокль Bresser Travel 10x32</w:t>
            </w:r>
          </w:p>
        </w:tc>
      </w:tr>
      <w:tr w:rsidR="000E464B" w:rsidRPr="000E464B" w14:paraId="069E0E09"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3AD011D2"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Бинокль UpClose G2  8x21</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5B487ADB"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lang w:val="en-US"/>
              </w:rPr>
              <w:t>Bresser Hunter 8x21, Bresser Hunter 10x25</w:t>
            </w:r>
          </w:p>
        </w:tc>
      </w:tr>
      <w:tr w:rsidR="000E464B" w:rsidRPr="000E464B" w14:paraId="647A6BAE"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788D2703"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Бинокль Yukon призменный полевой  16x50</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5A1EA3B0"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lang w:val="en-US"/>
              </w:rPr>
              <w:t>Bresser Hunter 16x50, Bresser Corvette 10x50</w:t>
            </w:r>
          </w:p>
        </w:tc>
      </w:tr>
      <w:tr w:rsidR="000E464B" w:rsidRPr="00AF469E" w14:paraId="5C6C99B3"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4781DCC2"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Телескоп Celestron PowerSeeker 70 AZ</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5BFEE38E"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Телескоп Bresser Arcturus 60х700</w:t>
            </w:r>
          </w:p>
        </w:tc>
      </w:tr>
      <w:tr w:rsidR="000E464B" w:rsidRPr="000E464B" w14:paraId="7149B12C"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4D513D12"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Телескоп Celestron PowerSeeker 50 AZ</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40A0BB99"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Телескоп</w:t>
            </w:r>
            <w:r w:rsidRPr="00AF469E">
              <w:rPr>
                <w:rFonts w:ascii="Cambria" w:hAnsi="Cambria" w:cs="Calibri"/>
                <w:color w:val="000000"/>
                <w:sz w:val="22"/>
                <w:szCs w:val="22"/>
                <w:lang w:val="en-US"/>
              </w:rPr>
              <w:t xml:space="preserve"> Bresser Lunar 60</w:t>
            </w:r>
            <w:r w:rsidRPr="00AF469E">
              <w:rPr>
                <w:rFonts w:ascii="Cambria" w:hAnsi="Cambria" w:cs="Calibri"/>
                <w:color w:val="000000"/>
                <w:sz w:val="22"/>
                <w:szCs w:val="22"/>
              </w:rPr>
              <w:t>х</w:t>
            </w:r>
            <w:r w:rsidRPr="00AF469E">
              <w:rPr>
                <w:rFonts w:ascii="Cambria" w:hAnsi="Cambria" w:cs="Calibri"/>
                <w:color w:val="000000"/>
                <w:sz w:val="22"/>
                <w:szCs w:val="22"/>
                <w:lang w:val="en-US"/>
              </w:rPr>
              <w:t>700 AZ  (RB 60)</w:t>
            </w:r>
          </w:p>
        </w:tc>
      </w:tr>
      <w:tr w:rsidR="000E464B" w:rsidRPr="00AF469E" w14:paraId="27483D85"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331EE7F6"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Бинокль SkyMaster 20x80</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43B58F53"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Бинокль Bresser Astro 20x80</w:t>
            </w:r>
          </w:p>
        </w:tc>
      </w:tr>
      <w:tr w:rsidR="000E464B" w:rsidRPr="00AF469E" w14:paraId="4EAD0DFB"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196CCD0B"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Зрительная труба 100х Yukon</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7E02DB89"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Зрительная труба Bresser Pirsch 25-75x100, Зрительная труба Bresser Pirsch 20-60x80</w:t>
            </w:r>
          </w:p>
        </w:tc>
      </w:tr>
      <w:tr w:rsidR="000E464B" w:rsidRPr="000E464B" w14:paraId="173D0806"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5FFE2FB9"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Телескоп MEADE ETX-80AT-TC (с рюкзаком)</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3579A85F"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Телескоп</w:t>
            </w:r>
            <w:r w:rsidRPr="00AF469E">
              <w:rPr>
                <w:rFonts w:ascii="Cambria" w:hAnsi="Cambria" w:cs="Calibri"/>
                <w:color w:val="000000"/>
                <w:sz w:val="22"/>
                <w:szCs w:val="22"/>
                <w:lang w:val="en-US"/>
              </w:rPr>
              <w:t xml:space="preserve"> Bresser National Geographic 70/350 GoTo</w:t>
            </w:r>
          </w:p>
        </w:tc>
      </w:tr>
      <w:tr w:rsidR="000E464B" w:rsidRPr="000E464B" w14:paraId="6F6DC6EE"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1B699AE9"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Телескоп Celestron PowerSeeker 70 EQ</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3D68901F"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Телескоп</w:t>
            </w:r>
            <w:r w:rsidRPr="00AF469E">
              <w:rPr>
                <w:rFonts w:ascii="Cambria" w:hAnsi="Cambria" w:cs="Calibri"/>
                <w:color w:val="000000"/>
                <w:sz w:val="22"/>
                <w:szCs w:val="22"/>
                <w:lang w:val="en-US"/>
              </w:rPr>
              <w:t xml:space="preserve"> Bresser Jupiter 70/700, </w:t>
            </w:r>
            <w:r w:rsidRPr="00AF469E">
              <w:rPr>
                <w:rFonts w:ascii="Cambria" w:hAnsi="Cambria" w:cs="Calibri"/>
                <w:color w:val="000000"/>
                <w:sz w:val="22"/>
                <w:szCs w:val="22"/>
              </w:rPr>
              <w:t>Телескоп</w:t>
            </w:r>
            <w:r w:rsidRPr="00AF469E">
              <w:rPr>
                <w:rFonts w:ascii="Cambria" w:hAnsi="Cambria" w:cs="Calibri"/>
                <w:color w:val="000000"/>
                <w:sz w:val="22"/>
                <w:szCs w:val="22"/>
                <w:lang w:val="en-US"/>
              </w:rPr>
              <w:t xml:space="preserve"> Bresser Lyra 70/900 EQ-SKY</w:t>
            </w:r>
          </w:p>
        </w:tc>
      </w:tr>
      <w:tr w:rsidR="000E464B" w:rsidRPr="000E464B" w14:paraId="501150E0"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61759836"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Бинокль призменный Юкон Pro 16х50</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775D4447"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lang w:val="en-US"/>
              </w:rPr>
              <w:t>Bresser Hunter 16x50, Bresser Corvette 10x50</w:t>
            </w:r>
          </w:p>
        </w:tc>
      </w:tr>
      <w:tr w:rsidR="000E464B" w:rsidRPr="000E464B" w14:paraId="351E6852"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43588F98"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Бинокль</w:t>
            </w:r>
            <w:r w:rsidRPr="00AF469E">
              <w:rPr>
                <w:rFonts w:ascii="Cambria" w:hAnsi="Cambria" w:cs="Calibri"/>
                <w:color w:val="000000"/>
                <w:sz w:val="22"/>
                <w:szCs w:val="22"/>
                <w:lang w:val="en-US"/>
              </w:rPr>
              <w:t xml:space="preserve"> Minox BV 10x42 BR</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37899B7A" w14:textId="45B97E3F" w:rsidR="000E464B" w:rsidRPr="00AF469E" w:rsidRDefault="00145291" w:rsidP="00C732F5">
            <w:pPr>
              <w:rPr>
                <w:rFonts w:ascii="Cambria" w:hAnsi="Cambria" w:cs="Calibri"/>
                <w:color w:val="000000"/>
                <w:lang w:val="en-US"/>
              </w:rPr>
            </w:pPr>
            <w:r w:rsidRPr="00AF469E">
              <w:rPr>
                <w:rFonts w:ascii="Cambria" w:hAnsi="Cambria" w:cs="Calibri"/>
                <w:color w:val="000000"/>
                <w:sz w:val="22"/>
                <w:szCs w:val="22"/>
              </w:rPr>
              <w:t>Бинокль</w:t>
            </w:r>
            <w:r>
              <w:rPr>
                <w:rFonts w:ascii="Cambria" w:hAnsi="Cambria" w:cs="Calibri"/>
                <w:color w:val="000000"/>
                <w:sz w:val="22"/>
                <w:szCs w:val="22"/>
                <w:lang w:val="en-US"/>
              </w:rPr>
              <w:t xml:space="preserve"> Bresser Pirsch</w:t>
            </w:r>
            <w:r w:rsidRPr="00AF469E">
              <w:rPr>
                <w:rFonts w:ascii="Cambria" w:hAnsi="Cambria" w:cs="Calibri"/>
                <w:color w:val="000000"/>
                <w:sz w:val="22"/>
                <w:szCs w:val="22"/>
                <w:lang w:val="en-US"/>
              </w:rPr>
              <w:t xml:space="preserve"> 10x42, </w:t>
            </w:r>
            <w:r w:rsidRPr="00AF469E">
              <w:rPr>
                <w:rFonts w:ascii="Cambria" w:hAnsi="Cambria" w:cs="Calibri"/>
                <w:color w:val="000000"/>
                <w:sz w:val="22"/>
                <w:szCs w:val="22"/>
              </w:rPr>
              <w:t>Бинокль</w:t>
            </w:r>
            <w:r>
              <w:rPr>
                <w:rFonts w:ascii="Cambria" w:hAnsi="Cambria" w:cs="Calibri"/>
                <w:color w:val="000000"/>
                <w:sz w:val="22"/>
                <w:szCs w:val="22"/>
                <w:lang w:val="en-US"/>
              </w:rPr>
              <w:t xml:space="preserve"> Bresser Condor UR</w:t>
            </w:r>
            <w:r w:rsidRPr="00AF469E">
              <w:rPr>
                <w:rFonts w:ascii="Cambria" w:hAnsi="Cambria" w:cs="Calibri"/>
                <w:color w:val="000000"/>
                <w:sz w:val="22"/>
                <w:szCs w:val="22"/>
                <w:lang w:val="en-US"/>
              </w:rPr>
              <w:t xml:space="preserve"> 10x42</w:t>
            </w:r>
          </w:p>
        </w:tc>
      </w:tr>
      <w:tr w:rsidR="000E464B" w:rsidRPr="000E464B" w14:paraId="53CB8179"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6A94D2D3"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Прибор ночного видения  Ranger 5x42</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6A68DBF7"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Прибор</w:t>
            </w:r>
            <w:r w:rsidRPr="00AF469E">
              <w:rPr>
                <w:rFonts w:ascii="Cambria" w:hAnsi="Cambria" w:cs="Calibri"/>
                <w:color w:val="000000"/>
                <w:sz w:val="22"/>
                <w:szCs w:val="22"/>
                <w:lang w:val="en-US"/>
              </w:rPr>
              <w:t xml:space="preserve"> </w:t>
            </w:r>
            <w:r w:rsidRPr="00AF469E">
              <w:rPr>
                <w:rFonts w:ascii="Cambria" w:hAnsi="Cambria" w:cs="Calibri"/>
                <w:color w:val="000000"/>
                <w:sz w:val="22"/>
                <w:szCs w:val="22"/>
              </w:rPr>
              <w:t>ночного</w:t>
            </w:r>
            <w:r w:rsidRPr="00AF469E">
              <w:rPr>
                <w:rFonts w:ascii="Cambria" w:hAnsi="Cambria" w:cs="Calibri"/>
                <w:color w:val="000000"/>
                <w:sz w:val="22"/>
                <w:szCs w:val="22"/>
                <w:lang w:val="en-US"/>
              </w:rPr>
              <w:t xml:space="preserve"> </w:t>
            </w:r>
            <w:r w:rsidRPr="00AF469E">
              <w:rPr>
                <w:rFonts w:ascii="Cambria" w:hAnsi="Cambria" w:cs="Calibri"/>
                <w:color w:val="000000"/>
                <w:sz w:val="22"/>
                <w:szCs w:val="22"/>
              </w:rPr>
              <w:t>видения</w:t>
            </w:r>
            <w:r w:rsidRPr="00AF469E">
              <w:rPr>
                <w:rFonts w:ascii="Cambria" w:hAnsi="Cambria" w:cs="Calibri"/>
                <w:color w:val="000000"/>
                <w:sz w:val="22"/>
                <w:szCs w:val="22"/>
                <w:lang w:val="en-US"/>
              </w:rPr>
              <w:t xml:space="preserve"> Bresser National Geographic 5x50</w:t>
            </w:r>
          </w:p>
        </w:tc>
      </w:tr>
      <w:tr w:rsidR="000E464B" w:rsidRPr="00AF469E" w14:paraId="5279D306"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4132EAA1"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ЗТ "Veber" 9-27*50 Zoom</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595FFD00" w14:textId="77777777" w:rsidR="000E464B" w:rsidRPr="00AF469E" w:rsidRDefault="000E464B" w:rsidP="00C732F5">
            <w:pPr>
              <w:rPr>
                <w:rFonts w:ascii="Cambria" w:hAnsi="Cambria" w:cs="Calibri"/>
                <w:color w:val="000000"/>
              </w:rPr>
            </w:pPr>
            <w:r w:rsidRPr="00AF469E">
              <w:rPr>
                <w:rFonts w:ascii="Cambria" w:hAnsi="Cambria" w:cs="Calibri"/>
                <w:color w:val="000000"/>
                <w:sz w:val="22"/>
                <w:szCs w:val="22"/>
              </w:rPr>
              <w:t>Зрительная труба Bresser Spektiv 20-60x60</w:t>
            </w:r>
          </w:p>
        </w:tc>
      </w:tr>
      <w:tr w:rsidR="000E464B" w:rsidRPr="000E464B" w14:paraId="065EAD9A" w14:textId="77777777" w:rsidTr="00C732F5">
        <w:trPr>
          <w:trHeight w:val="300"/>
        </w:trPr>
        <w:tc>
          <w:tcPr>
            <w:tcW w:w="4820" w:type="dxa"/>
            <w:tcBorders>
              <w:top w:val="single" w:sz="4" w:space="0" w:color="auto"/>
              <w:left w:val="single" w:sz="4" w:space="0" w:color="auto"/>
              <w:bottom w:val="single" w:sz="4" w:space="0" w:color="auto"/>
              <w:right w:val="single" w:sz="4" w:space="0" w:color="auto"/>
            </w:tcBorders>
            <w:shd w:val="clear" w:color="DBE5F1" w:fill="DBE5F1"/>
            <w:hideMark/>
          </w:tcPr>
          <w:p w14:paraId="26A167D8"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Прибор</w:t>
            </w:r>
            <w:r w:rsidRPr="00AF469E">
              <w:rPr>
                <w:rFonts w:ascii="Cambria" w:hAnsi="Cambria" w:cs="Calibri"/>
                <w:color w:val="000000"/>
                <w:sz w:val="22"/>
                <w:szCs w:val="22"/>
                <w:lang w:val="en-US"/>
              </w:rPr>
              <w:t xml:space="preserve"> </w:t>
            </w:r>
            <w:r w:rsidRPr="00AF469E">
              <w:rPr>
                <w:rFonts w:ascii="Cambria" w:hAnsi="Cambria" w:cs="Calibri"/>
                <w:color w:val="000000"/>
                <w:sz w:val="22"/>
                <w:szCs w:val="22"/>
              </w:rPr>
              <w:t>НВ</w:t>
            </w:r>
            <w:r w:rsidRPr="00AF469E">
              <w:rPr>
                <w:rFonts w:ascii="Cambria" w:hAnsi="Cambria" w:cs="Calibri"/>
                <w:color w:val="000000"/>
                <w:sz w:val="22"/>
                <w:szCs w:val="22"/>
                <w:lang w:val="en-US"/>
              </w:rPr>
              <w:t xml:space="preserve"> Challenger GS 2.7x50</w:t>
            </w:r>
          </w:p>
        </w:tc>
        <w:tc>
          <w:tcPr>
            <w:tcW w:w="6521" w:type="dxa"/>
            <w:tcBorders>
              <w:top w:val="single" w:sz="4" w:space="0" w:color="auto"/>
              <w:left w:val="single" w:sz="4" w:space="0" w:color="auto"/>
              <w:bottom w:val="single" w:sz="4" w:space="0" w:color="auto"/>
              <w:right w:val="single" w:sz="4" w:space="0" w:color="auto"/>
            </w:tcBorders>
            <w:shd w:val="clear" w:color="DBE5F1" w:fill="DBE5F1"/>
            <w:hideMark/>
          </w:tcPr>
          <w:p w14:paraId="19199B12" w14:textId="77777777" w:rsidR="000E464B" w:rsidRPr="00AF469E" w:rsidRDefault="000E464B" w:rsidP="00C732F5">
            <w:pPr>
              <w:rPr>
                <w:rFonts w:ascii="Cambria" w:hAnsi="Cambria" w:cs="Calibri"/>
                <w:color w:val="000000"/>
                <w:lang w:val="en-US"/>
              </w:rPr>
            </w:pPr>
            <w:r w:rsidRPr="00AF469E">
              <w:rPr>
                <w:rFonts w:ascii="Cambria" w:hAnsi="Cambria" w:cs="Calibri"/>
                <w:color w:val="000000"/>
                <w:sz w:val="22"/>
                <w:szCs w:val="22"/>
              </w:rPr>
              <w:t>Прибор</w:t>
            </w:r>
            <w:r w:rsidRPr="00AF469E">
              <w:rPr>
                <w:rFonts w:ascii="Cambria" w:hAnsi="Cambria" w:cs="Calibri"/>
                <w:color w:val="000000"/>
                <w:sz w:val="22"/>
                <w:szCs w:val="22"/>
                <w:lang w:val="en-US"/>
              </w:rPr>
              <w:t xml:space="preserve"> </w:t>
            </w:r>
            <w:r w:rsidRPr="00AF469E">
              <w:rPr>
                <w:rFonts w:ascii="Cambria" w:hAnsi="Cambria" w:cs="Calibri"/>
                <w:color w:val="000000"/>
                <w:sz w:val="22"/>
                <w:szCs w:val="22"/>
              </w:rPr>
              <w:t>ночного</w:t>
            </w:r>
            <w:r w:rsidRPr="00AF469E">
              <w:rPr>
                <w:rFonts w:ascii="Cambria" w:hAnsi="Cambria" w:cs="Calibri"/>
                <w:color w:val="000000"/>
                <w:sz w:val="22"/>
                <w:szCs w:val="22"/>
                <w:lang w:val="en-US"/>
              </w:rPr>
              <w:t xml:space="preserve"> </w:t>
            </w:r>
            <w:r w:rsidRPr="00AF469E">
              <w:rPr>
                <w:rFonts w:ascii="Cambria" w:hAnsi="Cambria" w:cs="Calibri"/>
                <w:color w:val="000000"/>
                <w:sz w:val="22"/>
                <w:szCs w:val="22"/>
              </w:rPr>
              <w:t>видения</w:t>
            </w:r>
            <w:r w:rsidRPr="00AF469E">
              <w:rPr>
                <w:rFonts w:ascii="Cambria" w:hAnsi="Cambria" w:cs="Calibri"/>
                <w:color w:val="000000"/>
                <w:sz w:val="22"/>
                <w:szCs w:val="22"/>
                <w:lang w:val="en-US"/>
              </w:rPr>
              <w:t xml:space="preserve"> Bresser National Geographic 5x50</w:t>
            </w:r>
          </w:p>
        </w:tc>
      </w:tr>
    </w:tbl>
    <w:p w14:paraId="793698ED" w14:textId="77777777" w:rsidR="000E464B" w:rsidRPr="00AF469E" w:rsidRDefault="000E464B" w:rsidP="000E464B">
      <w:pPr>
        <w:tabs>
          <w:tab w:val="left" w:pos="7836"/>
        </w:tabs>
        <w:rPr>
          <w:rFonts w:ascii="Cambria" w:hAnsi="Cambria"/>
          <w:sz w:val="36"/>
          <w:lang w:val="en-US"/>
        </w:rPr>
      </w:pPr>
    </w:p>
    <w:p w14:paraId="3E95ADD7" w14:textId="77777777" w:rsidR="000E464B" w:rsidRPr="00EA01AA" w:rsidRDefault="000E464B" w:rsidP="000E464B">
      <w:pPr>
        <w:tabs>
          <w:tab w:val="left" w:pos="7836"/>
        </w:tabs>
        <w:rPr>
          <w:rFonts w:ascii="Cambria" w:hAnsi="Cambria"/>
          <w:lang w:val="en-US"/>
        </w:rPr>
      </w:pPr>
    </w:p>
    <w:p w14:paraId="0F3AE0C2" w14:textId="77777777" w:rsidR="00C732F5" w:rsidRPr="000E464B" w:rsidRDefault="00C732F5">
      <w:pPr>
        <w:rPr>
          <w:lang w:val="en-US"/>
        </w:rPr>
      </w:pPr>
    </w:p>
    <w:sectPr w:rsidR="00C732F5" w:rsidRPr="000E464B" w:rsidSect="00C732F5">
      <w:headerReference w:type="default" r:id="rId71"/>
      <w:footerReference w:type="even" r:id="rId72"/>
      <w:footerReference w:type="default" r:id="rId73"/>
      <w:pgSz w:w="11906" w:h="16838"/>
      <w:pgMar w:top="838" w:right="851" w:bottom="1134" w:left="1701" w:header="360" w:footer="391"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A87B5F" w14:textId="77777777" w:rsidR="00853FDC" w:rsidRDefault="00853FDC">
      <w:r>
        <w:separator/>
      </w:r>
    </w:p>
  </w:endnote>
  <w:endnote w:type="continuationSeparator" w:id="0">
    <w:p w14:paraId="20C03137" w14:textId="77777777" w:rsidR="00853FDC" w:rsidRDefault="00853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S Gothic">
    <w:altName w:val="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8EC67" w14:textId="77777777" w:rsidR="00853FDC" w:rsidRDefault="00853FDC" w:rsidP="00C732F5">
    <w:pPr>
      <w:pStyle w:val="a5"/>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0371F1EE" w14:textId="77777777" w:rsidR="00853FDC" w:rsidRDefault="00853FDC" w:rsidP="00C732F5">
    <w:pPr>
      <w:pStyle w:val="a5"/>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3AFE7" w14:textId="77777777" w:rsidR="00853FDC" w:rsidRDefault="00853FDC" w:rsidP="00C732F5">
    <w:pPr>
      <w:pStyle w:val="a5"/>
      <w:framePr w:w="991" w:wrap="around" w:vAnchor="text" w:hAnchor="page" w:x="10456" w:y="-120"/>
      <w:rPr>
        <w:rStyle w:val="aa"/>
      </w:rPr>
    </w:pPr>
    <w:r>
      <w:rPr>
        <w:rStyle w:val="aa"/>
      </w:rPr>
      <w:t xml:space="preserve">Стр. </w:t>
    </w:r>
    <w:r>
      <w:rPr>
        <w:rStyle w:val="aa"/>
        <w:lang w:val="en-US"/>
      </w:rPr>
      <w:t xml:space="preserve"> </w:t>
    </w:r>
    <w:r>
      <w:rPr>
        <w:rStyle w:val="aa"/>
      </w:rPr>
      <w:fldChar w:fldCharType="begin"/>
    </w:r>
    <w:r>
      <w:rPr>
        <w:rStyle w:val="aa"/>
      </w:rPr>
      <w:instrText xml:space="preserve">PAGE  </w:instrText>
    </w:r>
    <w:r>
      <w:rPr>
        <w:rStyle w:val="aa"/>
      </w:rPr>
      <w:fldChar w:fldCharType="separate"/>
    </w:r>
    <w:r w:rsidR="0038679C">
      <w:rPr>
        <w:rStyle w:val="aa"/>
        <w:noProof/>
      </w:rPr>
      <w:t>15</w:t>
    </w:r>
    <w:r>
      <w:rPr>
        <w:rStyle w:val="aa"/>
      </w:rPr>
      <w:fldChar w:fldCharType="end"/>
    </w:r>
  </w:p>
  <w:p w14:paraId="16001194" w14:textId="77777777" w:rsidR="00853FDC" w:rsidRDefault="00853FDC" w:rsidP="00C732F5">
    <w:pPr>
      <w:pStyle w:val="a5"/>
      <w:ind w:right="360"/>
    </w:pPr>
    <w:r>
      <w:rPr>
        <w:lang w:val="en-US"/>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DAC6E0" w14:textId="77777777" w:rsidR="00853FDC" w:rsidRDefault="00853FDC">
      <w:r>
        <w:separator/>
      </w:r>
    </w:p>
  </w:footnote>
  <w:footnote w:type="continuationSeparator" w:id="0">
    <w:p w14:paraId="1B8B32E1" w14:textId="77777777" w:rsidR="00853FDC" w:rsidRDefault="00853FD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F2A60" w14:textId="77777777" w:rsidR="00853FDC" w:rsidRDefault="00853FDC">
    <w:pPr>
      <w:pStyle w:val="a3"/>
    </w:pPr>
    <w:r w:rsidRPr="009829C8">
      <w:t xml:space="preserve"> </w:t>
    </w:r>
    <w:r>
      <w:rPr>
        <w:noProof/>
        <w:lang w:val="en-US"/>
      </w:rPr>
      <w:drawing>
        <wp:inline distT="0" distB="0" distL="0" distR="0" wp14:anchorId="6E9B83D7" wp14:editId="5F1DB3A8">
          <wp:extent cx="2606675" cy="436880"/>
          <wp:effectExtent l="19050" t="0" r="3175" b="0"/>
          <wp:docPr id="78" name="Рисунок 78" descr="Bre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resser"/>
                  <pic:cNvPicPr>
                    <a:picLocks noChangeAspect="1" noChangeArrowheads="1"/>
                  </pic:cNvPicPr>
                </pic:nvPicPr>
                <pic:blipFill>
                  <a:blip r:embed="rId1"/>
                  <a:srcRect/>
                  <a:stretch>
                    <a:fillRect/>
                  </a:stretch>
                </pic:blipFill>
                <pic:spPr bwMode="auto">
                  <a:xfrm>
                    <a:off x="0" y="0"/>
                    <a:ext cx="2606675" cy="436880"/>
                  </a:xfrm>
                  <a:prstGeom prst="rect">
                    <a:avLst/>
                  </a:prstGeom>
                  <a:noFill/>
                  <a:ln w="9525">
                    <a:noFill/>
                    <a:miter lim="800000"/>
                    <a:headEnd/>
                    <a:tailEnd/>
                  </a:ln>
                </pic:spPr>
              </pic:pic>
            </a:graphicData>
          </a:graphic>
        </wp:inline>
      </w:drawing>
    </w:r>
  </w:p>
  <w:p w14:paraId="5E498A40" w14:textId="77777777" w:rsidR="00853FDC" w:rsidRDefault="00853FDC">
    <w:pPr>
      <w:pStyle w:val="a3"/>
    </w:pPr>
  </w:p>
  <w:p w14:paraId="4649B03C" w14:textId="77777777" w:rsidR="00853FDC" w:rsidRDefault="00853FDC">
    <w:pPr>
      <w:pStyle w:val="a3"/>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1A6E0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66556D"/>
    <w:multiLevelType w:val="hybridMultilevel"/>
    <w:tmpl w:val="F49E051E"/>
    <w:lvl w:ilvl="0" w:tplc="A4721F08">
      <w:start w:val="1"/>
      <w:numFmt w:val="decimal"/>
      <w:lvlText w:val="%1)"/>
      <w:lvlJc w:val="left"/>
      <w:pPr>
        <w:tabs>
          <w:tab w:val="num" w:pos="510"/>
        </w:tabs>
        <w:ind w:left="510" w:hanging="360"/>
      </w:pPr>
      <w:rPr>
        <w:rFonts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2">
    <w:nsid w:val="01C91EB1"/>
    <w:multiLevelType w:val="hybridMultilevel"/>
    <w:tmpl w:val="7276879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4252D97"/>
    <w:multiLevelType w:val="hybridMultilevel"/>
    <w:tmpl w:val="5718B7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0E5AE0"/>
    <w:multiLevelType w:val="hybridMultilevel"/>
    <w:tmpl w:val="12B0582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71E2C86"/>
    <w:multiLevelType w:val="multilevel"/>
    <w:tmpl w:val="A11AEEF2"/>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0A923142"/>
    <w:multiLevelType w:val="hybridMultilevel"/>
    <w:tmpl w:val="B302D8A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AB32187"/>
    <w:multiLevelType w:val="hybridMultilevel"/>
    <w:tmpl w:val="1E74C8F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B3F2979"/>
    <w:multiLevelType w:val="hybridMultilevel"/>
    <w:tmpl w:val="BACE19B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07339EB"/>
    <w:multiLevelType w:val="hybridMultilevel"/>
    <w:tmpl w:val="FEA6AA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73131C"/>
    <w:multiLevelType w:val="multilevel"/>
    <w:tmpl w:val="BD3668D0"/>
    <w:lvl w:ilvl="0">
      <w:start w:val="3"/>
      <w:numFmt w:val="decimal"/>
      <w:lvlText w:val="%1"/>
      <w:lvlJc w:val="left"/>
      <w:pPr>
        <w:ind w:left="580" w:hanging="5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1ACF1C8C"/>
    <w:multiLevelType w:val="hybridMultilevel"/>
    <w:tmpl w:val="56F6B83E"/>
    <w:lvl w:ilvl="0" w:tplc="04190011">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12">
    <w:nsid w:val="2BCF71EC"/>
    <w:multiLevelType w:val="hybridMultilevel"/>
    <w:tmpl w:val="11D475B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CFE4954"/>
    <w:multiLevelType w:val="hybridMultilevel"/>
    <w:tmpl w:val="E508F38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166A16"/>
    <w:multiLevelType w:val="hybridMultilevel"/>
    <w:tmpl w:val="9DAAF8A6"/>
    <w:lvl w:ilvl="0" w:tplc="04190011">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F9939C0"/>
    <w:multiLevelType w:val="hybridMultilevel"/>
    <w:tmpl w:val="5718B7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12F0639"/>
    <w:multiLevelType w:val="hybridMultilevel"/>
    <w:tmpl w:val="13C85FF4"/>
    <w:lvl w:ilvl="0" w:tplc="04190011">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17">
    <w:nsid w:val="319E49F0"/>
    <w:multiLevelType w:val="hybridMultilevel"/>
    <w:tmpl w:val="6AA6DF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A53661"/>
    <w:multiLevelType w:val="hybridMultilevel"/>
    <w:tmpl w:val="D5F469E4"/>
    <w:lvl w:ilvl="0" w:tplc="04190011">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65D5E71"/>
    <w:multiLevelType w:val="hybridMultilevel"/>
    <w:tmpl w:val="A7AE659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7A747B7"/>
    <w:multiLevelType w:val="multilevel"/>
    <w:tmpl w:val="DC787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AD4ED3"/>
    <w:multiLevelType w:val="hybridMultilevel"/>
    <w:tmpl w:val="3F029A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4F94A0E"/>
    <w:multiLevelType w:val="multilevel"/>
    <w:tmpl w:val="92484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5A91863"/>
    <w:multiLevelType w:val="hybridMultilevel"/>
    <w:tmpl w:val="A628EE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6CD5892"/>
    <w:multiLevelType w:val="hybridMultilevel"/>
    <w:tmpl w:val="E3EC899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A14326D"/>
    <w:multiLevelType w:val="hybridMultilevel"/>
    <w:tmpl w:val="A4F4C5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05F2493"/>
    <w:multiLevelType w:val="hybridMultilevel"/>
    <w:tmpl w:val="913E8A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3A34C9F"/>
    <w:multiLevelType w:val="hybridMultilevel"/>
    <w:tmpl w:val="323C8F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644304F"/>
    <w:multiLevelType w:val="hybridMultilevel"/>
    <w:tmpl w:val="A4F4C5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88A604B"/>
    <w:multiLevelType w:val="hybridMultilevel"/>
    <w:tmpl w:val="492A64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CF446EB"/>
    <w:multiLevelType w:val="multilevel"/>
    <w:tmpl w:val="F5C092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EE96B62"/>
    <w:multiLevelType w:val="hybridMultilevel"/>
    <w:tmpl w:val="35DCA758"/>
    <w:lvl w:ilvl="0" w:tplc="2FEA98E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09874C0"/>
    <w:multiLevelType w:val="multilevel"/>
    <w:tmpl w:val="6FDA662C"/>
    <w:lvl w:ilvl="0">
      <w:start w:val="3"/>
      <w:numFmt w:val="decimal"/>
      <w:lvlText w:val="%1"/>
      <w:lvlJc w:val="left"/>
      <w:pPr>
        <w:ind w:left="500" w:hanging="500"/>
      </w:pPr>
      <w:rPr>
        <w:rFonts w:hint="default"/>
      </w:rPr>
    </w:lvl>
    <w:lvl w:ilvl="1">
      <w:start w:val="1"/>
      <w:numFmt w:val="decimal"/>
      <w:lvlText w:val="%1.%2"/>
      <w:lvlJc w:val="left"/>
      <w:pPr>
        <w:ind w:left="500" w:hanging="5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647E0565"/>
    <w:multiLevelType w:val="hybridMultilevel"/>
    <w:tmpl w:val="AD2280C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9D965B7"/>
    <w:multiLevelType w:val="multilevel"/>
    <w:tmpl w:val="E3164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5476F5"/>
    <w:multiLevelType w:val="multilevel"/>
    <w:tmpl w:val="EE607208"/>
    <w:lvl w:ilvl="0">
      <w:start w:val="3"/>
      <w:numFmt w:val="decimal"/>
      <w:lvlText w:val="%1"/>
      <w:lvlJc w:val="left"/>
      <w:pPr>
        <w:ind w:left="500" w:hanging="500"/>
      </w:pPr>
      <w:rPr>
        <w:rFonts w:hint="default"/>
      </w:rPr>
    </w:lvl>
    <w:lvl w:ilvl="1">
      <w:start w:val="1"/>
      <w:numFmt w:val="decimal"/>
      <w:lvlText w:val="%1.%2"/>
      <w:lvlJc w:val="left"/>
      <w:pPr>
        <w:ind w:left="500" w:hanging="50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6F501D01"/>
    <w:multiLevelType w:val="multilevel"/>
    <w:tmpl w:val="A776D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F7F3662"/>
    <w:multiLevelType w:val="hybridMultilevel"/>
    <w:tmpl w:val="913E8A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FAD14A1"/>
    <w:multiLevelType w:val="hybridMultilevel"/>
    <w:tmpl w:val="60F890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1C6774F"/>
    <w:multiLevelType w:val="multilevel"/>
    <w:tmpl w:val="DF568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DD40E4"/>
    <w:multiLevelType w:val="hybridMultilevel"/>
    <w:tmpl w:val="E9E0C0FC"/>
    <w:lvl w:ilvl="0" w:tplc="1542F600">
      <w:start w:val="1"/>
      <w:numFmt w:val="decimal"/>
      <w:lvlText w:val="%1)"/>
      <w:lvlJc w:val="left"/>
      <w:pPr>
        <w:tabs>
          <w:tab w:val="num" w:pos="720"/>
        </w:tabs>
        <w:ind w:left="720" w:hanging="360"/>
      </w:pPr>
      <w:rPr>
        <w:rFonts w:ascii="Times New Roman" w:hAnsi="Times New Roman" w:hint="default"/>
        <w:color w:val="auto"/>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64637AF"/>
    <w:multiLevelType w:val="hybridMultilevel"/>
    <w:tmpl w:val="FD4857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77C514E1"/>
    <w:multiLevelType w:val="multilevel"/>
    <w:tmpl w:val="A11AEEF2"/>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78007B21"/>
    <w:multiLevelType w:val="hybridMultilevel"/>
    <w:tmpl w:val="5406BE78"/>
    <w:lvl w:ilvl="0" w:tplc="701C82EE">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9"/>
  </w:num>
  <w:num w:numId="2">
    <w:abstractNumId w:val="41"/>
  </w:num>
  <w:num w:numId="3">
    <w:abstractNumId w:val="21"/>
  </w:num>
  <w:num w:numId="4">
    <w:abstractNumId w:val="0"/>
  </w:num>
  <w:num w:numId="5">
    <w:abstractNumId w:val="2"/>
  </w:num>
  <w:num w:numId="6">
    <w:abstractNumId w:val="19"/>
  </w:num>
  <w:num w:numId="7">
    <w:abstractNumId w:val="16"/>
  </w:num>
  <w:num w:numId="8">
    <w:abstractNumId w:val="11"/>
  </w:num>
  <w:num w:numId="9">
    <w:abstractNumId w:val="7"/>
  </w:num>
  <w:num w:numId="10">
    <w:abstractNumId w:val="6"/>
  </w:num>
  <w:num w:numId="11">
    <w:abstractNumId w:val="1"/>
  </w:num>
  <w:num w:numId="12">
    <w:abstractNumId w:val="33"/>
  </w:num>
  <w:num w:numId="13">
    <w:abstractNumId w:val="40"/>
  </w:num>
  <w:num w:numId="14">
    <w:abstractNumId w:val="4"/>
  </w:num>
  <w:num w:numId="15">
    <w:abstractNumId w:val="18"/>
  </w:num>
  <w:num w:numId="16">
    <w:abstractNumId w:val="14"/>
  </w:num>
  <w:num w:numId="17">
    <w:abstractNumId w:val="9"/>
  </w:num>
  <w:num w:numId="18">
    <w:abstractNumId w:val="25"/>
  </w:num>
  <w:num w:numId="19">
    <w:abstractNumId w:val="28"/>
  </w:num>
  <w:num w:numId="20">
    <w:abstractNumId w:val="27"/>
  </w:num>
  <w:num w:numId="21">
    <w:abstractNumId w:val="26"/>
  </w:num>
  <w:num w:numId="22">
    <w:abstractNumId w:val="17"/>
  </w:num>
  <w:num w:numId="23">
    <w:abstractNumId w:val="37"/>
  </w:num>
  <w:num w:numId="24">
    <w:abstractNumId w:val="23"/>
  </w:num>
  <w:num w:numId="25">
    <w:abstractNumId w:val="5"/>
  </w:num>
  <w:num w:numId="26">
    <w:abstractNumId w:val="32"/>
  </w:num>
  <w:num w:numId="27">
    <w:abstractNumId w:val="42"/>
  </w:num>
  <w:num w:numId="28">
    <w:abstractNumId w:val="10"/>
  </w:num>
  <w:num w:numId="29">
    <w:abstractNumId w:val="35"/>
  </w:num>
  <w:num w:numId="30">
    <w:abstractNumId w:val="12"/>
  </w:num>
  <w:num w:numId="31">
    <w:abstractNumId w:val="8"/>
  </w:num>
  <w:num w:numId="32">
    <w:abstractNumId w:val="15"/>
  </w:num>
  <w:num w:numId="33">
    <w:abstractNumId w:val="3"/>
  </w:num>
  <w:num w:numId="34">
    <w:abstractNumId w:val="31"/>
  </w:num>
  <w:num w:numId="35">
    <w:abstractNumId w:val="13"/>
  </w:num>
  <w:num w:numId="36">
    <w:abstractNumId w:val="24"/>
  </w:num>
  <w:num w:numId="37">
    <w:abstractNumId w:val="43"/>
  </w:num>
  <w:num w:numId="38">
    <w:abstractNumId w:val="38"/>
  </w:num>
  <w:num w:numId="39">
    <w:abstractNumId w:val="20"/>
  </w:num>
  <w:num w:numId="40">
    <w:abstractNumId w:val="22"/>
  </w:num>
  <w:num w:numId="41">
    <w:abstractNumId w:val="39"/>
  </w:num>
  <w:num w:numId="42">
    <w:abstractNumId w:val="34"/>
  </w:num>
  <w:num w:numId="43">
    <w:abstractNumId w:val="36"/>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E464B"/>
    <w:rsid w:val="000679A1"/>
    <w:rsid w:val="00073512"/>
    <w:rsid w:val="00086C10"/>
    <w:rsid w:val="00091EBD"/>
    <w:rsid w:val="000A576A"/>
    <w:rsid w:val="000E18D1"/>
    <w:rsid w:val="000E464B"/>
    <w:rsid w:val="00145291"/>
    <w:rsid w:val="00250C28"/>
    <w:rsid w:val="002A2071"/>
    <w:rsid w:val="003174E3"/>
    <w:rsid w:val="0038679C"/>
    <w:rsid w:val="003B12AB"/>
    <w:rsid w:val="003B2067"/>
    <w:rsid w:val="003C7860"/>
    <w:rsid w:val="00422493"/>
    <w:rsid w:val="00454853"/>
    <w:rsid w:val="005473BD"/>
    <w:rsid w:val="00620B87"/>
    <w:rsid w:val="00723968"/>
    <w:rsid w:val="007E51D0"/>
    <w:rsid w:val="007F7A37"/>
    <w:rsid w:val="00853FDC"/>
    <w:rsid w:val="00855F9C"/>
    <w:rsid w:val="008A7DDE"/>
    <w:rsid w:val="008C2A5F"/>
    <w:rsid w:val="008E5127"/>
    <w:rsid w:val="00906D66"/>
    <w:rsid w:val="0095140D"/>
    <w:rsid w:val="009F1829"/>
    <w:rsid w:val="00A00793"/>
    <w:rsid w:val="00A459FB"/>
    <w:rsid w:val="00AA11BA"/>
    <w:rsid w:val="00B7691A"/>
    <w:rsid w:val="00BF1AC1"/>
    <w:rsid w:val="00C46988"/>
    <w:rsid w:val="00C57362"/>
    <w:rsid w:val="00C732F5"/>
    <w:rsid w:val="00CC388E"/>
    <w:rsid w:val="00CC7B9D"/>
    <w:rsid w:val="00D06231"/>
    <w:rsid w:val="00D737AE"/>
    <w:rsid w:val="00D82503"/>
    <w:rsid w:val="00DA3DF2"/>
    <w:rsid w:val="00DB6F77"/>
    <w:rsid w:val="00DC2CB3"/>
    <w:rsid w:val="00DF1F20"/>
    <w:rsid w:val="00E228E4"/>
    <w:rsid w:val="00E34A39"/>
    <w:rsid w:val="00F37BFB"/>
    <w:rsid w:val="00F71168"/>
    <w:rsid w:val="00F74810"/>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9C1C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464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E464B"/>
    <w:pPr>
      <w:keepNext/>
      <w:spacing w:before="240" w:after="60"/>
      <w:outlineLvl w:val="0"/>
    </w:pPr>
    <w:rPr>
      <w:rFonts w:ascii="Calibri" w:eastAsia="MS Gothic" w:hAnsi="Calibri"/>
      <w:b/>
      <w:bCs/>
      <w:kern w:val="32"/>
      <w:sz w:val="32"/>
      <w:szCs w:val="32"/>
    </w:rPr>
  </w:style>
  <w:style w:type="paragraph" w:styleId="2">
    <w:name w:val="heading 2"/>
    <w:basedOn w:val="a"/>
    <w:next w:val="a"/>
    <w:link w:val="20"/>
    <w:uiPriority w:val="99"/>
    <w:qFormat/>
    <w:rsid w:val="000E464B"/>
    <w:pPr>
      <w:keepNext/>
      <w:tabs>
        <w:tab w:val="num" w:pos="576"/>
      </w:tabs>
      <w:spacing w:before="240" w:after="60"/>
      <w:ind w:left="576" w:hanging="576"/>
      <w:outlineLvl w:val="1"/>
    </w:pPr>
    <w:rPr>
      <w:rFonts w:ascii="Arial" w:eastAsia="Calibri" w:hAnsi="Arial"/>
      <w:b/>
      <w:bCs/>
      <w:iCs/>
      <w:sz w:val="28"/>
      <w:szCs w:val="28"/>
    </w:rPr>
  </w:style>
  <w:style w:type="paragraph" w:styleId="3">
    <w:name w:val="heading 3"/>
    <w:basedOn w:val="a"/>
    <w:next w:val="a"/>
    <w:link w:val="30"/>
    <w:uiPriority w:val="9"/>
    <w:semiHidden/>
    <w:unhideWhenUsed/>
    <w:qFormat/>
    <w:rsid w:val="000E464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0E464B"/>
    <w:pPr>
      <w:keepNext/>
      <w:tabs>
        <w:tab w:val="num" w:pos="864"/>
      </w:tabs>
      <w:spacing w:before="240" w:after="60"/>
      <w:ind w:left="864" w:hanging="864"/>
      <w:outlineLvl w:val="3"/>
    </w:pPr>
    <w:rPr>
      <w:rFonts w:ascii="Arial" w:eastAsia="Calibri" w:hAnsi="Arial"/>
      <w:b/>
      <w:bCs/>
      <w:sz w:val="20"/>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E464B"/>
    <w:rPr>
      <w:rFonts w:ascii="Calibri" w:eastAsia="MS Gothic" w:hAnsi="Calibri" w:cs="Times New Roman"/>
      <w:b/>
      <w:bCs/>
      <w:kern w:val="32"/>
      <w:sz w:val="32"/>
      <w:szCs w:val="32"/>
      <w:lang w:eastAsia="ru-RU"/>
    </w:rPr>
  </w:style>
  <w:style w:type="character" w:customStyle="1" w:styleId="20">
    <w:name w:val="Заголовок 2 Знак"/>
    <w:basedOn w:val="a0"/>
    <w:link w:val="2"/>
    <w:uiPriority w:val="99"/>
    <w:rsid w:val="000E464B"/>
    <w:rPr>
      <w:rFonts w:ascii="Arial" w:eastAsia="Calibri" w:hAnsi="Arial" w:cs="Times New Roman"/>
      <w:b/>
      <w:bCs/>
      <w:iCs/>
      <w:sz w:val="28"/>
      <w:szCs w:val="28"/>
      <w:lang w:eastAsia="ru-RU"/>
    </w:rPr>
  </w:style>
  <w:style w:type="character" w:customStyle="1" w:styleId="30">
    <w:name w:val="Заголовок 3 Знак"/>
    <w:basedOn w:val="a0"/>
    <w:link w:val="3"/>
    <w:uiPriority w:val="9"/>
    <w:semiHidden/>
    <w:rsid w:val="000E464B"/>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9"/>
    <w:rsid w:val="000E464B"/>
    <w:rPr>
      <w:rFonts w:ascii="Arial" w:eastAsia="Calibri" w:hAnsi="Arial" w:cs="Times New Roman"/>
      <w:b/>
      <w:bCs/>
      <w:sz w:val="20"/>
      <w:szCs w:val="28"/>
      <w:lang w:eastAsia="ru-RU"/>
    </w:rPr>
  </w:style>
  <w:style w:type="paragraph" w:styleId="a3">
    <w:name w:val="header"/>
    <w:basedOn w:val="a"/>
    <w:link w:val="a4"/>
    <w:rsid w:val="000E464B"/>
    <w:pPr>
      <w:tabs>
        <w:tab w:val="center" w:pos="4677"/>
        <w:tab w:val="right" w:pos="9355"/>
      </w:tabs>
    </w:pPr>
  </w:style>
  <w:style w:type="character" w:customStyle="1" w:styleId="a4">
    <w:name w:val="Верхний колонтитул Знак"/>
    <w:basedOn w:val="a0"/>
    <w:link w:val="a3"/>
    <w:rsid w:val="000E464B"/>
    <w:rPr>
      <w:rFonts w:ascii="Times New Roman" w:eastAsia="Times New Roman" w:hAnsi="Times New Roman" w:cs="Times New Roman"/>
      <w:sz w:val="24"/>
      <w:szCs w:val="24"/>
      <w:lang w:eastAsia="ru-RU"/>
    </w:rPr>
  </w:style>
  <w:style w:type="paragraph" w:styleId="a5">
    <w:name w:val="footer"/>
    <w:basedOn w:val="a"/>
    <w:link w:val="a6"/>
    <w:uiPriority w:val="99"/>
    <w:rsid w:val="000E464B"/>
    <w:pPr>
      <w:tabs>
        <w:tab w:val="center" w:pos="4677"/>
        <w:tab w:val="right" w:pos="9355"/>
      </w:tabs>
    </w:pPr>
  </w:style>
  <w:style w:type="character" w:customStyle="1" w:styleId="a6">
    <w:name w:val="Нижний колонтитул Знак"/>
    <w:basedOn w:val="a0"/>
    <w:link w:val="a5"/>
    <w:uiPriority w:val="99"/>
    <w:rsid w:val="000E464B"/>
    <w:rPr>
      <w:rFonts w:ascii="Times New Roman" w:eastAsia="Times New Roman" w:hAnsi="Times New Roman" w:cs="Times New Roman"/>
      <w:sz w:val="24"/>
      <w:szCs w:val="24"/>
      <w:lang w:eastAsia="ru-RU"/>
    </w:rPr>
  </w:style>
  <w:style w:type="character" w:customStyle="1" w:styleId="apple-style-span">
    <w:name w:val="apple-style-span"/>
    <w:basedOn w:val="a0"/>
    <w:rsid w:val="000E464B"/>
  </w:style>
  <w:style w:type="paragraph" w:styleId="a7">
    <w:name w:val="Normal (Web)"/>
    <w:basedOn w:val="a"/>
    <w:uiPriority w:val="99"/>
    <w:rsid w:val="000E464B"/>
    <w:pPr>
      <w:spacing w:before="100" w:beforeAutospacing="1" w:after="100" w:afterAutospacing="1"/>
    </w:pPr>
  </w:style>
  <w:style w:type="character" w:customStyle="1" w:styleId="apple-converted-space">
    <w:name w:val="apple-converted-space"/>
    <w:basedOn w:val="a0"/>
    <w:rsid w:val="000E464B"/>
  </w:style>
  <w:style w:type="character" w:customStyle="1" w:styleId="image">
    <w:name w:val="image"/>
    <w:basedOn w:val="a0"/>
    <w:rsid w:val="000E464B"/>
  </w:style>
  <w:style w:type="character" w:styleId="a8">
    <w:name w:val="Hyperlink"/>
    <w:uiPriority w:val="99"/>
    <w:rsid w:val="000E464B"/>
    <w:rPr>
      <w:color w:val="0000FF"/>
      <w:u w:val="single"/>
    </w:rPr>
  </w:style>
  <w:style w:type="table" w:styleId="a9">
    <w:name w:val="Table Grid"/>
    <w:basedOn w:val="a1"/>
    <w:rsid w:val="000E46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age number"/>
    <w:rsid w:val="000E464B"/>
  </w:style>
  <w:style w:type="paragraph" w:styleId="ab">
    <w:name w:val="List Paragraph"/>
    <w:basedOn w:val="a"/>
    <w:uiPriority w:val="34"/>
    <w:qFormat/>
    <w:rsid w:val="000E464B"/>
    <w:pPr>
      <w:ind w:left="720"/>
      <w:contextualSpacing/>
    </w:pPr>
  </w:style>
  <w:style w:type="character" w:styleId="ac">
    <w:name w:val="FollowedHyperlink"/>
    <w:basedOn w:val="a0"/>
    <w:uiPriority w:val="99"/>
    <w:semiHidden/>
    <w:unhideWhenUsed/>
    <w:rsid w:val="000E464B"/>
    <w:rPr>
      <w:color w:val="800080" w:themeColor="followedHyperlink"/>
      <w:u w:val="single"/>
    </w:rPr>
  </w:style>
  <w:style w:type="character" w:styleId="ad">
    <w:name w:val="Strong"/>
    <w:basedOn w:val="a0"/>
    <w:uiPriority w:val="22"/>
    <w:qFormat/>
    <w:rsid w:val="000E464B"/>
    <w:rPr>
      <w:b/>
      <w:bCs/>
    </w:rPr>
  </w:style>
  <w:style w:type="character" w:customStyle="1" w:styleId="namekexist">
    <w:name w:val="name_kexist"/>
    <w:basedOn w:val="a0"/>
    <w:rsid w:val="000E464B"/>
  </w:style>
  <w:style w:type="paragraph" w:styleId="ae">
    <w:name w:val="Document Map"/>
    <w:basedOn w:val="a"/>
    <w:link w:val="af"/>
    <w:uiPriority w:val="99"/>
    <w:semiHidden/>
    <w:unhideWhenUsed/>
    <w:rsid w:val="000E464B"/>
    <w:rPr>
      <w:rFonts w:ascii="Tahoma" w:hAnsi="Tahoma" w:cs="Tahoma"/>
      <w:sz w:val="16"/>
      <w:szCs w:val="16"/>
    </w:rPr>
  </w:style>
  <w:style w:type="character" w:customStyle="1" w:styleId="af">
    <w:name w:val="Схема документа Знак"/>
    <w:basedOn w:val="a0"/>
    <w:link w:val="ae"/>
    <w:uiPriority w:val="99"/>
    <w:semiHidden/>
    <w:rsid w:val="000E464B"/>
    <w:rPr>
      <w:rFonts w:ascii="Tahoma" w:eastAsia="Times New Roman" w:hAnsi="Tahoma" w:cs="Tahoma"/>
      <w:sz w:val="16"/>
      <w:szCs w:val="16"/>
      <w:lang w:eastAsia="ru-RU"/>
    </w:rPr>
  </w:style>
  <w:style w:type="paragraph" w:styleId="af0">
    <w:name w:val="Revision"/>
    <w:hidden/>
    <w:uiPriority w:val="99"/>
    <w:semiHidden/>
    <w:rsid w:val="000E464B"/>
    <w:pPr>
      <w:spacing w:after="0" w:line="240" w:lineRule="auto"/>
    </w:pPr>
    <w:rPr>
      <w:rFonts w:ascii="Times New Roman" w:eastAsia="Times New Roman" w:hAnsi="Times New Roman" w:cs="Times New Roman"/>
      <w:sz w:val="24"/>
      <w:szCs w:val="24"/>
      <w:lang w:eastAsia="ru-RU"/>
    </w:rPr>
  </w:style>
  <w:style w:type="paragraph" w:styleId="af1">
    <w:name w:val="Balloon Text"/>
    <w:basedOn w:val="a"/>
    <w:link w:val="af2"/>
    <w:uiPriority w:val="99"/>
    <w:semiHidden/>
    <w:unhideWhenUsed/>
    <w:rsid w:val="000E464B"/>
    <w:rPr>
      <w:rFonts w:ascii="Tahoma" w:hAnsi="Tahoma" w:cs="Tahoma"/>
      <w:sz w:val="16"/>
      <w:szCs w:val="16"/>
    </w:rPr>
  </w:style>
  <w:style w:type="character" w:customStyle="1" w:styleId="af2">
    <w:name w:val="Текст выноски Знак"/>
    <w:basedOn w:val="a0"/>
    <w:link w:val="af1"/>
    <w:uiPriority w:val="99"/>
    <w:semiHidden/>
    <w:rsid w:val="000E464B"/>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5632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4" Type="http://schemas.openxmlformats.org/officeDocument/2006/relationships/hyperlink" Target="http://www.bresser-russia.ru/products/bresser_junior_8854000/" TargetMode="External"/><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hyperlink" Target="http://www.4glaza.ru/products/bresser_junior_8855001/" TargetMode="External"/><Relationship Id="rId18" Type="http://schemas.openxmlformats.org/officeDocument/2006/relationships/hyperlink" Target="http://www.4glaza.ru/products/bresser_junior_8855000/" TargetMode="External"/><Relationship Id="rId19" Type="http://schemas.openxmlformats.org/officeDocument/2006/relationships/hyperlink" Target="http://www.4glaza.ru/products/bresser-micro-duolux-20-1280x/" TargetMode="External"/><Relationship Id="rId63" Type="http://schemas.openxmlformats.org/officeDocument/2006/relationships/image" Target="media/image40.jpeg"/><Relationship Id="rId64" Type="http://schemas.openxmlformats.org/officeDocument/2006/relationships/hyperlink" Target="http://www.bresser-russia.ru/catalogue/bresser_bino_corvette-items/" TargetMode="External"/><Relationship Id="rId65" Type="http://schemas.openxmlformats.org/officeDocument/2006/relationships/image" Target="media/image41.jpeg"/><Relationship Id="rId66" Type="http://schemas.openxmlformats.org/officeDocument/2006/relationships/hyperlink" Target="http://www.bresser-russia.ru/catalogue/bresser_bino_condor-items/" TargetMode="External"/><Relationship Id="rId67" Type="http://schemas.openxmlformats.org/officeDocument/2006/relationships/hyperlink" Target="http://www.bresser-russia.ru/catalogue/bresser_bino_nautic-items/" TargetMode="External"/><Relationship Id="rId68" Type="http://schemas.openxmlformats.org/officeDocument/2006/relationships/image" Target="media/image42.jpeg"/><Relationship Id="rId69" Type="http://schemas.openxmlformats.org/officeDocument/2006/relationships/hyperlink" Target="http://www.bresser-russia.ru/catalogue/bresser_bino_spezial-items" TargetMode="External"/><Relationship Id="rId50" Type="http://schemas.openxmlformats.org/officeDocument/2006/relationships/hyperlink" Target="http://www.bresser-russia.ru/products/bresser_junior_8855000/" TargetMode="External"/><Relationship Id="rId51" Type="http://schemas.openxmlformats.org/officeDocument/2006/relationships/image" Target="media/image34.jpeg"/><Relationship Id="rId52" Type="http://schemas.openxmlformats.org/officeDocument/2006/relationships/hyperlink" Target="http://www.bresser-russia.ru/products/bresser_junior_8855001/" TargetMode="External"/><Relationship Id="rId53" Type="http://schemas.openxmlformats.org/officeDocument/2006/relationships/image" Target="media/image35.jpeg"/><Relationship Id="rId54" Type="http://schemas.openxmlformats.org/officeDocument/2006/relationships/hyperlink" Target="http://www.bresser-russia.ru/products/bresser-micro-duolux-20-1280x/" TargetMode="External"/><Relationship Id="rId55" Type="http://schemas.openxmlformats.org/officeDocument/2006/relationships/image" Target="media/image36.jpeg"/><Relationship Id="rId56" Type="http://schemas.openxmlformats.org/officeDocument/2006/relationships/hyperlink" Target="http://www.bresser-russia.ru/products/bresser-micro-analyth-icd-20-40x/" TargetMode="External"/><Relationship Id="rId57" Type="http://schemas.openxmlformats.org/officeDocument/2006/relationships/image" Target="media/image37.jpeg"/><Relationship Id="rId58" Type="http://schemas.openxmlformats.org/officeDocument/2006/relationships/hyperlink" Target="http://www.bresser-russia.ru/products/bresser-micro-advance-icd-10-160x/" TargetMode="External"/><Relationship Id="rId59" Type="http://schemas.openxmlformats.org/officeDocument/2006/relationships/image" Target="media/image38.jpeg"/><Relationship Id="rId40" Type="http://schemas.openxmlformats.org/officeDocument/2006/relationships/image" Target="media/image24.jpeg"/><Relationship Id="rId41" Type="http://schemas.openxmlformats.org/officeDocument/2006/relationships/image" Target="media/image25.jpeg"/><Relationship Id="rId42" Type="http://schemas.openxmlformats.org/officeDocument/2006/relationships/image" Target="media/image26.jpeg"/><Relationship Id="rId43" Type="http://schemas.openxmlformats.org/officeDocument/2006/relationships/image" Target="media/image27.jpeg"/><Relationship Id="rId44" Type="http://schemas.openxmlformats.org/officeDocument/2006/relationships/image" Target="media/image28.jpeg"/><Relationship Id="rId45" Type="http://schemas.openxmlformats.org/officeDocument/2006/relationships/image" Target="media/image29.jpeg"/><Relationship Id="rId46" Type="http://schemas.openxmlformats.org/officeDocument/2006/relationships/image" Target="media/image30.jpeg"/><Relationship Id="rId47" Type="http://schemas.openxmlformats.org/officeDocument/2006/relationships/image" Target="media/image31.gif"/><Relationship Id="rId48" Type="http://schemas.openxmlformats.org/officeDocument/2006/relationships/image" Target="media/image32.jpeg"/><Relationship Id="rId49" Type="http://schemas.openxmlformats.org/officeDocument/2006/relationships/image" Target="media/image33.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30" Type="http://schemas.openxmlformats.org/officeDocument/2006/relationships/image" Target="media/image15.jpeg"/><Relationship Id="rId31" Type="http://schemas.openxmlformats.org/officeDocument/2006/relationships/image" Target="media/image16.png"/><Relationship Id="rId32" Type="http://schemas.openxmlformats.org/officeDocument/2006/relationships/image" Target="media/image17.jpeg"/><Relationship Id="rId33" Type="http://schemas.openxmlformats.org/officeDocument/2006/relationships/image" Target="media/image18.jpeg"/><Relationship Id="rId34" Type="http://schemas.openxmlformats.org/officeDocument/2006/relationships/image" Target="media/image19.jpeg"/><Relationship Id="rId35" Type="http://schemas.openxmlformats.org/officeDocument/2006/relationships/image" Target="cid:image002.jpg@01CEA25B.016A9950" TargetMode="External"/><Relationship Id="rId36" Type="http://schemas.openxmlformats.org/officeDocument/2006/relationships/image" Target="media/image20.jpeg"/><Relationship Id="rId37" Type="http://schemas.openxmlformats.org/officeDocument/2006/relationships/image" Target="media/image21.jpeg"/><Relationship Id="rId38" Type="http://schemas.openxmlformats.org/officeDocument/2006/relationships/image" Target="media/image22.jpeg"/><Relationship Id="rId39" Type="http://schemas.openxmlformats.org/officeDocument/2006/relationships/image" Target="media/image23.jpeg"/><Relationship Id="rId70" Type="http://schemas.openxmlformats.org/officeDocument/2006/relationships/image" Target="media/image43.jpeg"/><Relationship Id="rId71" Type="http://schemas.openxmlformats.org/officeDocument/2006/relationships/header" Target="header1.xml"/><Relationship Id="rId72" Type="http://schemas.openxmlformats.org/officeDocument/2006/relationships/footer" Target="footer1.xml"/><Relationship Id="rId20" Type="http://schemas.openxmlformats.org/officeDocument/2006/relationships/hyperlink" Target="http://www.4glaza.ru/products/bresser-micro-analyth-icd-20-40x/" TargetMode="External"/><Relationship Id="rId21" Type="http://schemas.openxmlformats.org/officeDocument/2006/relationships/hyperlink" Target="http://www.4glaza.ru/products/bresser-micro-advance-icd-10-160x/" TargetMode="External"/><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hyperlink" Target="http://www.bresser-russia.ru/products/bresser-national-geographic-bino-7-21x40/" TargetMode="External"/><Relationship Id="rId26" Type="http://schemas.openxmlformats.org/officeDocument/2006/relationships/hyperlink" Target="http://www.bresser-russia.ru/products/bresser-national-geographic-bino-8-24x50/" TargetMode="External"/><Relationship Id="rId27" Type="http://schemas.openxmlformats.org/officeDocument/2006/relationships/image" Target="media/image12.jpeg"/><Relationship Id="rId28" Type="http://schemas.openxmlformats.org/officeDocument/2006/relationships/image" Target="media/image13.jpeg"/><Relationship Id="rId29" Type="http://schemas.openxmlformats.org/officeDocument/2006/relationships/image" Target="media/image14.jpeg"/><Relationship Id="rId73" Type="http://schemas.openxmlformats.org/officeDocument/2006/relationships/footer" Target="footer2.xml"/><Relationship Id="rId74" Type="http://schemas.openxmlformats.org/officeDocument/2006/relationships/fontTable" Target="fontTable.xml"/><Relationship Id="rId75" Type="http://schemas.openxmlformats.org/officeDocument/2006/relationships/theme" Target="theme/theme1.xml"/><Relationship Id="rId60" Type="http://schemas.openxmlformats.org/officeDocument/2006/relationships/hyperlink" Target="http://www.bresser-russia.ru/catalogue/bresser_bino_travel-items/" TargetMode="External"/><Relationship Id="rId61" Type="http://schemas.openxmlformats.org/officeDocument/2006/relationships/hyperlink" Target="http://www.bresser-russia.ru/catalogue/bresser_bino_hunter-items/" TargetMode="External"/><Relationship Id="rId62" Type="http://schemas.openxmlformats.org/officeDocument/2006/relationships/image" Target="media/image39.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TotalTime>
  <Pages>37</Pages>
  <Words>7448</Words>
  <Characters>42457</Characters>
  <Application>Microsoft Macintosh Word</Application>
  <DocSecurity>0</DocSecurity>
  <Lines>353</Lines>
  <Paragraphs>99</Paragraphs>
  <ScaleCrop>false</ScaleCrop>
  <Company/>
  <LinksUpToDate>false</LinksUpToDate>
  <CharactersWithSpaces>49806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maximk</dc:creator>
  <cp:keywords/>
  <dc:description/>
  <cp:lastModifiedBy>Антон Михеев</cp:lastModifiedBy>
  <cp:revision>41</cp:revision>
  <dcterms:created xsi:type="dcterms:W3CDTF">2013-09-17T11:56:00Z</dcterms:created>
  <dcterms:modified xsi:type="dcterms:W3CDTF">2020-09-11T12:15:00Z</dcterms:modified>
</cp:coreProperties>
</file>